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1578" w:rsidRPr="00331578" w:rsidRDefault="00331578" w:rsidP="00306D3E">
      <w:pPr>
        <w:pStyle w:val="a5"/>
        <w:spacing w:line="240" w:lineRule="auto"/>
        <w:ind w:left="6452"/>
        <w:jc w:val="right"/>
        <w:rPr>
          <w:rFonts w:eastAsia="MS Mincho" w:cs="David"/>
          <w:sz w:val="28"/>
          <w:szCs w:val="28"/>
          <w:rtl/>
          <w:lang w:val="en-US" w:eastAsia="en-US"/>
        </w:rPr>
      </w:pPr>
      <w:r>
        <w:rPr>
          <w:rFonts w:eastAsia="MS Mincho" w:cs="David"/>
          <w:b/>
          <w:bCs/>
          <w:sz w:val="28"/>
          <w:szCs w:val="28"/>
          <w:rtl/>
          <w:lang w:val="en-US" w:eastAsia="en-US"/>
        </w:rPr>
        <w:t>‏</w:t>
      </w:r>
      <w:r w:rsidR="00807D89">
        <w:rPr>
          <w:rFonts w:eastAsia="MS Mincho" w:cs="David"/>
          <w:sz w:val="28"/>
          <w:szCs w:val="28"/>
          <w:rtl/>
          <w:lang w:val="en-US" w:eastAsia="en-US"/>
        </w:rPr>
        <w:t>‏</w:t>
      </w:r>
      <w:r w:rsidR="00A60038">
        <w:rPr>
          <w:rFonts w:eastAsia="MS Mincho" w:cs="David"/>
          <w:sz w:val="28"/>
          <w:szCs w:val="28"/>
          <w:rtl/>
          <w:lang w:val="en-US" w:eastAsia="en-US"/>
        </w:rPr>
        <w:t>‏</w:t>
      </w:r>
      <w:r w:rsidR="00D74D6C">
        <w:rPr>
          <w:rFonts w:eastAsia="MS Mincho" w:cs="David"/>
          <w:sz w:val="28"/>
          <w:szCs w:val="28"/>
          <w:rtl/>
          <w:lang w:val="en-US" w:eastAsia="en-US"/>
        </w:rPr>
        <w:t>‏‏</w:t>
      </w:r>
    </w:p>
    <w:p w:rsidR="007D4B00" w:rsidRPr="009625DB" w:rsidRDefault="008D3C4E" w:rsidP="007C254D">
      <w:pPr>
        <w:pStyle w:val="a5"/>
        <w:jc w:val="center"/>
        <w:rPr>
          <w:rFonts w:eastAsia="MS Mincho" w:cs="David"/>
          <w:b/>
          <w:bCs/>
          <w:sz w:val="32"/>
          <w:szCs w:val="32"/>
          <w:u w:val="single"/>
          <w:rtl/>
          <w:lang w:eastAsia="en-US"/>
        </w:rPr>
      </w:pPr>
      <w:r w:rsidRPr="009625DB">
        <w:rPr>
          <w:rFonts w:eastAsia="MS Mincho" w:cs="David" w:hint="cs"/>
          <w:b/>
          <w:bCs/>
          <w:sz w:val="32"/>
          <w:szCs w:val="32"/>
          <w:u w:val="single"/>
          <w:rtl/>
          <w:lang w:eastAsia="en-US"/>
        </w:rPr>
        <w:t>מכרז פומבי מספר</w:t>
      </w:r>
      <w:r w:rsidR="00E637B1" w:rsidRPr="009625DB">
        <w:rPr>
          <w:rFonts w:eastAsia="MS Mincho" w:cs="David" w:hint="cs"/>
          <w:b/>
          <w:bCs/>
          <w:sz w:val="32"/>
          <w:szCs w:val="32"/>
          <w:u w:val="single"/>
          <w:rtl/>
          <w:lang w:eastAsia="en-US"/>
        </w:rPr>
        <w:t xml:space="preserve"> </w:t>
      </w:r>
      <w:r w:rsidR="007C254D">
        <w:rPr>
          <w:rFonts w:eastAsia="MS Mincho" w:cs="David"/>
          <w:b/>
          <w:bCs/>
          <w:sz w:val="32"/>
          <w:szCs w:val="32"/>
          <w:u w:val="single"/>
          <w:lang w:val="en-US" w:eastAsia="en-US"/>
        </w:rPr>
        <w:t>21</w:t>
      </w:r>
      <w:r w:rsidR="0043064E">
        <w:rPr>
          <w:rFonts w:eastAsia="MS Mincho" w:cs="David"/>
          <w:b/>
          <w:bCs/>
          <w:sz w:val="32"/>
          <w:szCs w:val="32"/>
          <w:u w:val="single"/>
          <w:lang w:val="en-US" w:eastAsia="en-US"/>
        </w:rPr>
        <w:t>/18</w:t>
      </w:r>
      <w:r w:rsidR="00D5009E" w:rsidRPr="009625DB">
        <w:rPr>
          <w:rFonts w:eastAsia="MS Mincho" w:cs="David" w:hint="cs"/>
          <w:b/>
          <w:bCs/>
          <w:sz w:val="32"/>
          <w:szCs w:val="32"/>
          <w:u w:val="single"/>
          <w:rtl/>
          <w:lang w:eastAsia="en-US"/>
        </w:rPr>
        <w:t xml:space="preserve"> </w:t>
      </w:r>
      <w:r w:rsidR="00D257A2" w:rsidRPr="009625DB">
        <w:rPr>
          <w:rFonts w:eastAsia="MS Mincho" w:cs="David" w:hint="cs"/>
          <w:b/>
          <w:bCs/>
          <w:sz w:val="32"/>
          <w:szCs w:val="32"/>
          <w:u w:val="single"/>
          <w:rtl/>
          <w:lang w:eastAsia="en-US"/>
        </w:rPr>
        <w:t xml:space="preserve"> </w:t>
      </w:r>
      <w:r w:rsidR="007F4755" w:rsidRPr="009625DB">
        <w:rPr>
          <w:rFonts w:eastAsia="MS Mincho" w:cs="David" w:hint="cs"/>
          <w:b/>
          <w:bCs/>
          <w:sz w:val="32"/>
          <w:szCs w:val="32"/>
          <w:u w:val="single"/>
          <w:rtl/>
          <w:lang w:eastAsia="en-US"/>
        </w:rPr>
        <w:t>לשירותי ייעוץ - ריכוז נתונים ניתוח ובקרה על יישום היתרי הזרמה</w:t>
      </w:r>
      <w:r w:rsidR="003A263A" w:rsidRPr="009625DB">
        <w:rPr>
          <w:rFonts w:eastAsia="MS Mincho" w:cs="David" w:hint="cs"/>
          <w:b/>
          <w:bCs/>
          <w:sz w:val="32"/>
          <w:szCs w:val="32"/>
          <w:u w:val="single"/>
          <w:rtl/>
          <w:lang w:eastAsia="en-US"/>
        </w:rPr>
        <w:t>/הטלה</w:t>
      </w:r>
      <w:r w:rsidR="007F4755" w:rsidRPr="009625DB">
        <w:rPr>
          <w:rFonts w:eastAsia="MS Mincho" w:cs="David" w:hint="cs"/>
          <w:b/>
          <w:bCs/>
          <w:sz w:val="32"/>
          <w:szCs w:val="32"/>
          <w:u w:val="single"/>
          <w:rtl/>
          <w:lang w:eastAsia="en-US"/>
        </w:rPr>
        <w:t xml:space="preserve"> לים</w:t>
      </w:r>
    </w:p>
    <w:p w:rsidR="00BC66BC" w:rsidRDefault="00BC66BC" w:rsidP="006275A6">
      <w:pPr>
        <w:pStyle w:val="a5"/>
        <w:ind w:hanging="154"/>
        <w:jc w:val="center"/>
        <w:rPr>
          <w:rFonts w:cs="David"/>
          <w:color w:val="FF0000"/>
          <w:sz w:val="28"/>
          <w:szCs w:val="28"/>
          <w:u w:val="single"/>
          <w:rtl/>
        </w:rPr>
      </w:pPr>
    </w:p>
    <w:p w:rsidR="004501E1" w:rsidRPr="004B0C13" w:rsidRDefault="004501E1" w:rsidP="006F5500">
      <w:pPr>
        <w:spacing w:before="120" w:after="120" w:line="360" w:lineRule="auto"/>
        <w:jc w:val="both"/>
        <w:rPr>
          <w:rFonts w:cs="David"/>
          <w:rtl/>
        </w:rPr>
      </w:pPr>
      <w:r w:rsidRPr="004B0C13">
        <w:rPr>
          <w:rFonts w:cs="David" w:hint="cs"/>
          <w:rtl/>
        </w:rPr>
        <w:t>המשרד להגנת הסביבה</w:t>
      </w:r>
      <w:r w:rsidR="006F6399">
        <w:rPr>
          <w:rFonts w:cs="David" w:hint="cs"/>
          <w:rtl/>
        </w:rPr>
        <w:t xml:space="preserve">, </w:t>
      </w:r>
      <w:r w:rsidR="006F5500">
        <w:rPr>
          <w:rFonts w:cs="David" w:hint="cs"/>
          <w:rtl/>
        </w:rPr>
        <w:t>היחידה הארצית להגנת הסביבה הימית</w:t>
      </w:r>
      <w:r w:rsidRPr="004B0C13">
        <w:rPr>
          <w:rFonts w:cs="David" w:hint="cs"/>
          <w:rtl/>
        </w:rPr>
        <w:t xml:space="preserve"> </w:t>
      </w:r>
      <w:r w:rsidRPr="004B0C13">
        <w:rPr>
          <w:rFonts w:cs="David" w:hint="cs"/>
          <w:b/>
          <w:bCs/>
          <w:rtl/>
        </w:rPr>
        <w:t xml:space="preserve">(להלן </w:t>
      </w:r>
      <w:r w:rsidRPr="004B0C13">
        <w:rPr>
          <w:rFonts w:cs="David"/>
          <w:b/>
          <w:bCs/>
          <w:rtl/>
        </w:rPr>
        <w:t>–</w:t>
      </w:r>
      <w:r w:rsidRPr="004B0C13">
        <w:rPr>
          <w:rFonts w:cs="David" w:hint="cs"/>
          <w:b/>
          <w:bCs/>
          <w:rtl/>
        </w:rPr>
        <w:t xml:space="preserve"> "המשרד")</w:t>
      </w:r>
      <w:r w:rsidRPr="004B0C13">
        <w:rPr>
          <w:rFonts w:cs="David" w:hint="cs"/>
          <w:rtl/>
        </w:rPr>
        <w:t xml:space="preserve"> </w:t>
      </w:r>
      <w:r w:rsidRPr="004B0C13">
        <w:rPr>
          <w:rFonts w:cs="David"/>
          <w:rtl/>
        </w:rPr>
        <w:t>מזמי</w:t>
      </w:r>
      <w:r w:rsidRPr="004B0C13">
        <w:rPr>
          <w:rFonts w:cs="David" w:hint="cs"/>
          <w:rtl/>
        </w:rPr>
        <w:t>ן</w:t>
      </w:r>
      <w:r w:rsidRPr="004B0C13">
        <w:rPr>
          <w:rFonts w:cs="David"/>
          <w:rtl/>
        </w:rPr>
        <w:t xml:space="preserve"> בזה הצעות </w:t>
      </w:r>
      <w:r w:rsidRPr="004B0C13">
        <w:rPr>
          <w:rFonts w:cs="David" w:hint="cs"/>
          <w:rtl/>
        </w:rPr>
        <w:t>לאספקת שירותי</w:t>
      </w:r>
      <w:r w:rsidR="00C1079B">
        <w:rPr>
          <w:rFonts w:cs="David" w:hint="cs"/>
          <w:rtl/>
        </w:rPr>
        <w:t>ם</w:t>
      </w:r>
      <w:r w:rsidRPr="004B0C13">
        <w:rPr>
          <w:rFonts w:cs="David" w:hint="cs"/>
          <w:rtl/>
        </w:rPr>
        <w:t xml:space="preserve"> </w:t>
      </w:r>
      <w:r w:rsidR="006F6399">
        <w:rPr>
          <w:rFonts w:eastAsia="MS Mincho" w:cs="David" w:hint="cs"/>
          <w:rtl/>
        </w:rPr>
        <w:t xml:space="preserve">שתכליתם </w:t>
      </w:r>
      <w:r w:rsidRPr="009E1D82">
        <w:rPr>
          <w:rFonts w:eastAsia="MS Mincho" w:cs="David" w:hint="cs"/>
          <w:rtl/>
        </w:rPr>
        <w:t xml:space="preserve">- ריכוז נתונים </w:t>
      </w:r>
      <w:r w:rsidR="006F6399">
        <w:rPr>
          <w:rFonts w:eastAsia="MS Mincho" w:cs="David" w:hint="cs"/>
          <w:rtl/>
        </w:rPr>
        <w:t>המתקבלים מדיווחים של בעלי היתר הזרמה</w:t>
      </w:r>
      <w:r w:rsidR="003A263A">
        <w:rPr>
          <w:rFonts w:eastAsia="MS Mincho" w:cs="David" w:hint="cs"/>
          <w:rtl/>
        </w:rPr>
        <w:t>/הטלה</w:t>
      </w:r>
      <w:r w:rsidR="006F6399">
        <w:rPr>
          <w:rFonts w:eastAsia="MS Mincho" w:cs="David" w:hint="cs"/>
          <w:rtl/>
        </w:rPr>
        <w:t xml:space="preserve"> לים</w:t>
      </w:r>
      <w:r w:rsidR="00C1079B">
        <w:rPr>
          <w:rFonts w:eastAsia="MS Mincho" w:cs="David" w:hint="cs"/>
          <w:rtl/>
        </w:rPr>
        <w:t xml:space="preserve"> וממקורות נוספים</w:t>
      </w:r>
      <w:r w:rsidR="004300BC">
        <w:rPr>
          <w:rFonts w:eastAsia="MS Mincho" w:cs="David" w:hint="cs"/>
          <w:rtl/>
        </w:rPr>
        <w:t>;</w:t>
      </w:r>
      <w:r w:rsidR="006F6399">
        <w:rPr>
          <w:rFonts w:eastAsia="MS Mincho" w:cs="David" w:hint="cs"/>
          <w:rtl/>
        </w:rPr>
        <w:t xml:space="preserve"> ביצוע מעקב </w:t>
      </w:r>
      <w:r w:rsidR="003A6023">
        <w:rPr>
          <w:rFonts w:eastAsia="MS Mincho" w:cs="David" w:hint="cs"/>
          <w:rtl/>
        </w:rPr>
        <w:t xml:space="preserve">ובקרה </w:t>
      </w:r>
      <w:r w:rsidR="006F6399">
        <w:rPr>
          <w:rFonts w:eastAsia="MS Mincho" w:cs="David" w:hint="cs"/>
          <w:rtl/>
        </w:rPr>
        <w:t>על נתונים אלה</w:t>
      </w:r>
      <w:r w:rsidR="004300BC">
        <w:rPr>
          <w:rFonts w:eastAsia="MS Mincho" w:cs="David" w:hint="cs"/>
          <w:rtl/>
        </w:rPr>
        <w:t>;</w:t>
      </w:r>
      <w:r w:rsidR="006F6399">
        <w:rPr>
          <w:rFonts w:eastAsia="MS Mincho" w:cs="David" w:hint="cs"/>
          <w:rtl/>
        </w:rPr>
        <w:t xml:space="preserve"> </w:t>
      </w:r>
      <w:r w:rsidR="004300BC">
        <w:rPr>
          <w:rFonts w:eastAsia="MS Mincho" w:cs="David" w:hint="cs"/>
          <w:rtl/>
        </w:rPr>
        <w:t xml:space="preserve">חישוב </w:t>
      </w:r>
      <w:r w:rsidR="006F6399">
        <w:rPr>
          <w:rFonts w:eastAsia="MS Mincho" w:cs="David" w:hint="cs"/>
          <w:rtl/>
        </w:rPr>
        <w:t>וניתוח מקצועי של</w:t>
      </w:r>
      <w:r w:rsidR="004300BC">
        <w:rPr>
          <w:rFonts w:eastAsia="MS Mincho" w:cs="David" w:hint="cs"/>
          <w:rtl/>
        </w:rPr>
        <w:t xml:space="preserve"> פליטת הזיהום לים </w:t>
      </w:r>
      <w:r w:rsidR="00C1079B">
        <w:rPr>
          <w:rFonts w:eastAsia="MS Mincho" w:cs="David" w:hint="cs"/>
          <w:rtl/>
        </w:rPr>
        <w:t xml:space="preserve">והכנת דו"חות מקצועיים </w:t>
      </w:r>
      <w:r w:rsidR="004300BC">
        <w:rPr>
          <w:rFonts w:eastAsia="MS Mincho" w:cs="David" w:hint="cs"/>
          <w:rtl/>
        </w:rPr>
        <w:t>-</w:t>
      </w:r>
      <w:r w:rsidR="006F6399">
        <w:rPr>
          <w:rFonts w:eastAsia="MS Mincho" w:cs="David" w:hint="cs"/>
          <w:rtl/>
        </w:rPr>
        <w:t xml:space="preserve"> </w:t>
      </w:r>
      <w:proofErr w:type="spellStart"/>
      <w:r>
        <w:rPr>
          <w:rFonts w:cs="David" w:hint="cs"/>
          <w:rtl/>
        </w:rPr>
        <w:t>הכל</w:t>
      </w:r>
      <w:proofErr w:type="spellEnd"/>
      <w:r>
        <w:rPr>
          <w:rFonts w:cs="David" w:hint="cs"/>
          <w:rtl/>
        </w:rPr>
        <w:t xml:space="preserve"> כמפורט להלן בתנאי מכרז זה על נספחיו</w:t>
      </w:r>
      <w:r w:rsidR="006F6399">
        <w:rPr>
          <w:rFonts w:cs="David" w:hint="cs"/>
          <w:rtl/>
        </w:rPr>
        <w:t>.</w:t>
      </w:r>
      <w:r w:rsidRPr="004B0C13">
        <w:rPr>
          <w:rFonts w:cs="David" w:hint="cs"/>
          <w:rtl/>
        </w:rPr>
        <w:t xml:space="preserve"> </w:t>
      </w:r>
    </w:p>
    <w:p w:rsidR="008D3C4E" w:rsidRPr="004B0C13" w:rsidRDefault="0030506B" w:rsidP="00902F08">
      <w:pPr>
        <w:pStyle w:val="a5"/>
        <w:numPr>
          <w:ilvl w:val="0"/>
          <w:numId w:val="16"/>
        </w:numPr>
        <w:spacing w:before="240"/>
        <w:ind w:left="-284" w:firstLine="0"/>
        <w:rPr>
          <w:rFonts w:eastAsia="MS Mincho" w:cs="David"/>
          <w:b/>
          <w:bCs/>
          <w:sz w:val="28"/>
          <w:szCs w:val="28"/>
          <w:u w:val="single"/>
          <w:lang w:eastAsia="en-US"/>
        </w:rPr>
      </w:pPr>
      <w:r w:rsidRPr="004B0C13">
        <w:rPr>
          <w:rFonts w:eastAsia="MS Mincho" w:cs="David" w:hint="cs"/>
          <w:b/>
          <w:bCs/>
          <w:sz w:val="28"/>
          <w:szCs w:val="28"/>
          <w:u w:val="single"/>
          <w:rtl/>
          <w:lang w:eastAsia="en-US"/>
        </w:rPr>
        <w:t xml:space="preserve">רקע </w:t>
      </w:r>
    </w:p>
    <w:p w:rsidR="00007E43" w:rsidRPr="00627934" w:rsidRDefault="00007E43" w:rsidP="00627934">
      <w:pPr>
        <w:pStyle w:val="a5"/>
        <w:numPr>
          <w:ilvl w:val="1"/>
          <w:numId w:val="16"/>
        </w:numPr>
        <w:spacing w:before="120" w:after="120"/>
        <w:ind w:left="567" w:hanging="567"/>
        <w:rPr>
          <w:rFonts w:cs="David"/>
          <w:sz w:val="24"/>
          <w:szCs w:val="24"/>
          <w:rtl/>
        </w:rPr>
      </w:pPr>
      <w:r w:rsidRPr="001F077A">
        <w:rPr>
          <w:rFonts w:cs="David" w:hint="cs"/>
          <w:b/>
          <w:bCs/>
          <w:sz w:val="24"/>
          <w:szCs w:val="24"/>
          <w:rtl/>
        </w:rPr>
        <w:t>החוק</w:t>
      </w:r>
      <w:r w:rsidRPr="001F077A">
        <w:rPr>
          <w:rFonts w:cs="David"/>
          <w:b/>
          <w:bCs/>
          <w:sz w:val="24"/>
          <w:szCs w:val="24"/>
          <w:rtl/>
        </w:rPr>
        <w:t xml:space="preserve"> </w:t>
      </w:r>
      <w:r w:rsidRPr="001F077A">
        <w:rPr>
          <w:rFonts w:cs="David" w:hint="cs"/>
          <w:b/>
          <w:bCs/>
          <w:sz w:val="24"/>
          <w:szCs w:val="24"/>
          <w:rtl/>
        </w:rPr>
        <w:t>למניעת</w:t>
      </w:r>
      <w:r w:rsidRPr="001F077A">
        <w:rPr>
          <w:rFonts w:cs="David"/>
          <w:b/>
          <w:bCs/>
          <w:sz w:val="24"/>
          <w:szCs w:val="24"/>
          <w:rtl/>
        </w:rPr>
        <w:t xml:space="preserve"> </w:t>
      </w:r>
      <w:r w:rsidRPr="001F077A">
        <w:rPr>
          <w:rFonts w:cs="David" w:hint="cs"/>
          <w:b/>
          <w:bCs/>
          <w:sz w:val="24"/>
          <w:szCs w:val="24"/>
          <w:rtl/>
        </w:rPr>
        <w:t>זיהום</w:t>
      </w:r>
      <w:r w:rsidRPr="001F077A">
        <w:rPr>
          <w:rFonts w:cs="David"/>
          <w:b/>
          <w:bCs/>
          <w:sz w:val="24"/>
          <w:szCs w:val="24"/>
          <w:rtl/>
        </w:rPr>
        <w:t xml:space="preserve"> </w:t>
      </w:r>
      <w:r w:rsidRPr="001F077A">
        <w:rPr>
          <w:rFonts w:cs="David" w:hint="cs"/>
          <w:b/>
          <w:bCs/>
          <w:sz w:val="24"/>
          <w:szCs w:val="24"/>
          <w:rtl/>
        </w:rPr>
        <w:t>הים</w:t>
      </w:r>
      <w:r w:rsidRPr="001F077A">
        <w:rPr>
          <w:rFonts w:cs="David"/>
          <w:b/>
          <w:bCs/>
          <w:sz w:val="24"/>
          <w:szCs w:val="24"/>
          <w:rtl/>
        </w:rPr>
        <w:t xml:space="preserve"> </w:t>
      </w:r>
      <w:r w:rsidRPr="001F077A">
        <w:rPr>
          <w:rFonts w:cs="David" w:hint="cs"/>
          <w:b/>
          <w:bCs/>
          <w:sz w:val="24"/>
          <w:szCs w:val="24"/>
          <w:rtl/>
        </w:rPr>
        <w:t>ממקורות</w:t>
      </w:r>
      <w:r w:rsidRPr="001F077A">
        <w:rPr>
          <w:rFonts w:cs="David"/>
          <w:b/>
          <w:bCs/>
          <w:sz w:val="24"/>
          <w:szCs w:val="24"/>
          <w:rtl/>
        </w:rPr>
        <w:t xml:space="preserve"> </w:t>
      </w:r>
      <w:r w:rsidRPr="001F077A">
        <w:rPr>
          <w:rFonts w:cs="David" w:hint="cs"/>
          <w:b/>
          <w:bCs/>
          <w:sz w:val="24"/>
          <w:szCs w:val="24"/>
          <w:rtl/>
        </w:rPr>
        <w:t>יבשתיים</w:t>
      </w:r>
      <w:r w:rsidRPr="001F077A">
        <w:rPr>
          <w:rFonts w:cs="David"/>
          <w:b/>
          <w:bCs/>
          <w:sz w:val="24"/>
          <w:szCs w:val="24"/>
          <w:rtl/>
        </w:rPr>
        <w:t xml:space="preserve">, </w:t>
      </w:r>
      <w:r w:rsidRPr="001F077A">
        <w:rPr>
          <w:rFonts w:cs="David" w:hint="cs"/>
          <w:b/>
          <w:bCs/>
          <w:sz w:val="24"/>
          <w:szCs w:val="24"/>
          <w:rtl/>
        </w:rPr>
        <w:t>התשמ</w:t>
      </w:r>
      <w:r w:rsidRPr="001F077A">
        <w:rPr>
          <w:rFonts w:cs="David"/>
          <w:b/>
          <w:bCs/>
          <w:sz w:val="24"/>
          <w:szCs w:val="24"/>
          <w:rtl/>
        </w:rPr>
        <w:t>"</w:t>
      </w:r>
      <w:r w:rsidRPr="001F077A">
        <w:rPr>
          <w:rFonts w:cs="David" w:hint="cs"/>
          <w:b/>
          <w:bCs/>
          <w:sz w:val="24"/>
          <w:szCs w:val="24"/>
          <w:rtl/>
        </w:rPr>
        <w:t>ח</w:t>
      </w:r>
      <w:r w:rsidRPr="001F077A">
        <w:rPr>
          <w:rFonts w:cs="David"/>
          <w:b/>
          <w:bCs/>
          <w:sz w:val="24"/>
          <w:szCs w:val="24"/>
          <w:rtl/>
        </w:rPr>
        <w:t xml:space="preserve">-1988 </w:t>
      </w:r>
      <w:r w:rsidRPr="001F077A">
        <w:rPr>
          <w:rFonts w:cs="David" w:hint="cs"/>
          <w:b/>
          <w:bCs/>
          <w:sz w:val="24"/>
          <w:szCs w:val="24"/>
          <w:rtl/>
        </w:rPr>
        <w:t>ותקנותיו</w:t>
      </w:r>
      <w:r w:rsidRPr="00627934">
        <w:rPr>
          <w:rFonts w:cs="David"/>
          <w:sz w:val="24"/>
          <w:szCs w:val="24"/>
          <w:rtl/>
        </w:rPr>
        <w:t>,</w:t>
      </w:r>
      <w:r w:rsidR="00F74817" w:rsidRPr="00627934">
        <w:rPr>
          <w:rFonts w:cs="David" w:hint="cs"/>
          <w:sz w:val="24"/>
          <w:szCs w:val="24"/>
          <w:rtl/>
        </w:rPr>
        <w:t xml:space="preserve"> </w:t>
      </w:r>
      <w:r w:rsidRPr="00627934">
        <w:rPr>
          <w:rFonts w:cs="David" w:hint="cs"/>
          <w:sz w:val="24"/>
          <w:szCs w:val="24"/>
          <w:rtl/>
        </w:rPr>
        <w:t>קובעים</w:t>
      </w:r>
      <w:r w:rsidRPr="00627934">
        <w:rPr>
          <w:rFonts w:cs="David"/>
          <w:sz w:val="24"/>
          <w:szCs w:val="24"/>
          <w:rtl/>
        </w:rPr>
        <w:t xml:space="preserve"> </w:t>
      </w:r>
      <w:r w:rsidRPr="00627934">
        <w:rPr>
          <w:rFonts w:cs="David" w:hint="cs"/>
          <w:sz w:val="24"/>
          <w:szCs w:val="24"/>
          <w:rtl/>
        </w:rPr>
        <w:t>איסור</w:t>
      </w:r>
      <w:r w:rsidRPr="00627934">
        <w:rPr>
          <w:rFonts w:cs="David"/>
          <w:sz w:val="24"/>
          <w:szCs w:val="24"/>
          <w:rtl/>
        </w:rPr>
        <w:t xml:space="preserve"> </w:t>
      </w:r>
      <w:r w:rsidRPr="00627934">
        <w:rPr>
          <w:rFonts w:cs="David" w:hint="cs"/>
          <w:sz w:val="24"/>
          <w:szCs w:val="24"/>
          <w:rtl/>
        </w:rPr>
        <w:t>על</w:t>
      </w:r>
      <w:r w:rsidRPr="00627934">
        <w:rPr>
          <w:rFonts w:cs="David"/>
          <w:sz w:val="24"/>
          <w:szCs w:val="24"/>
          <w:rtl/>
        </w:rPr>
        <w:t xml:space="preserve"> </w:t>
      </w:r>
      <w:r w:rsidRPr="00627934">
        <w:rPr>
          <w:rFonts w:cs="David" w:hint="cs"/>
          <w:sz w:val="24"/>
          <w:szCs w:val="24"/>
          <w:rtl/>
        </w:rPr>
        <w:t>הזרמת</w:t>
      </w:r>
      <w:r w:rsidRPr="00627934">
        <w:rPr>
          <w:rFonts w:cs="David"/>
          <w:sz w:val="24"/>
          <w:szCs w:val="24"/>
          <w:rtl/>
        </w:rPr>
        <w:t xml:space="preserve"> </w:t>
      </w:r>
      <w:r w:rsidRPr="00627934">
        <w:rPr>
          <w:rFonts w:cs="David" w:hint="cs"/>
          <w:sz w:val="24"/>
          <w:szCs w:val="24"/>
          <w:rtl/>
        </w:rPr>
        <w:t>שפכים</w:t>
      </w:r>
      <w:r w:rsidRPr="00627934">
        <w:rPr>
          <w:rFonts w:cs="David"/>
          <w:sz w:val="24"/>
          <w:szCs w:val="24"/>
          <w:rtl/>
        </w:rPr>
        <w:t xml:space="preserve"> </w:t>
      </w:r>
      <w:r w:rsidRPr="00627934">
        <w:rPr>
          <w:rFonts w:cs="David" w:hint="cs"/>
          <w:sz w:val="24"/>
          <w:szCs w:val="24"/>
          <w:rtl/>
        </w:rPr>
        <w:t>או</w:t>
      </w:r>
      <w:r w:rsidRPr="00627934">
        <w:rPr>
          <w:rFonts w:cs="David"/>
          <w:sz w:val="24"/>
          <w:szCs w:val="24"/>
          <w:rtl/>
        </w:rPr>
        <w:t xml:space="preserve"> </w:t>
      </w:r>
      <w:r w:rsidRPr="00627934">
        <w:rPr>
          <w:rFonts w:cs="David" w:hint="cs"/>
          <w:sz w:val="24"/>
          <w:szCs w:val="24"/>
          <w:rtl/>
        </w:rPr>
        <w:t>פסולת</w:t>
      </w:r>
      <w:r w:rsidRPr="00627934">
        <w:rPr>
          <w:rFonts w:cs="David"/>
          <w:sz w:val="24"/>
          <w:szCs w:val="24"/>
          <w:rtl/>
        </w:rPr>
        <w:t xml:space="preserve"> </w:t>
      </w:r>
      <w:r w:rsidRPr="00627934">
        <w:rPr>
          <w:rFonts w:cs="David" w:hint="cs"/>
          <w:sz w:val="24"/>
          <w:szCs w:val="24"/>
          <w:rtl/>
        </w:rPr>
        <w:t>לים</w:t>
      </w:r>
      <w:r w:rsidRPr="00627934">
        <w:rPr>
          <w:rFonts w:cs="David"/>
          <w:sz w:val="24"/>
          <w:szCs w:val="24"/>
          <w:rtl/>
        </w:rPr>
        <w:t xml:space="preserve"> </w:t>
      </w:r>
      <w:r w:rsidRPr="00627934">
        <w:rPr>
          <w:rFonts w:cs="David" w:hint="cs"/>
          <w:sz w:val="24"/>
          <w:szCs w:val="24"/>
          <w:rtl/>
        </w:rPr>
        <w:t>ללא</w:t>
      </w:r>
      <w:r w:rsidRPr="00627934">
        <w:rPr>
          <w:rFonts w:cs="David"/>
          <w:sz w:val="24"/>
          <w:szCs w:val="24"/>
          <w:rtl/>
        </w:rPr>
        <w:t xml:space="preserve"> </w:t>
      </w:r>
      <w:r w:rsidRPr="00627934">
        <w:rPr>
          <w:rFonts w:cs="David" w:hint="cs"/>
          <w:sz w:val="24"/>
          <w:szCs w:val="24"/>
          <w:rtl/>
        </w:rPr>
        <w:t>היתר</w:t>
      </w:r>
      <w:r w:rsidRPr="00627934">
        <w:rPr>
          <w:rFonts w:cs="David"/>
          <w:sz w:val="24"/>
          <w:szCs w:val="24"/>
          <w:rtl/>
        </w:rPr>
        <w:t xml:space="preserve"> </w:t>
      </w:r>
      <w:r w:rsidRPr="00627934">
        <w:rPr>
          <w:rFonts w:cs="David" w:hint="cs"/>
          <w:sz w:val="24"/>
          <w:szCs w:val="24"/>
          <w:rtl/>
        </w:rPr>
        <w:t>או</w:t>
      </w:r>
      <w:r w:rsidRPr="00627934">
        <w:rPr>
          <w:rFonts w:cs="David"/>
          <w:sz w:val="24"/>
          <w:szCs w:val="24"/>
          <w:rtl/>
        </w:rPr>
        <w:t xml:space="preserve"> </w:t>
      </w:r>
      <w:r w:rsidRPr="00627934">
        <w:rPr>
          <w:rFonts w:cs="David" w:hint="cs"/>
          <w:sz w:val="24"/>
          <w:szCs w:val="24"/>
          <w:rtl/>
        </w:rPr>
        <w:t>בניגוד</w:t>
      </w:r>
      <w:r w:rsidRPr="00627934">
        <w:rPr>
          <w:rFonts w:cs="David"/>
          <w:sz w:val="24"/>
          <w:szCs w:val="24"/>
          <w:rtl/>
        </w:rPr>
        <w:t xml:space="preserve"> </w:t>
      </w:r>
      <w:r w:rsidRPr="00627934">
        <w:rPr>
          <w:rFonts w:cs="David" w:hint="cs"/>
          <w:sz w:val="24"/>
          <w:szCs w:val="24"/>
          <w:rtl/>
        </w:rPr>
        <w:t>לתנאי</w:t>
      </w:r>
      <w:r w:rsidRPr="00627934">
        <w:rPr>
          <w:rFonts w:cs="David"/>
          <w:sz w:val="24"/>
          <w:szCs w:val="24"/>
          <w:rtl/>
        </w:rPr>
        <w:t xml:space="preserve"> </w:t>
      </w:r>
      <w:r w:rsidRPr="00627934">
        <w:rPr>
          <w:rFonts w:cs="David" w:hint="cs"/>
          <w:sz w:val="24"/>
          <w:szCs w:val="24"/>
          <w:rtl/>
        </w:rPr>
        <w:t>ההיתר</w:t>
      </w:r>
      <w:r w:rsidRPr="00627934">
        <w:rPr>
          <w:rFonts w:cs="David"/>
          <w:sz w:val="24"/>
          <w:szCs w:val="24"/>
          <w:rtl/>
        </w:rPr>
        <w:t>.</w:t>
      </w:r>
    </w:p>
    <w:p w:rsidR="00007E43" w:rsidRPr="00007E43" w:rsidRDefault="00007E43" w:rsidP="00627934">
      <w:pPr>
        <w:spacing w:before="120" w:after="120" w:line="360" w:lineRule="auto"/>
        <w:ind w:left="567"/>
        <w:jc w:val="both"/>
        <w:rPr>
          <w:rFonts w:cs="David"/>
          <w:rtl/>
        </w:rPr>
      </w:pPr>
      <w:r w:rsidRPr="00007E43">
        <w:rPr>
          <w:rFonts w:cs="David" w:hint="cs"/>
          <w:rtl/>
        </w:rPr>
        <w:t>החוק</w:t>
      </w:r>
      <w:r w:rsidRPr="00007E43">
        <w:rPr>
          <w:rFonts w:cs="David"/>
          <w:rtl/>
        </w:rPr>
        <w:t xml:space="preserve"> </w:t>
      </w:r>
      <w:r w:rsidRPr="00007E43">
        <w:rPr>
          <w:rFonts w:cs="David" w:hint="cs"/>
          <w:rtl/>
        </w:rPr>
        <w:t>הישראלי</w:t>
      </w:r>
      <w:r w:rsidRPr="00007E43">
        <w:rPr>
          <w:rFonts w:cs="David"/>
          <w:rtl/>
        </w:rPr>
        <w:t xml:space="preserve"> </w:t>
      </w:r>
      <w:r w:rsidR="00975E49">
        <w:rPr>
          <w:rFonts w:cs="David" w:hint="cs"/>
          <w:rtl/>
        </w:rPr>
        <w:t xml:space="preserve">להזרמה </w:t>
      </w:r>
      <w:r w:rsidRPr="00007E43">
        <w:rPr>
          <w:rFonts w:cs="David" w:hint="cs"/>
          <w:rtl/>
        </w:rPr>
        <w:t>מבוסס</w:t>
      </w:r>
      <w:r w:rsidRPr="00007E43">
        <w:rPr>
          <w:rFonts w:cs="David"/>
          <w:rtl/>
        </w:rPr>
        <w:t xml:space="preserve"> </w:t>
      </w:r>
      <w:r w:rsidRPr="00007E43">
        <w:rPr>
          <w:rFonts w:cs="David" w:hint="cs"/>
          <w:rtl/>
        </w:rPr>
        <w:t>על</w:t>
      </w:r>
      <w:r w:rsidRPr="00007E43">
        <w:rPr>
          <w:rFonts w:cs="David"/>
          <w:rtl/>
        </w:rPr>
        <w:t xml:space="preserve"> </w:t>
      </w:r>
      <w:r w:rsidRPr="00007E43">
        <w:rPr>
          <w:rFonts w:cs="David" w:hint="cs"/>
          <w:rtl/>
        </w:rPr>
        <w:t>אמנת</w:t>
      </w:r>
      <w:r w:rsidRPr="00007E43">
        <w:rPr>
          <w:rFonts w:cs="David"/>
          <w:rtl/>
        </w:rPr>
        <w:t xml:space="preserve"> </w:t>
      </w:r>
      <w:r w:rsidRPr="00007E43">
        <w:rPr>
          <w:rFonts w:cs="David" w:hint="cs"/>
          <w:rtl/>
        </w:rPr>
        <w:t>ברצלונה</w:t>
      </w:r>
      <w:r w:rsidRPr="00007E43">
        <w:rPr>
          <w:rFonts w:cs="David"/>
          <w:rtl/>
        </w:rPr>
        <w:t xml:space="preserve"> </w:t>
      </w:r>
      <w:r w:rsidRPr="00007E43">
        <w:rPr>
          <w:rFonts w:cs="David" w:hint="cs"/>
          <w:rtl/>
        </w:rPr>
        <w:t>ועל</w:t>
      </w:r>
      <w:r w:rsidRPr="00007E43">
        <w:rPr>
          <w:rFonts w:cs="David"/>
          <w:rtl/>
        </w:rPr>
        <w:t xml:space="preserve"> </w:t>
      </w:r>
      <w:r w:rsidRPr="00007E43">
        <w:rPr>
          <w:rFonts w:cs="David" w:hint="cs"/>
          <w:rtl/>
        </w:rPr>
        <w:t>הפרוטוקול</w:t>
      </w:r>
      <w:r w:rsidRPr="00007E43">
        <w:rPr>
          <w:rFonts w:cs="David"/>
          <w:rtl/>
        </w:rPr>
        <w:t xml:space="preserve"> </w:t>
      </w:r>
      <w:r w:rsidRPr="00007E43">
        <w:rPr>
          <w:rFonts w:cs="David" w:hint="cs"/>
          <w:rtl/>
        </w:rPr>
        <w:t>למניעת</w:t>
      </w:r>
      <w:r w:rsidRPr="00007E43">
        <w:rPr>
          <w:rFonts w:cs="David"/>
          <w:rtl/>
        </w:rPr>
        <w:t xml:space="preserve"> </w:t>
      </w:r>
      <w:r w:rsidRPr="00007E43">
        <w:rPr>
          <w:rFonts w:cs="David" w:hint="cs"/>
          <w:rtl/>
        </w:rPr>
        <w:t>זיהום</w:t>
      </w:r>
      <w:r w:rsidRPr="00007E43">
        <w:rPr>
          <w:rFonts w:cs="David"/>
          <w:rtl/>
        </w:rPr>
        <w:t xml:space="preserve"> </w:t>
      </w:r>
      <w:r w:rsidRPr="00007E43">
        <w:rPr>
          <w:rFonts w:cs="David" w:hint="cs"/>
          <w:rtl/>
        </w:rPr>
        <w:t>ים</w:t>
      </w:r>
      <w:r w:rsidRPr="00007E43">
        <w:rPr>
          <w:rFonts w:cs="David"/>
          <w:rtl/>
        </w:rPr>
        <w:t xml:space="preserve"> </w:t>
      </w:r>
      <w:r w:rsidRPr="00007E43">
        <w:rPr>
          <w:rFonts w:cs="David" w:hint="cs"/>
          <w:rtl/>
        </w:rPr>
        <w:t>ממקורות</w:t>
      </w:r>
      <w:r w:rsidRPr="00007E43">
        <w:rPr>
          <w:rFonts w:cs="David"/>
          <w:rtl/>
        </w:rPr>
        <w:t xml:space="preserve"> </w:t>
      </w:r>
      <w:r w:rsidRPr="00007E43">
        <w:rPr>
          <w:rFonts w:cs="David" w:hint="cs"/>
          <w:rtl/>
        </w:rPr>
        <w:t>יבשתיים</w:t>
      </w:r>
      <w:r w:rsidRPr="00007E43">
        <w:rPr>
          <w:rFonts w:cs="David"/>
          <w:rtl/>
        </w:rPr>
        <w:t xml:space="preserve"> </w:t>
      </w:r>
      <w:r w:rsidRPr="00007E43">
        <w:rPr>
          <w:rFonts w:cs="David"/>
        </w:rPr>
        <w:t>LBS</w:t>
      </w:r>
      <w:r w:rsidRPr="00007E43">
        <w:rPr>
          <w:rFonts w:cs="David"/>
          <w:rtl/>
        </w:rPr>
        <w:t xml:space="preserve">. </w:t>
      </w:r>
      <w:r w:rsidRPr="00007E43">
        <w:rPr>
          <w:rFonts w:cs="David" w:hint="cs"/>
          <w:rtl/>
        </w:rPr>
        <w:t>מדינת</w:t>
      </w:r>
      <w:r w:rsidRPr="00007E43">
        <w:rPr>
          <w:rFonts w:cs="David"/>
          <w:rtl/>
        </w:rPr>
        <w:t xml:space="preserve"> </w:t>
      </w:r>
      <w:r w:rsidRPr="00007E43">
        <w:rPr>
          <w:rFonts w:cs="David" w:hint="cs"/>
          <w:rtl/>
        </w:rPr>
        <w:t>ישראל</w:t>
      </w:r>
      <w:r w:rsidRPr="00007E43">
        <w:rPr>
          <w:rFonts w:cs="David"/>
          <w:rtl/>
        </w:rPr>
        <w:t xml:space="preserve">, </w:t>
      </w:r>
      <w:r w:rsidRPr="00007E43">
        <w:rPr>
          <w:rFonts w:cs="David" w:hint="cs"/>
          <w:rtl/>
        </w:rPr>
        <w:t>החתומה</w:t>
      </w:r>
      <w:r w:rsidRPr="00007E43">
        <w:rPr>
          <w:rFonts w:cs="David"/>
          <w:rtl/>
        </w:rPr>
        <w:t xml:space="preserve"> </w:t>
      </w:r>
      <w:r w:rsidRPr="00007E43">
        <w:rPr>
          <w:rFonts w:cs="David" w:hint="cs"/>
          <w:rtl/>
        </w:rPr>
        <w:t>על</w:t>
      </w:r>
      <w:r w:rsidRPr="00007E43">
        <w:rPr>
          <w:rFonts w:cs="David"/>
          <w:rtl/>
        </w:rPr>
        <w:t xml:space="preserve"> </w:t>
      </w:r>
      <w:r w:rsidRPr="00007E43">
        <w:rPr>
          <w:rFonts w:cs="David" w:hint="cs"/>
          <w:rtl/>
        </w:rPr>
        <w:t>אמנה</w:t>
      </w:r>
      <w:r w:rsidRPr="00007E43">
        <w:rPr>
          <w:rFonts w:cs="David"/>
          <w:rtl/>
        </w:rPr>
        <w:t xml:space="preserve"> </w:t>
      </w:r>
      <w:r w:rsidRPr="00007E43">
        <w:rPr>
          <w:rFonts w:cs="David" w:hint="cs"/>
          <w:rtl/>
        </w:rPr>
        <w:t>זו</w:t>
      </w:r>
      <w:r w:rsidRPr="00007E43">
        <w:rPr>
          <w:rFonts w:cs="David"/>
          <w:rtl/>
        </w:rPr>
        <w:t xml:space="preserve">, </w:t>
      </w:r>
      <w:r w:rsidRPr="00007E43">
        <w:rPr>
          <w:rFonts w:cs="David" w:hint="cs"/>
          <w:rtl/>
        </w:rPr>
        <w:t>מחויבת</w:t>
      </w:r>
      <w:r w:rsidRPr="00007E43">
        <w:rPr>
          <w:rFonts w:cs="David"/>
          <w:rtl/>
        </w:rPr>
        <w:t xml:space="preserve"> </w:t>
      </w:r>
      <w:r w:rsidRPr="00007E43">
        <w:rPr>
          <w:rFonts w:cs="David" w:hint="cs"/>
          <w:rtl/>
        </w:rPr>
        <w:t>לעמוד</w:t>
      </w:r>
      <w:r w:rsidRPr="00007E43">
        <w:rPr>
          <w:rFonts w:cs="David"/>
          <w:rtl/>
        </w:rPr>
        <w:t xml:space="preserve"> </w:t>
      </w:r>
      <w:r w:rsidRPr="00007E43">
        <w:rPr>
          <w:rFonts w:cs="David" w:hint="cs"/>
          <w:rtl/>
        </w:rPr>
        <w:t>בתנאי</w:t>
      </w:r>
      <w:r w:rsidRPr="00007E43">
        <w:rPr>
          <w:rFonts w:cs="David"/>
          <w:rtl/>
        </w:rPr>
        <w:t xml:space="preserve"> </w:t>
      </w:r>
      <w:r w:rsidRPr="00007E43">
        <w:rPr>
          <w:rFonts w:cs="David" w:hint="cs"/>
          <w:rtl/>
        </w:rPr>
        <w:t>הפרוטוקול</w:t>
      </w:r>
      <w:r w:rsidRPr="00007E43">
        <w:rPr>
          <w:rFonts w:cs="David"/>
          <w:rtl/>
        </w:rPr>
        <w:t>.</w:t>
      </w:r>
    </w:p>
    <w:p w:rsidR="00007E43" w:rsidRPr="00007E43" w:rsidRDefault="00007E43" w:rsidP="00627934">
      <w:pPr>
        <w:spacing w:before="120" w:after="120" w:line="360" w:lineRule="auto"/>
        <w:ind w:left="567"/>
        <w:jc w:val="both"/>
        <w:rPr>
          <w:rFonts w:cs="David"/>
          <w:rtl/>
        </w:rPr>
      </w:pPr>
      <w:r w:rsidRPr="00007E43">
        <w:rPr>
          <w:rFonts w:cs="David" w:hint="cs"/>
          <w:rtl/>
        </w:rPr>
        <w:t>הזרמה</w:t>
      </w:r>
      <w:r w:rsidRPr="00007E43">
        <w:rPr>
          <w:rFonts w:cs="David"/>
          <w:rtl/>
        </w:rPr>
        <w:t xml:space="preserve"> </w:t>
      </w:r>
      <w:r w:rsidRPr="00007E43">
        <w:rPr>
          <w:rFonts w:cs="David" w:hint="cs"/>
          <w:rtl/>
        </w:rPr>
        <w:t>לים</w:t>
      </w:r>
      <w:r w:rsidRPr="00007E43">
        <w:rPr>
          <w:rFonts w:cs="David"/>
          <w:rtl/>
        </w:rPr>
        <w:t xml:space="preserve"> </w:t>
      </w:r>
      <w:r w:rsidRPr="00007E43">
        <w:rPr>
          <w:rFonts w:cs="David" w:hint="cs"/>
          <w:rtl/>
        </w:rPr>
        <w:t>ללא</w:t>
      </w:r>
      <w:r w:rsidRPr="00007E43">
        <w:rPr>
          <w:rFonts w:cs="David"/>
          <w:rtl/>
        </w:rPr>
        <w:t xml:space="preserve"> </w:t>
      </w:r>
      <w:r w:rsidRPr="00007E43">
        <w:rPr>
          <w:rFonts w:cs="David" w:hint="cs"/>
          <w:rtl/>
        </w:rPr>
        <w:t>היתר</w:t>
      </w:r>
      <w:r w:rsidRPr="00007E43">
        <w:rPr>
          <w:rFonts w:cs="David"/>
          <w:rtl/>
        </w:rPr>
        <w:t xml:space="preserve"> </w:t>
      </w:r>
      <w:r w:rsidRPr="00007E43">
        <w:rPr>
          <w:rFonts w:cs="David" w:hint="cs"/>
          <w:rtl/>
        </w:rPr>
        <w:t>או</w:t>
      </w:r>
      <w:r w:rsidRPr="00007E43">
        <w:rPr>
          <w:rFonts w:cs="David"/>
          <w:rtl/>
        </w:rPr>
        <w:t xml:space="preserve"> </w:t>
      </w:r>
      <w:r w:rsidRPr="00007E43">
        <w:rPr>
          <w:rFonts w:cs="David" w:hint="cs"/>
          <w:rtl/>
        </w:rPr>
        <w:t>הפרת</w:t>
      </w:r>
      <w:r w:rsidRPr="00007E43">
        <w:rPr>
          <w:rFonts w:cs="David"/>
          <w:rtl/>
        </w:rPr>
        <w:t xml:space="preserve"> </w:t>
      </w:r>
      <w:r w:rsidRPr="00007E43">
        <w:rPr>
          <w:rFonts w:cs="David" w:hint="cs"/>
          <w:rtl/>
        </w:rPr>
        <w:t>התנאים</w:t>
      </w:r>
      <w:r w:rsidRPr="00007E43">
        <w:rPr>
          <w:rFonts w:cs="David"/>
          <w:rtl/>
        </w:rPr>
        <w:t xml:space="preserve"> </w:t>
      </w:r>
      <w:r w:rsidRPr="00007E43">
        <w:rPr>
          <w:rFonts w:cs="David" w:hint="cs"/>
          <w:rtl/>
        </w:rPr>
        <w:t>בהיתר</w:t>
      </w:r>
      <w:r w:rsidRPr="00007E43">
        <w:rPr>
          <w:rFonts w:cs="David"/>
          <w:rtl/>
        </w:rPr>
        <w:t xml:space="preserve"> </w:t>
      </w:r>
      <w:r w:rsidRPr="00007E43">
        <w:rPr>
          <w:rFonts w:cs="David" w:hint="cs"/>
          <w:rtl/>
        </w:rPr>
        <w:t>ההזרמה</w:t>
      </w:r>
      <w:r w:rsidRPr="00007E43">
        <w:rPr>
          <w:rFonts w:cs="David"/>
          <w:rtl/>
        </w:rPr>
        <w:t xml:space="preserve"> </w:t>
      </w:r>
      <w:r w:rsidRPr="00007E43">
        <w:rPr>
          <w:rFonts w:cs="David" w:hint="cs"/>
          <w:rtl/>
        </w:rPr>
        <w:t>מהוות</w:t>
      </w:r>
      <w:r w:rsidRPr="00007E43">
        <w:rPr>
          <w:rFonts w:cs="David"/>
          <w:rtl/>
        </w:rPr>
        <w:t xml:space="preserve"> </w:t>
      </w:r>
      <w:r w:rsidRPr="00007E43">
        <w:rPr>
          <w:rFonts w:cs="David" w:hint="cs"/>
          <w:rtl/>
        </w:rPr>
        <w:t>עבירה</w:t>
      </w:r>
      <w:r w:rsidRPr="00007E43">
        <w:rPr>
          <w:rFonts w:cs="David"/>
          <w:rtl/>
        </w:rPr>
        <w:t xml:space="preserve"> </w:t>
      </w:r>
      <w:r w:rsidRPr="00007E43">
        <w:rPr>
          <w:rFonts w:cs="David" w:hint="cs"/>
          <w:rtl/>
        </w:rPr>
        <w:t>פלילית</w:t>
      </w:r>
      <w:r w:rsidRPr="00007E43">
        <w:rPr>
          <w:rFonts w:cs="David"/>
          <w:rtl/>
        </w:rPr>
        <w:t>.</w:t>
      </w:r>
    </w:p>
    <w:p w:rsidR="00975E49" w:rsidRPr="00627934" w:rsidRDefault="00975E49" w:rsidP="001F077A">
      <w:pPr>
        <w:pStyle w:val="a5"/>
        <w:numPr>
          <w:ilvl w:val="1"/>
          <w:numId w:val="16"/>
        </w:numPr>
        <w:spacing w:before="120" w:after="120"/>
        <w:ind w:left="567" w:hanging="567"/>
        <w:rPr>
          <w:rFonts w:cs="David"/>
          <w:sz w:val="24"/>
          <w:szCs w:val="24"/>
          <w:rtl/>
        </w:rPr>
      </w:pPr>
      <w:r w:rsidRPr="001F077A">
        <w:rPr>
          <w:rFonts w:cs="David" w:hint="cs"/>
          <w:b/>
          <w:bCs/>
          <w:sz w:val="24"/>
          <w:szCs w:val="24"/>
          <w:rtl/>
        </w:rPr>
        <w:t>חוק מניעת זיהום הים (הטלת פסולת), התשמ"ג-1983 ותקנותיו</w:t>
      </w:r>
      <w:r w:rsidRPr="00627934">
        <w:rPr>
          <w:rFonts w:cs="David" w:hint="cs"/>
          <w:sz w:val="24"/>
          <w:szCs w:val="24"/>
          <w:rtl/>
        </w:rPr>
        <w:t xml:space="preserve">, קובע איסור על הטלת פסולת (חומר מכל סוג כמשמעו בחוק) לים למעט 4 קטגוריות על פי תיקונים שנכנסו לפרוטוקול הטלת פסולת מ 1995. הטלת פסולת מכל אחת מקטגוריות אלה, כרוכה בקבלת היתר מאת הועדה למתן היתרים להטלת פסולת לים. </w:t>
      </w:r>
    </w:p>
    <w:p w:rsidR="00975E49" w:rsidRDefault="00975E49" w:rsidP="00627934">
      <w:pPr>
        <w:spacing w:before="120" w:after="120" w:line="360" w:lineRule="auto"/>
        <w:ind w:left="567"/>
        <w:jc w:val="both"/>
        <w:rPr>
          <w:rFonts w:cs="David"/>
          <w:rtl/>
        </w:rPr>
      </w:pPr>
      <w:r>
        <w:rPr>
          <w:rFonts w:cs="David" w:hint="cs"/>
          <w:rtl/>
        </w:rPr>
        <w:t>החוק הישראלי להטלה מבוסס על  אמנת ברצלונה (פרוטוקול הטלת פסולת) ומדינת ישראל מחויבת לפעול על פיו.</w:t>
      </w:r>
    </w:p>
    <w:p w:rsidR="00975E49" w:rsidRPr="00007E43" w:rsidRDefault="00975E49" w:rsidP="00627934">
      <w:pPr>
        <w:spacing w:before="120" w:after="120" w:line="360" w:lineRule="auto"/>
        <w:ind w:left="567"/>
        <w:jc w:val="both"/>
        <w:rPr>
          <w:rFonts w:cs="David"/>
          <w:rtl/>
        </w:rPr>
      </w:pPr>
      <w:r>
        <w:rPr>
          <w:rFonts w:cs="David" w:hint="cs"/>
          <w:rtl/>
        </w:rPr>
        <w:t>הטלה</w:t>
      </w:r>
      <w:r w:rsidRPr="00007E43">
        <w:rPr>
          <w:rFonts w:cs="David"/>
          <w:rtl/>
        </w:rPr>
        <w:t xml:space="preserve"> </w:t>
      </w:r>
      <w:r w:rsidRPr="00007E43">
        <w:rPr>
          <w:rFonts w:cs="David" w:hint="cs"/>
          <w:rtl/>
        </w:rPr>
        <w:t>לים</w:t>
      </w:r>
      <w:r w:rsidRPr="00007E43">
        <w:rPr>
          <w:rFonts w:cs="David"/>
          <w:rtl/>
        </w:rPr>
        <w:t xml:space="preserve"> </w:t>
      </w:r>
      <w:r w:rsidRPr="00007E43">
        <w:rPr>
          <w:rFonts w:cs="David" w:hint="cs"/>
          <w:rtl/>
        </w:rPr>
        <w:t>ללא</w:t>
      </w:r>
      <w:r w:rsidRPr="00007E43">
        <w:rPr>
          <w:rFonts w:cs="David"/>
          <w:rtl/>
        </w:rPr>
        <w:t xml:space="preserve"> </w:t>
      </w:r>
      <w:r w:rsidRPr="00007E43">
        <w:rPr>
          <w:rFonts w:cs="David" w:hint="cs"/>
          <w:rtl/>
        </w:rPr>
        <w:t>היתר</w:t>
      </w:r>
      <w:r w:rsidRPr="00007E43">
        <w:rPr>
          <w:rFonts w:cs="David"/>
          <w:rtl/>
        </w:rPr>
        <w:t xml:space="preserve"> </w:t>
      </w:r>
      <w:r w:rsidRPr="00007E43">
        <w:rPr>
          <w:rFonts w:cs="David" w:hint="cs"/>
          <w:rtl/>
        </w:rPr>
        <w:t>או</w:t>
      </w:r>
      <w:r w:rsidRPr="00007E43">
        <w:rPr>
          <w:rFonts w:cs="David"/>
          <w:rtl/>
        </w:rPr>
        <w:t xml:space="preserve"> </w:t>
      </w:r>
      <w:r w:rsidRPr="00007E43">
        <w:rPr>
          <w:rFonts w:cs="David" w:hint="cs"/>
          <w:rtl/>
        </w:rPr>
        <w:t>הפרת</w:t>
      </w:r>
      <w:r w:rsidRPr="00007E43">
        <w:rPr>
          <w:rFonts w:cs="David"/>
          <w:rtl/>
        </w:rPr>
        <w:t xml:space="preserve"> </w:t>
      </w:r>
      <w:r w:rsidRPr="00007E43">
        <w:rPr>
          <w:rFonts w:cs="David" w:hint="cs"/>
          <w:rtl/>
        </w:rPr>
        <w:t>התנאים</w:t>
      </w:r>
      <w:r w:rsidRPr="00007E43">
        <w:rPr>
          <w:rFonts w:cs="David"/>
          <w:rtl/>
        </w:rPr>
        <w:t xml:space="preserve"> </w:t>
      </w:r>
      <w:r w:rsidRPr="00007E43">
        <w:rPr>
          <w:rFonts w:cs="David" w:hint="cs"/>
          <w:rtl/>
        </w:rPr>
        <w:t>בהיתר</w:t>
      </w:r>
      <w:r w:rsidRPr="00007E43">
        <w:rPr>
          <w:rFonts w:cs="David"/>
          <w:rtl/>
        </w:rPr>
        <w:t xml:space="preserve"> </w:t>
      </w:r>
      <w:r>
        <w:rPr>
          <w:rFonts w:cs="David" w:hint="cs"/>
          <w:rtl/>
        </w:rPr>
        <w:t>ההטלה</w:t>
      </w:r>
      <w:r w:rsidRPr="00007E43">
        <w:rPr>
          <w:rFonts w:cs="David"/>
          <w:rtl/>
        </w:rPr>
        <w:t xml:space="preserve"> </w:t>
      </w:r>
      <w:r w:rsidRPr="00007E43">
        <w:rPr>
          <w:rFonts w:cs="David" w:hint="cs"/>
          <w:rtl/>
        </w:rPr>
        <w:t>מהוות</w:t>
      </w:r>
      <w:r w:rsidRPr="00007E43">
        <w:rPr>
          <w:rFonts w:cs="David"/>
          <w:rtl/>
        </w:rPr>
        <w:t xml:space="preserve"> </w:t>
      </w:r>
      <w:r w:rsidRPr="00007E43">
        <w:rPr>
          <w:rFonts w:cs="David" w:hint="cs"/>
          <w:rtl/>
        </w:rPr>
        <w:t>עבירה</w:t>
      </w:r>
      <w:r w:rsidRPr="00007E43">
        <w:rPr>
          <w:rFonts w:cs="David"/>
          <w:rtl/>
        </w:rPr>
        <w:t xml:space="preserve"> </w:t>
      </w:r>
      <w:r w:rsidRPr="00007E43">
        <w:rPr>
          <w:rFonts w:cs="David" w:hint="cs"/>
          <w:rtl/>
        </w:rPr>
        <w:t>פלילית</w:t>
      </w:r>
      <w:r w:rsidRPr="00007E43">
        <w:rPr>
          <w:rFonts w:cs="David"/>
          <w:rtl/>
        </w:rPr>
        <w:t>.</w:t>
      </w:r>
    </w:p>
    <w:p w:rsidR="00CE48BE" w:rsidRDefault="002364E1" w:rsidP="00B736D9">
      <w:pPr>
        <w:spacing w:before="120" w:after="120" w:line="360" w:lineRule="auto"/>
        <w:jc w:val="both"/>
        <w:rPr>
          <w:rFonts w:cs="David"/>
          <w:rtl/>
        </w:rPr>
      </w:pPr>
      <w:r>
        <w:rPr>
          <w:rFonts w:cs="David" w:hint="cs"/>
          <w:rtl/>
        </w:rPr>
        <w:t xml:space="preserve">המשרד </w:t>
      </w:r>
      <w:r w:rsidR="00390CCC">
        <w:rPr>
          <w:rFonts w:cs="David" w:hint="cs"/>
          <w:rtl/>
        </w:rPr>
        <w:t>אחראי על הנפקת היתרי הזרמה לים, אשר אושרו ע"י וועדה בי</w:t>
      </w:r>
      <w:r w:rsidR="00A52CC9">
        <w:rPr>
          <w:rFonts w:cs="David" w:hint="cs"/>
          <w:rtl/>
        </w:rPr>
        <w:t>ן-</w:t>
      </w:r>
      <w:r w:rsidR="00390CCC">
        <w:rPr>
          <w:rFonts w:cs="David" w:hint="cs"/>
          <w:rtl/>
        </w:rPr>
        <w:t xml:space="preserve">משרדית הפועלת </w:t>
      </w:r>
      <w:r w:rsidR="00390CCC" w:rsidRPr="009841A9">
        <w:rPr>
          <w:rFonts w:cs="David" w:hint="cs"/>
          <w:rtl/>
        </w:rPr>
        <w:t xml:space="preserve">על פי החוק. כיום </w:t>
      </w:r>
      <w:r w:rsidR="00B736D9">
        <w:rPr>
          <w:rFonts w:cs="David" w:hint="cs"/>
          <w:rtl/>
        </w:rPr>
        <w:t>קיימים</w:t>
      </w:r>
      <w:r w:rsidR="00B736D9" w:rsidRPr="009841A9">
        <w:rPr>
          <w:rFonts w:cs="David" w:hint="cs"/>
          <w:rtl/>
        </w:rPr>
        <w:t xml:space="preserve"> </w:t>
      </w:r>
      <w:r w:rsidR="00390CCC" w:rsidRPr="009841A9">
        <w:rPr>
          <w:rFonts w:cs="David" w:hint="cs"/>
          <w:rtl/>
        </w:rPr>
        <w:t>כ</w:t>
      </w:r>
      <w:r w:rsidR="00390CCC" w:rsidRPr="001C3122">
        <w:rPr>
          <w:rFonts w:cs="David" w:hint="cs"/>
          <w:rtl/>
        </w:rPr>
        <w:t>- 1</w:t>
      </w:r>
      <w:r w:rsidR="00B93BDC" w:rsidRPr="001C3122">
        <w:rPr>
          <w:rFonts w:cs="David" w:hint="cs"/>
          <w:rtl/>
        </w:rPr>
        <w:t>3</w:t>
      </w:r>
      <w:r w:rsidR="00390CCC" w:rsidRPr="001C3122">
        <w:rPr>
          <w:rFonts w:cs="David" w:hint="cs"/>
          <w:rtl/>
        </w:rPr>
        <w:t>0 היתרי</w:t>
      </w:r>
      <w:r w:rsidR="00975E49" w:rsidRPr="009841A9">
        <w:rPr>
          <w:rFonts w:cs="David" w:hint="cs"/>
          <w:rtl/>
        </w:rPr>
        <w:t xml:space="preserve"> הזרמה </w:t>
      </w:r>
      <w:r w:rsidR="00975E49" w:rsidRPr="00CD20F3">
        <w:rPr>
          <w:rFonts w:cs="David" w:hint="cs"/>
          <w:rtl/>
        </w:rPr>
        <w:t xml:space="preserve">וכ- </w:t>
      </w:r>
      <w:r w:rsidR="009841A9" w:rsidRPr="00CD20F3">
        <w:rPr>
          <w:rFonts w:cs="David" w:hint="cs"/>
          <w:rtl/>
        </w:rPr>
        <w:t>15</w:t>
      </w:r>
      <w:r w:rsidR="00975E49" w:rsidRPr="00CD20F3">
        <w:rPr>
          <w:rFonts w:cs="David" w:hint="cs"/>
          <w:rtl/>
        </w:rPr>
        <w:t xml:space="preserve"> היתרי</w:t>
      </w:r>
      <w:r w:rsidR="00975E49" w:rsidRPr="009841A9">
        <w:rPr>
          <w:rFonts w:cs="David" w:hint="cs"/>
          <w:rtl/>
        </w:rPr>
        <w:t xml:space="preserve"> הטלה</w:t>
      </w:r>
      <w:r w:rsidR="00695314">
        <w:rPr>
          <w:rFonts w:cs="David" w:hint="cs"/>
          <w:rtl/>
        </w:rPr>
        <w:t>.</w:t>
      </w:r>
    </w:p>
    <w:p w:rsidR="00BE0703" w:rsidRDefault="00BE0703" w:rsidP="00B736D9">
      <w:pPr>
        <w:spacing w:before="120" w:after="120" w:line="360" w:lineRule="auto"/>
        <w:jc w:val="both"/>
        <w:rPr>
          <w:rFonts w:cs="David"/>
          <w:rtl/>
        </w:rPr>
      </w:pPr>
      <w:r>
        <w:rPr>
          <w:rFonts w:cs="David" w:hint="cs"/>
          <w:rtl/>
        </w:rPr>
        <w:t>באתר האינטרנט של המשרד ניתן לעיין בדו"</w:t>
      </w:r>
      <w:hyperlink r:id="rId8" w:history="1">
        <w:r w:rsidRPr="00C006A4">
          <w:rPr>
            <w:rStyle w:val="Hyperlink"/>
            <w:rFonts w:cs="David" w:hint="cs"/>
            <w:color w:val="auto"/>
            <w:u w:val="none"/>
            <w:rtl/>
          </w:rPr>
          <w:t>ח</w:t>
        </w:r>
        <w:r w:rsidR="006F5500">
          <w:rPr>
            <w:rStyle w:val="Hyperlink"/>
            <w:rFonts w:cs="David" w:hint="cs"/>
            <w:color w:val="auto"/>
            <w:u w:val="none"/>
            <w:rtl/>
          </w:rPr>
          <w:t>ות</w:t>
        </w:r>
        <w:r w:rsidRPr="00C006A4">
          <w:rPr>
            <w:rStyle w:val="Hyperlink"/>
            <w:rFonts w:cs="David" w:hint="cs"/>
            <w:color w:val="auto"/>
            <w:u w:val="none"/>
            <w:rtl/>
          </w:rPr>
          <w:t xml:space="preserve"> מאזן מזהמים</w:t>
        </w:r>
      </w:hyperlink>
      <w:r w:rsidR="00C1079B">
        <w:rPr>
          <w:rFonts w:cs="David" w:hint="cs"/>
          <w:rtl/>
        </w:rPr>
        <w:t xml:space="preserve">, אשר </w:t>
      </w:r>
      <w:r>
        <w:rPr>
          <w:rFonts w:cs="David" w:hint="cs"/>
          <w:rtl/>
        </w:rPr>
        <w:t>פ</w:t>
      </w:r>
      <w:r w:rsidR="006F5500">
        <w:rPr>
          <w:rFonts w:cs="David" w:hint="cs"/>
          <w:rtl/>
        </w:rPr>
        <w:t>ורסמו</w:t>
      </w:r>
      <w:r>
        <w:rPr>
          <w:rFonts w:cs="David" w:hint="cs"/>
          <w:rtl/>
        </w:rPr>
        <w:t xml:space="preserve"> על ידי </w:t>
      </w:r>
      <w:r w:rsidR="006F5500">
        <w:rPr>
          <w:rFonts w:cs="David" w:hint="cs"/>
          <w:rtl/>
        </w:rPr>
        <w:t>היחידה הארצית להגנת הסביבה הימית, כולל:</w:t>
      </w:r>
      <w:r w:rsidR="003265D6">
        <w:rPr>
          <w:rFonts w:cs="David" w:hint="cs"/>
          <w:rtl/>
        </w:rPr>
        <w:t xml:space="preserve"> דו"חות מאזן שנתיים לשנים 2014-2015-2016; </w:t>
      </w:r>
      <w:r w:rsidR="006F5500">
        <w:rPr>
          <w:rFonts w:cs="David" w:hint="cs"/>
          <w:rtl/>
        </w:rPr>
        <w:t xml:space="preserve"> דו"ח מאזן רב שנתי ים תיכון </w:t>
      </w:r>
      <w:r>
        <w:rPr>
          <w:rFonts w:cs="David" w:hint="cs"/>
          <w:rtl/>
        </w:rPr>
        <w:t xml:space="preserve">לשנים </w:t>
      </w:r>
      <w:r w:rsidR="0065591C">
        <w:rPr>
          <w:rFonts w:cs="David" w:hint="cs"/>
          <w:rtl/>
        </w:rPr>
        <w:t>1998-2004</w:t>
      </w:r>
      <w:r w:rsidR="006F5500" w:rsidRPr="00AC2266">
        <w:rPr>
          <w:rFonts w:cs="David" w:hint="cs"/>
          <w:rtl/>
        </w:rPr>
        <w:t xml:space="preserve">; דו"ח מאזן רב שנתי ים תיכון </w:t>
      </w:r>
      <w:r w:rsidR="00EB4A5A" w:rsidRPr="00AC2266">
        <w:rPr>
          <w:rFonts w:cs="David" w:hint="cs"/>
          <w:rtl/>
        </w:rPr>
        <w:t>2010</w:t>
      </w:r>
      <w:r w:rsidR="006F5500" w:rsidRPr="00AC2266">
        <w:rPr>
          <w:rFonts w:cs="David" w:hint="cs"/>
          <w:rtl/>
        </w:rPr>
        <w:t>-2016</w:t>
      </w:r>
      <w:r w:rsidR="00EB4A5A" w:rsidRPr="00AC2266">
        <w:rPr>
          <w:rFonts w:cs="David" w:hint="cs"/>
          <w:rtl/>
        </w:rPr>
        <w:t xml:space="preserve"> הכולל נתוני הזרמה לשנים 1998-2016 עבור כ 30 מפעלים</w:t>
      </w:r>
      <w:r w:rsidR="00686A47" w:rsidRPr="00AC2266">
        <w:rPr>
          <w:rFonts w:cs="David" w:hint="cs"/>
          <w:rtl/>
        </w:rPr>
        <w:t xml:space="preserve"> (לקראת פרסום)</w:t>
      </w:r>
      <w:r w:rsidR="006F5500" w:rsidRPr="00AC2266">
        <w:rPr>
          <w:rFonts w:cs="David" w:hint="cs"/>
          <w:rtl/>
        </w:rPr>
        <w:t>; דו"ח מאזן רב שנתי ים סוף לשנים 2010-2016</w:t>
      </w:r>
      <w:r w:rsidR="00686A47" w:rsidRPr="00AC2266">
        <w:rPr>
          <w:rFonts w:cs="David" w:hint="cs"/>
          <w:rtl/>
        </w:rPr>
        <w:t xml:space="preserve"> (לקראת פרסום)</w:t>
      </w:r>
      <w:r w:rsidR="006F5500" w:rsidRPr="00AC2266">
        <w:rPr>
          <w:rFonts w:cs="David" w:hint="cs"/>
          <w:rtl/>
        </w:rPr>
        <w:t>; דו"ח מאזן רב שנתי ים המלח לשנים</w:t>
      </w:r>
      <w:r w:rsidR="00EB4A5A" w:rsidRPr="00AC2266">
        <w:rPr>
          <w:rFonts w:cs="David" w:hint="cs"/>
          <w:rtl/>
        </w:rPr>
        <w:t xml:space="preserve"> 2000-20</w:t>
      </w:r>
      <w:r w:rsidR="003265D6" w:rsidRPr="00AC2266">
        <w:rPr>
          <w:rFonts w:cs="David" w:hint="cs"/>
          <w:rtl/>
        </w:rPr>
        <w:t>16</w:t>
      </w:r>
      <w:r w:rsidR="00686A47" w:rsidRPr="00AC2266">
        <w:rPr>
          <w:rFonts w:cs="David" w:hint="cs"/>
          <w:rtl/>
        </w:rPr>
        <w:t xml:space="preserve"> (לקראת פרסום)</w:t>
      </w:r>
      <w:r w:rsidR="003265D6" w:rsidRPr="00AC2266">
        <w:rPr>
          <w:rFonts w:cs="David" w:hint="cs"/>
          <w:rtl/>
        </w:rPr>
        <w:t>; דו"ח מאזן הטלה לשנים 2016, 2017</w:t>
      </w:r>
      <w:r w:rsidR="00686A47" w:rsidRPr="00AC2266">
        <w:rPr>
          <w:rFonts w:cs="David" w:hint="cs"/>
          <w:rtl/>
        </w:rPr>
        <w:t xml:space="preserve"> (לקראת פרסום)</w:t>
      </w:r>
      <w:r w:rsidR="0065591C" w:rsidRPr="00AC2266">
        <w:rPr>
          <w:rFonts w:cs="David" w:hint="cs"/>
          <w:rtl/>
        </w:rPr>
        <w:t>. במסגרת ההתקשרות על פי מכרז</w:t>
      </w:r>
      <w:r w:rsidR="0065591C">
        <w:rPr>
          <w:rFonts w:cs="David" w:hint="cs"/>
          <w:rtl/>
        </w:rPr>
        <w:t xml:space="preserve"> זה, י</w:t>
      </w:r>
      <w:r w:rsidR="00B70B04">
        <w:rPr>
          <w:rFonts w:cs="David" w:hint="cs"/>
          <w:rtl/>
        </w:rPr>
        <w:t>י</w:t>
      </w:r>
      <w:r w:rsidR="0065591C">
        <w:rPr>
          <w:rFonts w:cs="David" w:hint="cs"/>
          <w:rtl/>
        </w:rPr>
        <w:t>דרש היועץ להכין דו"ח מאזן מזהמים</w:t>
      </w:r>
      <w:r w:rsidR="00F563DF">
        <w:rPr>
          <w:rFonts w:cs="David" w:hint="cs"/>
          <w:rtl/>
        </w:rPr>
        <w:t xml:space="preserve"> לשנים הבאות, משנת 2018 ואילך (כל שנה) </w:t>
      </w:r>
      <w:r w:rsidR="00B736D9">
        <w:rPr>
          <w:rFonts w:cs="David" w:hint="cs"/>
          <w:rtl/>
        </w:rPr>
        <w:t>עבור</w:t>
      </w:r>
      <w:r w:rsidR="00F75445">
        <w:rPr>
          <w:rFonts w:cs="David" w:hint="cs"/>
          <w:rtl/>
        </w:rPr>
        <w:t xml:space="preserve"> ים תיכון, ים </w:t>
      </w:r>
      <w:r w:rsidR="00F563DF">
        <w:rPr>
          <w:rFonts w:cs="David" w:hint="cs"/>
          <w:rtl/>
        </w:rPr>
        <w:t>סוף</w:t>
      </w:r>
      <w:r w:rsidR="00F75445">
        <w:rPr>
          <w:rFonts w:cs="David" w:hint="cs"/>
          <w:rtl/>
        </w:rPr>
        <w:t xml:space="preserve"> ו</w:t>
      </w:r>
      <w:r w:rsidR="00F563DF">
        <w:rPr>
          <w:rFonts w:cs="David" w:hint="cs"/>
          <w:rtl/>
        </w:rPr>
        <w:t>ים המלח</w:t>
      </w:r>
      <w:r w:rsidR="00F45BC1">
        <w:rPr>
          <w:rFonts w:cs="David" w:hint="cs"/>
          <w:rtl/>
        </w:rPr>
        <w:t xml:space="preserve">, </w:t>
      </w:r>
      <w:r w:rsidR="00F75C8E">
        <w:rPr>
          <w:rFonts w:cs="David" w:hint="cs"/>
          <w:rtl/>
        </w:rPr>
        <w:t>הכ</w:t>
      </w:r>
      <w:r w:rsidR="00CE2079">
        <w:rPr>
          <w:rFonts w:cs="David" w:hint="cs"/>
          <w:rtl/>
        </w:rPr>
        <w:t>ו</w:t>
      </w:r>
      <w:r w:rsidR="00F75C8E">
        <w:rPr>
          <w:rFonts w:cs="David" w:hint="cs"/>
          <w:rtl/>
        </w:rPr>
        <w:t>ל כמפורט להלן בתנאי מכרז זה על נספחיו</w:t>
      </w:r>
      <w:r w:rsidR="0065591C">
        <w:rPr>
          <w:rFonts w:cs="David" w:hint="cs"/>
          <w:rtl/>
        </w:rPr>
        <w:t>.</w:t>
      </w:r>
    </w:p>
    <w:p w:rsidR="00BE0703" w:rsidRDefault="004F4851" w:rsidP="004F4851">
      <w:pPr>
        <w:spacing w:before="120" w:after="120" w:line="360" w:lineRule="auto"/>
        <w:jc w:val="both"/>
        <w:rPr>
          <w:rFonts w:cs="David"/>
          <w:rtl/>
        </w:rPr>
      </w:pPr>
      <w:r>
        <w:rPr>
          <w:rFonts w:cs="David" w:hint="cs"/>
          <w:rtl/>
        </w:rPr>
        <w:lastRenderedPageBreak/>
        <w:t>יצוין</w:t>
      </w:r>
      <w:r w:rsidR="00BE0703">
        <w:rPr>
          <w:rFonts w:cs="David" w:hint="cs"/>
          <w:rtl/>
        </w:rPr>
        <w:t xml:space="preserve"> כי היקף הנתונים ש</w:t>
      </w:r>
      <w:r w:rsidR="00BB7351">
        <w:rPr>
          <w:rFonts w:cs="David" w:hint="cs"/>
          <w:rtl/>
        </w:rPr>
        <w:t>י</w:t>
      </w:r>
      <w:r w:rsidR="00BE0703">
        <w:rPr>
          <w:rFonts w:cs="David" w:hint="cs"/>
          <w:rtl/>
        </w:rPr>
        <w:t xml:space="preserve">ידרש </w:t>
      </w:r>
      <w:r>
        <w:rPr>
          <w:rFonts w:cs="David" w:hint="cs"/>
          <w:rtl/>
        </w:rPr>
        <w:t>נותן השירותים</w:t>
      </w:r>
      <w:r w:rsidR="00BE0703">
        <w:rPr>
          <w:rFonts w:cs="David" w:hint="cs"/>
          <w:rtl/>
        </w:rPr>
        <w:t xml:space="preserve"> לרכז</w:t>
      </w:r>
      <w:r w:rsidR="00C1079B">
        <w:rPr>
          <w:rFonts w:cs="David" w:hint="cs"/>
          <w:rtl/>
        </w:rPr>
        <w:t>,</w:t>
      </w:r>
      <w:r w:rsidR="00BE0703">
        <w:rPr>
          <w:rFonts w:cs="David" w:hint="cs"/>
          <w:rtl/>
        </w:rPr>
        <w:t xml:space="preserve"> מגיע כדי עשרות אלפי נתונים מצטברים והטיפול בכך מצריך </w:t>
      </w:r>
      <w:r w:rsidR="00BE0703" w:rsidRPr="00C1079B">
        <w:rPr>
          <w:rFonts w:cs="David" w:hint="cs"/>
          <w:b/>
          <w:bCs/>
          <w:rtl/>
        </w:rPr>
        <w:t xml:space="preserve">עבודה </w:t>
      </w:r>
      <w:r w:rsidR="0065591C" w:rsidRPr="00C1079B">
        <w:rPr>
          <w:rFonts w:cs="David" w:hint="cs"/>
          <w:b/>
          <w:bCs/>
          <w:rtl/>
        </w:rPr>
        <w:t xml:space="preserve">מקצועית </w:t>
      </w:r>
      <w:r w:rsidR="00BE0703" w:rsidRPr="00C1079B">
        <w:rPr>
          <w:rFonts w:cs="David" w:hint="cs"/>
          <w:b/>
          <w:bCs/>
          <w:rtl/>
        </w:rPr>
        <w:t>מאומצת ויעילה</w:t>
      </w:r>
      <w:r w:rsidR="00BE0703">
        <w:rPr>
          <w:rFonts w:cs="David" w:hint="cs"/>
          <w:rtl/>
        </w:rPr>
        <w:t>.</w:t>
      </w:r>
    </w:p>
    <w:p w:rsidR="00007E43" w:rsidRDefault="001D4720" w:rsidP="0065591C">
      <w:pPr>
        <w:spacing w:before="120" w:after="120" w:line="360" w:lineRule="auto"/>
        <w:jc w:val="both"/>
        <w:rPr>
          <w:rFonts w:cs="David"/>
          <w:rtl/>
        </w:rPr>
      </w:pPr>
      <w:r>
        <w:rPr>
          <w:rFonts w:cs="David" w:hint="cs"/>
          <w:rtl/>
        </w:rPr>
        <w:t>המשרד מ</w:t>
      </w:r>
      <w:r w:rsidR="00BA6532">
        <w:rPr>
          <w:rFonts w:cs="David" w:hint="cs"/>
          <w:rtl/>
        </w:rPr>
        <w:t>בקש לרכוש את שירותיו של יועץ</w:t>
      </w:r>
      <w:r w:rsidR="004F4851">
        <w:rPr>
          <w:rFonts w:cs="David" w:hint="cs"/>
          <w:rtl/>
        </w:rPr>
        <w:t xml:space="preserve"> (להלן-נותן השירותים בפועל)</w:t>
      </w:r>
      <w:r w:rsidR="00BA6532">
        <w:rPr>
          <w:rFonts w:cs="David" w:hint="cs"/>
          <w:rtl/>
        </w:rPr>
        <w:t xml:space="preserve">, </w:t>
      </w:r>
      <w:r>
        <w:rPr>
          <w:rFonts w:cs="David" w:hint="cs"/>
          <w:rtl/>
        </w:rPr>
        <w:t>אשר ירכז</w:t>
      </w:r>
      <w:r w:rsidR="00CE48BE">
        <w:rPr>
          <w:rFonts w:cs="David" w:hint="cs"/>
          <w:rtl/>
        </w:rPr>
        <w:t>,</w:t>
      </w:r>
      <w:r>
        <w:rPr>
          <w:rFonts w:cs="David" w:hint="cs"/>
          <w:rtl/>
        </w:rPr>
        <w:t xml:space="preserve"> ינתח ויחשב את פליטת הזיהום לים, בהסתמך על הנתונים המדווחים על ידי בעלי ההיתרים</w:t>
      </w:r>
      <w:r w:rsidR="00BA6532">
        <w:rPr>
          <w:rFonts w:cs="David" w:hint="cs"/>
          <w:rtl/>
        </w:rPr>
        <w:t>, ובהתחשב בנתונים נוספים שיועברו לרשותו על ידי המשרד</w:t>
      </w:r>
      <w:r w:rsidR="00356C34">
        <w:rPr>
          <w:rFonts w:cs="David" w:hint="cs"/>
          <w:rtl/>
        </w:rPr>
        <w:t xml:space="preserve">.  </w:t>
      </w:r>
    </w:p>
    <w:p w:rsidR="00356C34" w:rsidRDefault="00356C34" w:rsidP="005259E1">
      <w:pPr>
        <w:spacing w:before="120" w:after="120" w:line="360" w:lineRule="auto"/>
        <w:jc w:val="both"/>
        <w:rPr>
          <w:rFonts w:cs="David"/>
          <w:rtl/>
        </w:rPr>
      </w:pPr>
      <w:r>
        <w:rPr>
          <w:rFonts w:cs="David" w:hint="cs"/>
          <w:rtl/>
        </w:rPr>
        <w:t>עבודת הייעוץ נשוא מכרז זה</w:t>
      </w:r>
      <w:r w:rsidR="00CE48BE">
        <w:rPr>
          <w:rFonts w:cs="David" w:hint="cs"/>
          <w:rtl/>
        </w:rPr>
        <w:t>,</w:t>
      </w:r>
      <w:r>
        <w:rPr>
          <w:rFonts w:cs="David" w:hint="cs"/>
          <w:rtl/>
        </w:rPr>
        <w:t xml:space="preserve"> נועדה לספק כלים המשרתים מספר תכליות חיוניות:</w:t>
      </w:r>
    </w:p>
    <w:p w:rsidR="00356C34" w:rsidRDefault="00356C34" w:rsidP="009B53F4">
      <w:pPr>
        <w:numPr>
          <w:ilvl w:val="0"/>
          <w:numId w:val="17"/>
        </w:numPr>
        <w:spacing w:before="120" w:after="120" w:line="360" w:lineRule="auto"/>
        <w:jc w:val="both"/>
        <w:rPr>
          <w:rFonts w:cs="David"/>
        </w:rPr>
      </w:pPr>
      <w:r>
        <w:rPr>
          <w:rFonts w:cs="David" w:hint="cs"/>
          <w:rtl/>
        </w:rPr>
        <w:t>יישום הוראות אמנת ברצלונה.</w:t>
      </w:r>
    </w:p>
    <w:p w:rsidR="007E06DC" w:rsidRDefault="007E06DC" w:rsidP="009B53F4">
      <w:pPr>
        <w:numPr>
          <w:ilvl w:val="0"/>
          <w:numId w:val="17"/>
        </w:numPr>
        <w:spacing w:before="120" w:after="120" w:line="360" w:lineRule="auto"/>
        <w:jc w:val="both"/>
        <w:rPr>
          <w:rFonts w:cs="David"/>
        </w:rPr>
      </w:pPr>
      <w:r>
        <w:rPr>
          <w:rFonts w:cs="David" w:hint="cs"/>
          <w:rtl/>
        </w:rPr>
        <w:t>מעקב אחר י</w:t>
      </w:r>
      <w:r w:rsidR="00E22CB2">
        <w:rPr>
          <w:rFonts w:cs="David" w:hint="cs"/>
          <w:rtl/>
        </w:rPr>
        <w:t>י</w:t>
      </w:r>
      <w:r>
        <w:rPr>
          <w:rFonts w:cs="David" w:hint="cs"/>
          <w:rtl/>
        </w:rPr>
        <w:t>שום בפועל של הוראות ההיתרים.</w:t>
      </w:r>
    </w:p>
    <w:p w:rsidR="00356C34" w:rsidRDefault="002A566C" w:rsidP="00E22CB2">
      <w:pPr>
        <w:numPr>
          <w:ilvl w:val="0"/>
          <w:numId w:val="17"/>
        </w:numPr>
        <w:spacing w:before="120" w:after="120" w:line="360" w:lineRule="auto"/>
        <w:ind w:left="608" w:hanging="248"/>
        <w:jc w:val="both"/>
        <w:rPr>
          <w:rFonts w:cs="David"/>
        </w:rPr>
      </w:pPr>
      <w:r>
        <w:rPr>
          <w:rFonts w:cs="David" w:hint="cs"/>
          <w:rtl/>
        </w:rPr>
        <w:t>הכנה ל</w:t>
      </w:r>
      <w:r w:rsidR="00356C34">
        <w:rPr>
          <w:rFonts w:cs="David" w:hint="cs"/>
          <w:rtl/>
        </w:rPr>
        <w:t>קביעת מדיניות וסדרי עדיפויות בשמירה על הסביבה הימית</w:t>
      </w:r>
      <w:r>
        <w:rPr>
          <w:rFonts w:cs="David" w:hint="cs"/>
          <w:rtl/>
        </w:rPr>
        <w:t xml:space="preserve"> (למען הסר ספק, אין בתפקיד זוכה המכרז לקבוע מדיניות)</w:t>
      </w:r>
      <w:r w:rsidR="00356C34">
        <w:rPr>
          <w:rFonts w:cs="David" w:hint="cs"/>
          <w:rtl/>
        </w:rPr>
        <w:t>.</w:t>
      </w:r>
    </w:p>
    <w:p w:rsidR="00410F19" w:rsidRDefault="00356C34" w:rsidP="006300C5">
      <w:pPr>
        <w:numPr>
          <w:ilvl w:val="0"/>
          <w:numId w:val="17"/>
        </w:numPr>
        <w:spacing w:before="120" w:after="120" w:line="360" w:lineRule="auto"/>
        <w:jc w:val="both"/>
        <w:rPr>
          <w:rFonts w:cs="David"/>
        </w:rPr>
      </w:pPr>
      <w:r>
        <w:rPr>
          <w:rFonts w:cs="David" w:hint="cs"/>
          <w:rtl/>
        </w:rPr>
        <w:t>הצגת נתוני</w:t>
      </w:r>
      <w:r w:rsidR="002A566C">
        <w:rPr>
          <w:rFonts w:cs="David" w:hint="cs"/>
          <w:rtl/>
        </w:rPr>
        <w:t>ם</w:t>
      </w:r>
      <w:r>
        <w:rPr>
          <w:rFonts w:cs="David" w:hint="cs"/>
          <w:rtl/>
        </w:rPr>
        <w:t xml:space="preserve"> אודות </w:t>
      </w:r>
      <w:r w:rsidR="00B93BDC">
        <w:rPr>
          <w:rFonts w:cs="David" w:hint="cs"/>
          <w:rtl/>
        </w:rPr>
        <w:t>הז</w:t>
      </w:r>
      <w:r>
        <w:rPr>
          <w:rFonts w:cs="David" w:hint="cs"/>
          <w:rtl/>
        </w:rPr>
        <w:t xml:space="preserve">רמת </w:t>
      </w:r>
      <w:r w:rsidR="00B93BDC">
        <w:rPr>
          <w:rFonts w:cs="David" w:hint="cs"/>
          <w:rtl/>
        </w:rPr>
        <w:t>ה</w:t>
      </w:r>
      <w:r>
        <w:rPr>
          <w:rFonts w:cs="David" w:hint="cs"/>
          <w:rtl/>
        </w:rPr>
        <w:t xml:space="preserve">זיהום </w:t>
      </w:r>
      <w:r w:rsidR="00B93BDC">
        <w:rPr>
          <w:rFonts w:cs="David" w:hint="cs"/>
          <w:rtl/>
        </w:rPr>
        <w:t>ל</w:t>
      </w:r>
      <w:r>
        <w:rPr>
          <w:rFonts w:cs="David" w:hint="cs"/>
          <w:rtl/>
        </w:rPr>
        <w:t xml:space="preserve">ים </w:t>
      </w:r>
      <w:r w:rsidR="006300C5">
        <w:rPr>
          <w:rFonts w:cs="David" w:hint="cs"/>
          <w:rtl/>
        </w:rPr>
        <w:t xml:space="preserve">לטובת </w:t>
      </w:r>
      <w:r>
        <w:rPr>
          <w:rFonts w:cs="David" w:hint="cs"/>
          <w:rtl/>
        </w:rPr>
        <w:t xml:space="preserve">שקיפות ציבורית </w:t>
      </w:r>
      <w:r w:rsidR="00B93BDC">
        <w:rPr>
          <w:rFonts w:cs="David" w:hint="cs"/>
          <w:rtl/>
        </w:rPr>
        <w:t>מרבית</w:t>
      </w:r>
      <w:r>
        <w:rPr>
          <w:rFonts w:cs="David" w:hint="cs"/>
          <w:rtl/>
        </w:rPr>
        <w:t>.</w:t>
      </w:r>
    </w:p>
    <w:p w:rsidR="00F10C26" w:rsidRPr="004B0C13" w:rsidRDefault="00F10C26" w:rsidP="00F10C26">
      <w:pPr>
        <w:spacing w:line="360" w:lineRule="auto"/>
        <w:jc w:val="both"/>
        <w:rPr>
          <w:rFonts w:cs="David"/>
          <w:b/>
          <w:bCs/>
          <w:rtl/>
        </w:rPr>
      </w:pPr>
      <w:r w:rsidRPr="004B0C13">
        <w:rPr>
          <w:rFonts w:cs="David" w:hint="cs"/>
          <w:b/>
          <w:bCs/>
          <w:rtl/>
        </w:rPr>
        <w:t>ריכוז מועדים קובעים למכרז זה:</w:t>
      </w:r>
    </w:p>
    <w:tbl>
      <w:tblPr>
        <w:bidiVisual/>
        <w:tblW w:w="8079" w:type="dxa"/>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3"/>
        <w:gridCol w:w="4536"/>
      </w:tblGrid>
      <w:tr w:rsidR="00AA2370" w:rsidRPr="00E50D18" w:rsidTr="00AA2370">
        <w:tc>
          <w:tcPr>
            <w:tcW w:w="3543" w:type="dxa"/>
          </w:tcPr>
          <w:p w:rsidR="00AA2370" w:rsidRPr="00E50D18" w:rsidRDefault="00AA2370" w:rsidP="00777803">
            <w:pPr>
              <w:spacing w:before="120" w:after="120"/>
              <w:jc w:val="both"/>
              <w:rPr>
                <w:rFonts w:cs="David"/>
              </w:rPr>
            </w:pPr>
            <w:r w:rsidRPr="00E50D18">
              <w:rPr>
                <w:rFonts w:cs="David"/>
                <w:rtl/>
              </w:rPr>
              <w:t>פרסום המכרז</w:t>
            </w:r>
          </w:p>
        </w:tc>
        <w:tc>
          <w:tcPr>
            <w:tcW w:w="4536" w:type="dxa"/>
            <w:shd w:val="clear" w:color="auto" w:fill="auto"/>
          </w:tcPr>
          <w:p w:rsidR="00AA2370" w:rsidRPr="00E50D18" w:rsidRDefault="007C254D" w:rsidP="00777803">
            <w:pPr>
              <w:spacing w:before="120" w:after="120"/>
              <w:jc w:val="both"/>
              <w:rPr>
                <w:rFonts w:cs="David" w:hint="cs"/>
                <w:rtl/>
              </w:rPr>
            </w:pPr>
            <w:r>
              <w:rPr>
                <w:rFonts w:cs="David" w:hint="cs"/>
                <w:rtl/>
              </w:rPr>
              <w:t>יום ה', 20/09/2018, י"א בתשרי, תשע"ט</w:t>
            </w:r>
          </w:p>
        </w:tc>
      </w:tr>
      <w:tr w:rsidR="00AA2370" w:rsidRPr="00E50D18" w:rsidTr="00AA2370">
        <w:tc>
          <w:tcPr>
            <w:tcW w:w="3543" w:type="dxa"/>
          </w:tcPr>
          <w:p w:rsidR="00AA2370" w:rsidRPr="00E50D18" w:rsidRDefault="00AA2370" w:rsidP="00777803">
            <w:pPr>
              <w:spacing w:before="120" w:after="120"/>
              <w:jc w:val="both"/>
              <w:rPr>
                <w:rFonts w:cs="David"/>
              </w:rPr>
            </w:pPr>
            <w:r w:rsidRPr="00E50D18">
              <w:rPr>
                <w:rFonts w:cs="David"/>
                <w:rtl/>
              </w:rPr>
              <w:t>מועד אחרון להגשת הצעות</w:t>
            </w:r>
          </w:p>
        </w:tc>
        <w:tc>
          <w:tcPr>
            <w:tcW w:w="4536" w:type="dxa"/>
            <w:shd w:val="clear" w:color="auto" w:fill="auto"/>
          </w:tcPr>
          <w:p w:rsidR="00AA2370" w:rsidRPr="00E50D18" w:rsidRDefault="007C254D" w:rsidP="0043064E">
            <w:pPr>
              <w:spacing w:before="120" w:after="120"/>
              <w:jc w:val="both"/>
              <w:rPr>
                <w:rFonts w:cs="David"/>
              </w:rPr>
            </w:pPr>
            <w:r>
              <w:rPr>
                <w:rFonts w:cs="David" w:hint="cs"/>
                <w:rtl/>
              </w:rPr>
              <w:t xml:space="preserve">יום ב', 12/11/2018, ד' בכסלו, תשע"ט, </w:t>
            </w:r>
            <w:r w:rsidR="00AA2370">
              <w:rPr>
                <w:rFonts w:cs="David" w:hint="cs"/>
                <w:rtl/>
              </w:rPr>
              <w:t>בשעה 13:00 בתיבת המכרזים של המשרד להגנת הסביבה, רח' כנפי נשרים 5, גבעת שאול, ירושלים, קומת כניסה</w:t>
            </w:r>
          </w:p>
        </w:tc>
      </w:tr>
      <w:tr w:rsidR="00AA2370" w:rsidRPr="00E50D18" w:rsidTr="00AA2370">
        <w:tc>
          <w:tcPr>
            <w:tcW w:w="3543" w:type="dxa"/>
          </w:tcPr>
          <w:p w:rsidR="00AA2370" w:rsidRDefault="00AA2370" w:rsidP="00777803">
            <w:pPr>
              <w:spacing w:before="120" w:after="120"/>
              <w:rPr>
                <w:rFonts w:cs="David"/>
                <w:rtl/>
              </w:rPr>
            </w:pPr>
            <w:r w:rsidRPr="00E50D18">
              <w:rPr>
                <w:rFonts w:cs="David"/>
                <w:rtl/>
              </w:rPr>
              <w:t xml:space="preserve">מועד אחרון </w:t>
            </w:r>
            <w:r w:rsidRPr="00E50D18">
              <w:rPr>
                <w:rFonts w:cs="David" w:hint="cs"/>
                <w:rtl/>
              </w:rPr>
              <w:t>ל</w:t>
            </w:r>
            <w:r w:rsidRPr="00E50D18">
              <w:rPr>
                <w:rFonts w:cs="David"/>
                <w:rtl/>
              </w:rPr>
              <w:t>משלוח שאלות הבהרה</w:t>
            </w:r>
          </w:p>
          <w:p w:rsidR="00AA2370" w:rsidRPr="00047C68" w:rsidRDefault="00AA2370" w:rsidP="00AA2370">
            <w:pPr>
              <w:numPr>
                <w:ilvl w:val="0"/>
                <w:numId w:val="31"/>
              </w:numPr>
              <w:spacing w:before="120" w:after="120"/>
              <w:rPr>
                <w:rFonts w:cs="David"/>
              </w:rPr>
            </w:pPr>
            <w:r w:rsidRPr="00047C68">
              <w:rPr>
                <w:rFonts w:ascii="David" w:cs="David" w:hint="cs"/>
                <w:rtl/>
              </w:rPr>
              <w:t>בשאלות</w:t>
            </w:r>
            <w:r w:rsidRPr="00047C68">
              <w:rPr>
                <w:rFonts w:ascii="David" w:cs="David"/>
              </w:rPr>
              <w:t xml:space="preserve"> </w:t>
            </w:r>
            <w:r w:rsidRPr="00047C68">
              <w:rPr>
                <w:rFonts w:ascii="David" w:cs="David" w:hint="cs"/>
                <w:rtl/>
              </w:rPr>
              <w:t>ההבהרה</w:t>
            </w:r>
            <w:r w:rsidRPr="00047C68">
              <w:rPr>
                <w:rFonts w:ascii="David" w:cs="David"/>
              </w:rPr>
              <w:t xml:space="preserve"> </w:t>
            </w:r>
            <w:r w:rsidRPr="00047C68">
              <w:rPr>
                <w:rFonts w:ascii="David" w:cs="David" w:hint="cs"/>
                <w:rtl/>
              </w:rPr>
              <w:t>יש</w:t>
            </w:r>
            <w:r w:rsidRPr="00047C68">
              <w:rPr>
                <w:rFonts w:ascii="David" w:cs="David"/>
              </w:rPr>
              <w:t xml:space="preserve"> </w:t>
            </w:r>
            <w:r w:rsidRPr="00047C68">
              <w:rPr>
                <w:rFonts w:ascii="David" w:cs="David" w:hint="cs"/>
                <w:rtl/>
              </w:rPr>
              <w:t>לציין</w:t>
            </w:r>
            <w:r w:rsidRPr="00047C68">
              <w:rPr>
                <w:rFonts w:ascii="David" w:cs="David"/>
              </w:rPr>
              <w:t xml:space="preserve"> </w:t>
            </w:r>
            <w:r w:rsidRPr="00047C68">
              <w:rPr>
                <w:rFonts w:ascii="David" w:cs="David" w:hint="cs"/>
                <w:rtl/>
              </w:rPr>
              <w:t>את</w:t>
            </w:r>
            <w:r w:rsidRPr="00047C68">
              <w:rPr>
                <w:rFonts w:ascii="David" w:cs="David"/>
              </w:rPr>
              <w:t xml:space="preserve"> </w:t>
            </w:r>
            <w:r w:rsidRPr="00047C68">
              <w:rPr>
                <w:rFonts w:cs="David" w:hint="cs"/>
                <w:rtl/>
              </w:rPr>
              <w:t>הסעיף</w:t>
            </w:r>
            <w:r>
              <w:rPr>
                <w:rFonts w:cs="David" w:hint="cs"/>
                <w:rtl/>
              </w:rPr>
              <w:t xml:space="preserve"> </w:t>
            </w:r>
            <w:r w:rsidRPr="00047C68">
              <w:rPr>
                <w:rFonts w:cs="David" w:hint="cs"/>
                <w:rtl/>
              </w:rPr>
              <w:t>הספציפי</w:t>
            </w:r>
            <w:r w:rsidRPr="00047C68">
              <w:rPr>
                <w:rFonts w:cs="David"/>
              </w:rPr>
              <w:t xml:space="preserve"> </w:t>
            </w:r>
            <w:r w:rsidRPr="00047C68">
              <w:rPr>
                <w:rFonts w:cs="David" w:hint="cs"/>
                <w:rtl/>
              </w:rPr>
              <w:t>אליו</w:t>
            </w:r>
            <w:r w:rsidRPr="00047C68">
              <w:rPr>
                <w:rFonts w:cs="David"/>
              </w:rPr>
              <w:t xml:space="preserve"> </w:t>
            </w:r>
            <w:r w:rsidRPr="00047C68">
              <w:rPr>
                <w:rFonts w:cs="David" w:hint="cs"/>
                <w:rtl/>
              </w:rPr>
              <w:t>מתייחסת</w:t>
            </w:r>
            <w:r w:rsidRPr="00047C68">
              <w:rPr>
                <w:rFonts w:cs="David"/>
              </w:rPr>
              <w:t xml:space="preserve"> </w:t>
            </w:r>
            <w:r w:rsidRPr="00047C68">
              <w:rPr>
                <w:rFonts w:cs="David" w:hint="cs"/>
                <w:rtl/>
              </w:rPr>
              <w:t>השאלה</w:t>
            </w:r>
            <w:r w:rsidRPr="00047C68">
              <w:rPr>
                <w:rFonts w:cs="David"/>
              </w:rPr>
              <w:t>.</w:t>
            </w:r>
          </w:p>
          <w:p w:rsidR="00AA2370" w:rsidRPr="00E50D18" w:rsidRDefault="00AA2370" w:rsidP="00AA2370">
            <w:pPr>
              <w:numPr>
                <w:ilvl w:val="0"/>
                <w:numId w:val="31"/>
              </w:numPr>
              <w:spacing w:before="120" w:after="120"/>
              <w:rPr>
                <w:rFonts w:cs="David"/>
              </w:rPr>
            </w:pPr>
            <w:r w:rsidRPr="00047C68">
              <w:rPr>
                <w:rFonts w:cs="David" w:hint="cs"/>
                <w:rtl/>
              </w:rPr>
              <w:t>על</w:t>
            </w:r>
            <w:r w:rsidRPr="00047C68">
              <w:rPr>
                <w:rFonts w:cs="David"/>
              </w:rPr>
              <w:t xml:space="preserve"> </w:t>
            </w:r>
            <w:r w:rsidRPr="00047C68">
              <w:rPr>
                <w:rFonts w:cs="David" w:hint="cs"/>
                <w:rtl/>
              </w:rPr>
              <w:t>המציע</w:t>
            </w:r>
            <w:r w:rsidRPr="00047C68">
              <w:rPr>
                <w:rFonts w:cs="David"/>
              </w:rPr>
              <w:t xml:space="preserve"> </w:t>
            </w:r>
            <w:r w:rsidRPr="00047C68">
              <w:rPr>
                <w:rFonts w:cs="David" w:hint="cs"/>
                <w:rtl/>
              </w:rPr>
              <w:t>לצרף</w:t>
            </w:r>
            <w:r w:rsidRPr="00047C68">
              <w:rPr>
                <w:rFonts w:cs="David"/>
              </w:rPr>
              <w:t xml:space="preserve"> </w:t>
            </w:r>
            <w:r w:rsidRPr="00047C68">
              <w:rPr>
                <w:rFonts w:cs="David" w:hint="cs"/>
                <w:rtl/>
              </w:rPr>
              <w:t>כחלק</w:t>
            </w:r>
            <w:r w:rsidRPr="00047C68">
              <w:rPr>
                <w:rFonts w:cs="David"/>
              </w:rPr>
              <w:t xml:space="preserve"> </w:t>
            </w:r>
            <w:r w:rsidRPr="00047C68">
              <w:rPr>
                <w:rFonts w:cs="David" w:hint="cs"/>
                <w:rtl/>
              </w:rPr>
              <w:t>מהצעתו</w:t>
            </w:r>
            <w:r w:rsidRPr="00047C68">
              <w:rPr>
                <w:rFonts w:cs="David"/>
              </w:rPr>
              <w:t xml:space="preserve"> </w:t>
            </w:r>
            <w:r w:rsidRPr="00047C68">
              <w:rPr>
                <w:rFonts w:cs="David" w:hint="cs"/>
                <w:rtl/>
              </w:rPr>
              <w:t>את</w:t>
            </w:r>
            <w:r>
              <w:rPr>
                <w:rFonts w:cs="David" w:hint="cs"/>
                <w:rtl/>
              </w:rPr>
              <w:t xml:space="preserve"> </w:t>
            </w:r>
            <w:r w:rsidRPr="00047C68">
              <w:rPr>
                <w:rFonts w:cs="David" w:hint="cs"/>
                <w:rtl/>
              </w:rPr>
              <w:t>מסמך</w:t>
            </w:r>
            <w:r w:rsidRPr="00047C68">
              <w:rPr>
                <w:rFonts w:cs="David"/>
              </w:rPr>
              <w:t xml:space="preserve"> </w:t>
            </w:r>
            <w:r w:rsidRPr="00047C68">
              <w:rPr>
                <w:rFonts w:cs="David" w:hint="cs"/>
                <w:rtl/>
              </w:rPr>
              <w:t>השאלות</w:t>
            </w:r>
            <w:r w:rsidRPr="00047C68">
              <w:rPr>
                <w:rFonts w:cs="David"/>
              </w:rPr>
              <w:t xml:space="preserve"> </w:t>
            </w:r>
            <w:r w:rsidRPr="00047C68">
              <w:rPr>
                <w:rFonts w:cs="David" w:hint="cs"/>
                <w:rtl/>
              </w:rPr>
              <w:t>התשובות</w:t>
            </w:r>
            <w:r w:rsidRPr="00047C68">
              <w:rPr>
                <w:rFonts w:cs="David"/>
              </w:rPr>
              <w:t xml:space="preserve"> </w:t>
            </w:r>
            <w:r w:rsidRPr="00047C68">
              <w:rPr>
                <w:rFonts w:cs="David" w:hint="cs"/>
                <w:rtl/>
              </w:rPr>
              <w:t>כשהן</w:t>
            </w:r>
            <w:r>
              <w:rPr>
                <w:rFonts w:cs="David" w:hint="cs"/>
                <w:rtl/>
              </w:rPr>
              <w:t xml:space="preserve"> </w:t>
            </w:r>
            <w:r w:rsidRPr="00047C68">
              <w:rPr>
                <w:rFonts w:cs="David" w:hint="cs"/>
                <w:rtl/>
              </w:rPr>
              <w:t>חתומות</w:t>
            </w:r>
            <w:r w:rsidRPr="00047C68">
              <w:rPr>
                <w:rFonts w:cs="David"/>
              </w:rPr>
              <w:t xml:space="preserve"> </w:t>
            </w:r>
            <w:r w:rsidRPr="00047C68">
              <w:rPr>
                <w:rFonts w:cs="David" w:hint="cs"/>
                <w:rtl/>
              </w:rPr>
              <w:t>על</w:t>
            </w:r>
            <w:r w:rsidRPr="00047C68">
              <w:rPr>
                <w:rFonts w:cs="David"/>
              </w:rPr>
              <w:t xml:space="preserve"> </w:t>
            </w:r>
            <w:r w:rsidRPr="00047C68">
              <w:rPr>
                <w:rFonts w:cs="David" w:hint="cs"/>
                <w:rtl/>
              </w:rPr>
              <w:t>ידו</w:t>
            </w:r>
            <w:r w:rsidRPr="00047C68">
              <w:rPr>
                <w:rFonts w:cs="David"/>
              </w:rPr>
              <w:t>.</w:t>
            </w:r>
          </w:p>
        </w:tc>
        <w:tc>
          <w:tcPr>
            <w:tcW w:w="4536" w:type="dxa"/>
            <w:shd w:val="clear" w:color="auto" w:fill="auto"/>
          </w:tcPr>
          <w:p w:rsidR="007C254D" w:rsidRDefault="007C254D" w:rsidP="00777803">
            <w:pPr>
              <w:spacing w:before="120" w:after="120"/>
              <w:jc w:val="both"/>
              <w:rPr>
                <w:rFonts w:cs="David"/>
                <w:rtl/>
              </w:rPr>
            </w:pPr>
          </w:p>
          <w:p w:rsidR="007C254D" w:rsidRDefault="007C254D" w:rsidP="00777803">
            <w:pPr>
              <w:spacing w:before="120" w:after="120"/>
              <w:jc w:val="both"/>
              <w:rPr>
                <w:rFonts w:cs="David"/>
                <w:rtl/>
              </w:rPr>
            </w:pPr>
          </w:p>
          <w:p w:rsidR="00AA2370" w:rsidRDefault="007C254D" w:rsidP="00777803">
            <w:pPr>
              <w:spacing w:before="120" w:after="120"/>
              <w:jc w:val="both"/>
              <w:rPr>
                <w:rFonts w:cs="David"/>
                <w:rtl/>
              </w:rPr>
            </w:pPr>
            <w:r>
              <w:rPr>
                <w:rFonts w:cs="David" w:hint="cs"/>
                <w:rtl/>
              </w:rPr>
              <w:t>יום ה', 11/10/2018, ב' בחשון, תשע"ט</w:t>
            </w:r>
          </w:p>
          <w:p w:rsidR="00AA2370" w:rsidRDefault="00AA2370" w:rsidP="00777803">
            <w:pPr>
              <w:spacing w:before="120" w:after="120"/>
              <w:jc w:val="both"/>
              <w:rPr>
                <w:rFonts w:cs="David"/>
                <w:rtl/>
              </w:rPr>
            </w:pPr>
          </w:p>
          <w:p w:rsidR="00AA2370" w:rsidRDefault="00AA2370" w:rsidP="00777803">
            <w:pPr>
              <w:spacing w:before="120" w:after="120"/>
              <w:jc w:val="both"/>
              <w:rPr>
                <w:rFonts w:cs="David"/>
                <w:rtl/>
              </w:rPr>
            </w:pPr>
          </w:p>
          <w:p w:rsidR="00AA2370" w:rsidRPr="00E50D18" w:rsidRDefault="00AA2370" w:rsidP="00777803">
            <w:pPr>
              <w:spacing w:before="120" w:after="120"/>
              <w:jc w:val="both"/>
              <w:rPr>
                <w:rFonts w:cs="David"/>
              </w:rPr>
            </w:pPr>
          </w:p>
        </w:tc>
      </w:tr>
      <w:tr w:rsidR="00AA2370" w:rsidRPr="001B4FC7" w:rsidTr="00AA2370">
        <w:tc>
          <w:tcPr>
            <w:tcW w:w="3543" w:type="dxa"/>
          </w:tcPr>
          <w:p w:rsidR="00AA2370" w:rsidRDefault="00AA2370" w:rsidP="00777803">
            <w:pPr>
              <w:spacing w:before="120" w:after="120"/>
              <w:rPr>
                <w:rFonts w:cs="David"/>
                <w:rtl/>
              </w:rPr>
            </w:pPr>
            <w:r>
              <w:rPr>
                <w:rFonts w:cs="David" w:hint="cs"/>
                <w:rtl/>
              </w:rPr>
              <w:t>מועד פרסום תשובות הבהרה</w:t>
            </w:r>
          </w:p>
          <w:p w:rsidR="00AA2370" w:rsidRPr="00E50D18" w:rsidRDefault="00AA2370" w:rsidP="00AA2370">
            <w:pPr>
              <w:numPr>
                <w:ilvl w:val="0"/>
                <w:numId w:val="32"/>
              </w:numPr>
              <w:spacing w:before="120" w:after="120"/>
              <w:rPr>
                <w:rFonts w:cs="David"/>
                <w:rtl/>
              </w:rPr>
            </w:pPr>
            <w:r w:rsidRPr="00047C68">
              <w:rPr>
                <w:rFonts w:ascii="David" w:cs="David" w:hint="cs"/>
                <w:rtl/>
              </w:rPr>
              <w:t>יפורסם</w:t>
            </w:r>
            <w:r w:rsidRPr="00047C68">
              <w:rPr>
                <w:rFonts w:ascii="David" w:cs="David"/>
              </w:rPr>
              <w:t xml:space="preserve"> </w:t>
            </w:r>
            <w:r w:rsidRPr="00047C68">
              <w:rPr>
                <w:rFonts w:ascii="David" w:cs="David" w:hint="cs"/>
                <w:rtl/>
              </w:rPr>
              <w:t>קובץ</w:t>
            </w:r>
            <w:r w:rsidRPr="00047C68">
              <w:rPr>
                <w:rFonts w:ascii="David" w:cs="David"/>
              </w:rPr>
              <w:t xml:space="preserve"> </w:t>
            </w:r>
            <w:r w:rsidRPr="00047C68">
              <w:rPr>
                <w:rFonts w:ascii="David" w:cs="David" w:hint="cs"/>
                <w:rtl/>
              </w:rPr>
              <w:t>הבהרה</w:t>
            </w:r>
            <w:r w:rsidRPr="00047C68">
              <w:rPr>
                <w:rFonts w:ascii="David" w:cs="David"/>
              </w:rPr>
              <w:t xml:space="preserve"> </w:t>
            </w:r>
            <w:r w:rsidRPr="00047C68">
              <w:rPr>
                <w:rFonts w:ascii="David" w:cs="David" w:hint="cs"/>
                <w:rtl/>
              </w:rPr>
              <w:t>אחד</w:t>
            </w:r>
            <w:r w:rsidRPr="00047C68">
              <w:rPr>
                <w:rFonts w:ascii="David" w:cs="David"/>
              </w:rPr>
              <w:t xml:space="preserve"> </w:t>
            </w:r>
            <w:r w:rsidRPr="00047C68">
              <w:rPr>
                <w:rFonts w:ascii="David" w:cs="David" w:hint="cs"/>
                <w:rtl/>
              </w:rPr>
              <w:t>בלבד</w:t>
            </w:r>
            <w:r w:rsidRPr="00047C68">
              <w:rPr>
                <w:rFonts w:ascii="David" w:cs="David"/>
              </w:rPr>
              <w:t xml:space="preserve"> </w:t>
            </w:r>
            <w:r w:rsidRPr="00047C68">
              <w:rPr>
                <w:rFonts w:cs="David" w:hint="cs"/>
                <w:rtl/>
              </w:rPr>
              <w:t>לאחר</w:t>
            </w:r>
            <w:r w:rsidRPr="00047C68">
              <w:rPr>
                <w:rFonts w:cs="David"/>
              </w:rPr>
              <w:t xml:space="preserve"> </w:t>
            </w:r>
            <w:r w:rsidRPr="00047C68">
              <w:rPr>
                <w:rFonts w:cs="David" w:hint="cs"/>
                <w:rtl/>
              </w:rPr>
              <w:t>מועד</w:t>
            </w:r>
            <w:r w:rsidRPr="00047C68">
              <w:rPr>
                <w:rFonts w:cs="David"/>
              </w:rPr>
              <w:t xml:space="preserve"> </w:t>
            </w:r>
            <w:r w:rsidRPr="00047C68">
              <w:rPr>
                <w:rFonts w:cs="David" w:hint="cs"/>
                <w:rtl/>
              </w:rPr>
              <w:t>זה באתר</w:t>
            </w:r>
            <w:r w:rsidRPr="00047C68">
              <w:rPr>
                <w:rFonts w:cs="David"/>
              </w:rPr>
              <w:t xml:space="preserve"> </w:t>
            </w:r>
            <w:r w:rsidRPr="00047C68">
              <w:rPr>
                <w:rFonts w:cs="David" w:hint="cs"/>
                <w:rtl/>
              </w:rPr>
              <w:t>האינטרנט</w:t>
            </w:r>
            <w:r w:rsidRPr="00047C68">
              <w:rPr>
                <w:rFonts w:cs="David"/>
              </w:rPr>
              <w:t xml:space="preserve"> </w:t>
            </w:r>
            <w:r w:rsidRPr="00047C68">
              <w:rPr>
                <w:rFonts w:cs="David" w:hint="cs"/>
                <w:rtl/>
              </w:rPr>
              <w:t>של</w:t>
            </w:r>
            <w:r w:rsidRPr="00047C68">
              <w:rPr>
                <w:rFonts w:cs="David"/>
              </w:rPr>
              <w:t xml:space="preserve"> </w:t>
            </w:r>
            <w:r w:rsidRPr="00047C68">
              <w:rPr>
                <w:rFonts w:cs="David" w:hint="cs"/>
                <w:rtl/>
              </w:rPr>
              <w:t>המשרד</w:t>
            </w:r>
            <w:r w:rsidRPr="00047C68">
              <w:rPr>
                <w:rFonts w:cs="David"/>
              </w:rPr>
              <w:t xml:space="preserve"> </w:t>
            </w:r>
            <w:r w:rsidRPr="00047C68">
              <w:rPr>
                <w:rFonts w:cs="David" w:hint="cs"/>
                <w:rtl/>
              </w:rPr>
              <w:t>להגנת</w:t>
            </w:r>
            <w:r w:rsidRPr="00047C68">
              <w:rPr>
                <w:rFonts w:cs="David"/>
              </w:rPr>
              <w:t xml:space="preserve"> </w:t>
            </w:r>
            <w:r w:rsidRPr="00047C68">
              <w:rPr>
                <w:rFonts w:cs="David" w:hint="cs"/>
                <w:rtl/>
              </w:rPr>
              <w:t>הסביבה בכתובת</w:t>
            </w:r>
            <w:r w:rsidRPr="00047C68">
              <w:rPr>
                <w:rFonts w:cs="David"/>
              </w:rPr>
              <w:t xml:space="preserve"> www.sviva.gov.il </w:t>
            </w:r>
            <w:r w:rsidRPr="00047C68">
              <w:rPr>
                <w:rFonts w:cs="David" w:hint="cs"/>
                <w:rtl/>
              </w:rPr>
              <w:t xml:space="preserve"> תחת</w:t>
            </w:r>
            <w:r w:rsidRPr="00047C68">
              <w:rPr>
                <w:rFonts w:cs="David"/>
              </w:rPr>
              <w:t xml:space="preserve"> </w:t>
            </w:r>
            <w:r w:rsidRPr="00047C68">
              <w:rPr>
                <w:rFonts w:cs="David" w:hint="cs"/>
                <w:rtl/>
              </w:rPr>
              <w:t>הכותרת</w:t>
            </w:r>
            <w:r>
              <w:rPr>
                <w:rFonts w:cs="David" w:hint="cs"/>
                <w:rtl/>
              </w:rPr>
              <w:t xml:space="preserve"> </w:t>
            </w:r>
            <w:r w:rsidRPr="00047C68">
              <w:rPr>
                <w:rFonts w:cs="David"/>
              </w:rPr>
              <w:t>"</w:t>
            </w:r>
            <w:r w:rsidRPr="00047C68">
              <w:rPr>
                <w:rFonts w:cs="David" w:hint="cs"/>
                <w:rtl/>
              </w:rPr>
              <w:t>מכרזים</w:t>
            </w:r>
            <w:r w:rsidRPr="00047C68">
              <w:rPr>
                <w:rFonts w:cs="David"/>
              </w:rPr>
              <w:t xml:space="preserve">" </w:t>
            </w:r>
            <w:r w:rsidRPr="00047C68">
              <w:rPr>
                <w:rFonts w:cs="David" w:hint="cs"/>
                <w:rtl/>
              </w:rPr>
              <w:t>ובאתר</w:t>
            </w:r>
            <w:r w:rsidRPr="00047C68">
              <w:rPr>
                <w:rFonts w:cs="David"/>
              </w:rPr>
              <w:t xml:space="preserve"> </w:t>
            </w:r>
            <w:r w:rsidRPr="00047C68">
              <w:rPr>
                <w:rFonts w:cs="David" w:hint="cs"/>
                <w:rtl/>
              </w:rPr>
              <w:t>מנהל</w:t>
            </w:r>
            <w:r w:rsidRPr="00047C68">
              <w:rPr>
                <w:rFonts w:cs="David"/>
              </w:rPr>
              <w:t xml:space="preserve"> </w:t>
            </w:r>
            <w:r w:rsidRPr="00047C68">
              <w:rPr>
                <w:rFonts w:cs="David" w:hint="cs"/>
                <w:rtl/>
              </w:rPr>
              <w:t>הרכש</w:t>
            </w:r>
            <w:r>
              <w:rPr>
                <w:rFonts w:cs="David" w:hint="cs"/>
                <w:rtl/>
              </w:rPr>
              <w:t xml:space="preserve"> </w:t>
            </w:r>
            <w:r w:rsidRPr="00047C68">
              <w:rPr>
                <w:rFonts w:cs="David"/>
              </w:rPr>
              <w:t>www</w:t>
            </w:r>
            <w:r>
              <w:t>.mr.gov.il</w:t>
            </w:r>
          </w:p>
        </w:tc>
        <w:tc>
          <w:tcPr>
            <w:tcW w:w="4536" w:type="dxa"/>
            <w:shd w:val="clear" w:color="auto" w:fill="auto"/>
          </w:tcPr>
          <w:p w:rsidR="00AA2370" w:rsidRDefault="007C254D" w:rsidP="00777803">
            <w:pPr>
              <w:spacing w:before="120" w:after="120"/>
              <w:jc w:val="both"/>
              <w:rPr>
                <w:rFonts w:cs="David" w:hint="cs"/>
                <w:rtl/>
              </w:rPr>
            </w:pPr>
            <w:r>
              <w:rPr>
                <w:rFonts w:cs="David" w:hint="cs"/>
                <w:rtl/>
              </w:rPr>
              <w:t>יום ד', 24/10/2018, ט"ו בחשון, תשע"ט</w:t>
            </w:r>
          </w:p>
          <w:p w:rsidR="007C254D" w:rsidRPr="007C254D" w:rsidRDefault="00CC4681" w:rsidP="00777803">
            <w:pPr>
              <w:spacing w:before="120" w:after="120"/>
              <w:jc w:val="both"/>
              <w:rPr>
                <w:rFonts w:cs="David"/>
                <w:b/>
                <w:bCs/>
              </w:rPr>
            </w:pPr>
            <w:r>
              <w:rPr>
                <w:rFonts w:cs="David"/>
                <w:noProof/>
                <w:color w:val="FF0000"/>
                <w:sz w:val="28"/>
                <w:szCs w:val="28"/>
                <w:u w:val="single"/>
                <w:rtl/>
              </w:rPr>
              <mc:AlternateContent>
                <mc:Choice Requires="wps">
                  <w:drawing>
                    <wp:anchor distT="0" distB="0" distL="114300" distR="114300" simplePos="0" relativeHeight="251659264" behindDoc="0" locked="0" layoutInCell="1" allowOverlap="1" wp14:anchorId="72825270" wp14:editId="0CA176F2">
                      <wp:simplePos x="0" y="0"/>
                      <wp:positionH relativeFrom="margin">
                        <wp:posOffset>161290</wp:posOffset>
                      </wp:positionH>
                      <wp:positionV relativeFrom="paragraph">
                        <wp:posOffset>267335</wp:posOffset>
                      </wp:positionV>
                      <wp:extent cx="2590800" cy="800100"/>
                      <wp:effectExtent l="0" t="0" r="19050" b="19050"/>
                      <wp:wrapNone/>
                      <wp:docPr id="4" name="תיבת טקסט 4"/>
                      <wp:cNvGraphicFramePr/>
                      <a:graphic xmlns:a="http://schemas.openxmlformats.org/drawingml/2006/main">
                        <a:graphicData uri="http://schemas.microsoft.com/office/word/2010/wordprocessingShape">
                          <wps:wsp>
                            <wps:cNvSpPr txBox="1"/>
                            <wps:spPr>
                              <a:xfrm>
                                <a:off x="0" y="0"/>
                                <a:ext cx="2590800" cy="800100"/>
                              </a:xfrm>
                              <a:prstGeom prst="rect">
                                <a:avLst/>
                              </a:prstGeom>
                              <a:solidFill>
                                <a:srgbClr val="92D05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D1345" w:rsidRPr="00CC4681" w:rsidRDefault="00BD1345" w:rsidP="00C92A18">
                                  <w:pPr>
                                    <w:jc w:val="center"/>
                                    <w:rPr>
                                      <w:rFonts w:cs="David"/>
                                      <w:b/>
                                      <w:bCs/>
                                      <w:sz w:val="28"/>
                                      <w:szCs w:val="28"/>
                                      <w:rtl/>
                                    </w:rPr>
                                  </w:pPr>
                                  <w:r w:rsidRPr="00CC4681">
                                    <w:rPr>
                                      <w:rFonts w:cs="David" w:hint="cs"/>
                                      <w:b/>
                                      <w:bCs/>
                                      <w:sz w:val="28"/>
                                      <w:szCs w:val="28"/>
                                      <w:u w:val="single"/>
                                      <w:rtl/>
                                    </w:rPr>
                                    <w:t>נספח</w:t>
                                  </w:r>
                                  <w:r w:rsidRPr="00CC4681">
                                    <w:rPr>
                                      <w:rFonts w:cs="David"/>
                                      <w:b/>
                                      <w:bCs/>
                                      <w:sz w:val="28"/>
                                      <w:szCs w:val="28"/>
                                      <w:u w:val="single"/>
                                      <w:rtl/>
                                    </w:rPr>
                                    <w:t xml:space="preserve"> </w:t>
                                  </w:r>
                                  <w:r w:rsidRPr="00CC4681">
                                    <w:rPr>
                                      <w:rFonts w:cs="David" w:hint="cs"/>
                                      <w:b/>
                                      <w:bCs/>
                                      <w:sz w:val="28"/>
                                      <w:szCs w:val="28"/>
                                      <w:u w:val="single"/>
                                      <w:rtl/>
                                    </w:rPr>
                                    <w:t>ביטוח</w:t>
                                  </w:r>
                                  <w:r w:rsidRPr="00CC4681">
                                    <w:rPr>
                                      <w:rFonts w:cs="David"/>
                                      <w:b/>
                                      <w:bCs/>
                                      <w:sz w:val="28"/>
                                      <w:szCs w:val="28"/>
                                      <w:u w:val="single"/>
                                      <w:rtl/>
                                    </w:rPr>
                                    <w:t xml:space="preserve"> - </w:t>
                                  </w:r>
                                  <w:r w:rsidRPr="00CC4681">
                                    <w:rPr>
                                      <w:rFonts w:cs="David" w:hint="cs"/>
                                      <w:b/>
                                      <w:bCs/>
                                      <w:sz w:val="28"/>
                                      <w:szCs w:val="28"/>
                                      <w:u w:val="single"/>
                                      <w:rtl/>
                                    </w:rPr>
                                    <w:t>אישור</w:t>
                                  </w:r>
                                  <w:r w:rsidRPr="00CC4681">
                                    <w:rPr>
                                      <w:rFonts w:cs="David"/>
                                      <w:b/>
                                      <w:bCs/>
                                      <w:sz w:val="28"/>
                                      <w:szCs w:val="28"/>
                                      <w:u w:val="single"/>
                                      <w:rtl/>
                                    </w:rPr>
                                    <w:t xml:space="preserve"> </w:t>
                                  </w:r>
                                  <w:r w:rsidRPr="00CC4681">
                                    <w:rPr>
                                      <w:rFonts w:cs="David" w:hint="cs"/>
                                      <w:b/>
                                      <w:bCs/>
                                      <w:sz w:val="28"/>
                                      <w:szCs w:val="28"/>
                                      <w:u w:val="single"/>
                                      <w:rtl/>
                                    </w:rPr>
                                    <w:t>קיום</w:t>
                                  </w:r>
                                  <w:r w:rsidRPr="00CC4681">
                                    <w:rPr>
                                      <w:rFonts w:cs="David"/>
                                      <w:b/>
                                      <w:bCs/>
                                      <w:sz w:val="28"/>
                                      <w:szCs w:val="28"/>
                                      <w:u w:val="single"/>
                                      <w:rtl/>
                                    </w:rPr>
                                    <w:t xml:space="preserve"> </w:t>
                                  </w:r>
                                  <w:r w:rsidRPr="00CC4681">
                                    <w:rPr>
                                      <w:rFonts w:cs="David" w:hint="cs"/>
                                      <w:b/>
                                      <w:bCs/>
                                      <w:sz w:val="28"/>
                                      <w:szCs w:val="28"/>
                                      <w:u w:val="single"/>
                                      <w:rtl/>
                                    </w:rPr>
                                    <w:t>ביטוחים</w:t>
                                  </w:r>
                                  <w:r w:rsidR="00CC4681" w:rsidRPr="00CC4681">
                                    <w:rPr>
                                      <w:rFonts w:cs="David" w:hint="cs"/>
                                      <w:b/>
                                      <w:bCs/>
                                      <w:sz w:val="28"/>
                                      <w:szCs w:val="28"/>
                                      <w:rtl/>
                                    </w:rPr>
                                    <w:t xml:space="preserve"> </w:t>
                                  </w:r>
                                  <w:r w:rsidR="00CC4681" w:rsidRPr="00CC4681">
                                    <w:rPr>
                                      <w:rFonts w:cs="David"/>
                                      <w:b/>
                                      <w:bCs/>
                                      <w:sz w:val="28"/>
                                      <w:szCs w:val="28"/>
                                      <w:rtl/>
                                    </w:rPr>
                                    <w:t>–</w:t>
                                  </w:r>
                                  <w:r w:rsidR="00CC4681" w:rsidRPr="00CC4681">
                                    <w:rPr>
                                      <w:rFonts w:cs="David" w:hint="cs"/>
                                      <w:b/>
                                      <w:bCs/>
                                      <w:sz w:val="28"/>
                                      <w:szCs w:val="28"/>
                                      <w:rtl/>
                                    </w:rPr>
                                    <w:t xml:space="preserve"> יפורסם במתן תשובות ההבהרה . על המציע הזוכה למלא הדרישות ולהעביר ביחד עם ההסכם</w:t>
                                  </w:r>
                                  <w:bookmarkStart w:id="0" w:name="_GoBack"/>
                                  <w:bookmarkEnd w:id="0"/>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825270" id="_x0000_t202" coordsize="21600,21600" o:spt="202" path="m,l,21600r21600,l21600,xe">
                      <v:stroke joinstyle="miter"/>
                      <v:path gradientshapeok="t" o:connecttype="rect"/>
                    </v:shapetype>
                    <v:shape id="תיבת טקסט 4" o:spid="_x0000_s1026" type="#_x0000_t202" style="position:absolute;left:0;text-align:left;margin-left:12.7pt;margin-top:21.05pt;width:204pt;height:63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" fillcolor="#92d050" strokeweight=".5pt">
                      <v:textbox>
                        <w:txbxContent>
                          <w:p w:rsidR="00BD1345" w:rsidRPr="00CC4681" w:rsidRDefault="00BD1345" w:rsidP="00C92A18">
                            <w:pPr>
                              <w:jc w:val="center"/>
                              <w:rPr>
                                <w:rFonts w:cs="David"/>
                                <w:b/>
                                <w:bCs/>
                                <w:sz w:val="28"/>
                                <w:szCs w:val="28"/>
                                <w:rtl/>
                              </w:rPr>
                            </w:pPr>
                            <w:r w:rsidRPr="00CC4681">
                              <w:rPr>
                                <w:rFonts w:cs="David" w:hint="cs"/>
                                <w:b/>
                                <w:bCs/>
                                <w:sz w:val="28"/>
                                <w:szCs w:val="28"/>
                                <w:u w:val="single"/>
                                <w:rtl/>
                              </w:rPr>
                              <w:t>נספח</w:t>
                            </w:r>
                            <w:r w:rsidRPr="00CC4681">
                              <w:rPr>
                                <w:rFonts w:cs="David"/>
                                <w:b/>
                                <w:bCs/>
                                <w:sz w:val="28"/>
                                <w:szCs w:val="28"/>
                                <w:u w:val="single"/>
                                <w:rtl/>
                              </w:rPr>
                              <w:t xml:space="preserve"> </w:t>
                            </w:r>
                            <w:r w:rsidRPr="00CC4681">
                              <w:rPr>
                                <w:rFonts w:cs="David" w:hint="cs"/>
                                <w:b/>
                                <w:bCs/>
                                <w:sz w:val="28"/>
                                <w:szCs w:val="28"/>
                                <w:u w:val="single"/>
                                <w:rtl/>
                              </w:rPr>
                              <w:t>ביטוח</w:t>
                            </w:r>
                            <w:r w:rsidRPr="00CC4681">
                              <w:rPr>
                                <w:rFonts w:cs="David"/>
                                <w:b/>
                                <w:bCs/>
                                <w:sz w:val="28"/>
                                <w:szCs w:val="28"/>
                                <w:u w:val="single"/>
                                <w:rtl/>
                              </w:rPr>
                              <w:t xml:space="preserve"> - </w:t>
                            </w:r>
                            <w:r w:rsidRPr="00CC4681">
                              <w:rPr>
                                <w:rFonts w:cs="David" w:hint="cs"/>
                                <w:b/>
                                <w:bCs/>
                                <w:sz w:val="28"/>
                                <w:szCs w:val="28"/>
                                <w:u w:val="single"/>
                                <w:rtl/>
                              </w:rPr>
                              <w:t>אישור</w:t>
                            </w:r>
                            <w:r w:rsidRPr="00CC4681">
                              <w:rPr>
                                <w:rFonts w:cs="David"/>
                                <w:b/>
                                <w:bCs/>
                                <w:sz w:val="28"/>
                                <w:szCs w:val="28"/>
                                <w:u w:val="single"/>
                                <w:rtl/>
                              </w:rPr>
                              <w:t xml:space="preserve"> </w:t>
                            </w:r>
                            <w:r w:rsidRPr="00CC4681">
                              <w:rPr>
                                <w:rFonts w:cs="David" w:hint="cs"/>
                                <w:b/>
                                <w:bCs/>
                                <w:sz w:val="28"/>
                                <w:szCs w:val="28"/>
                                <w:u w:val="single"/>
                                <w:rtl/>
                              </w:rPr>
                              <w:t>קיום</w:t>
                            </w:r>
                            <w:r w:rsidRPr="00CC4681">
                              <w:rPr>
                                <w:rFonts w:cs="David"/>
                                <w:b/>
                                <w:bCs/>
                                <w:sz w:val="28"/>
                                <w:szCs w:val="28"/>
                                <w:u w:val="single"/>
                                <w:rtl/>
                              </w:rPr>
                              <w:t xml:space="preserve"> </w:t>
                            </w:r>
                            <w:r w:rsidRPr="00CC4681">
                              <w:rPr>
                                <w:rFonts w:cs="David" w:hint="cs"/>
                                <w:b/>
                                <w:bCs/>
                                <w:sz w:val="28"/>
                                <w:szCs w:val="28"/>
                                <w:u w:val="single"/>
                                <w:rtl/>
                              </w:rPr>
                              <w:t>ביטוחים</w:t>
                            </w:r>
                            <w:r w:rsidR="00CC4681" w:rsidRPr="00CC4681">
                              <w:rPr>
                                <w:rFonts w:cs="David" w:hint="cs"/>
                                <w:b/>
                                <w:bCs/>
                                <w:sz w:val="28"/>
                                <w:szCs w:val="28"/>
                                <w:rtl/>
                              </w:rPr>
                              <w:t xml:space="preserve"> </w:t>
                            </w:r>
                            <w:r w:rsidR="00CC4681" w:rsidRPr="00CC4681">
                              <w:rPr>
                                <w:rFonts w:cs="David"/>
                                <w:b/>
                                <w:bCs/>
                                <w:sz w:val="28"/>
                                <w:szCs w:val="28"/>
                                <w:rtl/>
                              </w:rPr>
                              <w:t>–</w:t>
                            </w:r>
                            <w:r w:rsidR="00CC4681" w:rsidRPr="00CC4681">
                              <w:rPr>
                                <w:rFonts w:cs="David" w:hint="cs"/>
                                <w:b/>
                                <w:bCs/>
                                <w:sz w:val="28"/>
                                <w:szCs w:val="28"/>
                                <w:rtl/>
                              </w:rPr>
                              <w:t xml:space="preserve"> יפורסם במתן תשובות ההבהרה . על המציע הזוכה למלא הדרישות ולהעביר ביחד עם ההסכם</w:t>
                            </w:r>
                            <w:bookmarkStart w:id="1" w:name="_GoBack"/>
                            <w:bookmarkEnd w:id="1"/>
                          </w:p>
                        </w:txbxContent>
                      </v:textbox>
                      <w10:wrap anchorx="margin"/>
                    </v:shape>
                  </w:pict>
                </mc:Fallback>
              </mc:AlternateContent>
            </w:r>
          </w:p>
        </w:tc>
      </w:tr>
    </w:tbl>
    <w:p w:rsidR="006D3F38" w:rsidRPr="00AA2370" w:rsidRDefault="006D3F38" w:rsidP="006D3F38">
      <w:pPr>
        <w:pStyle w:val="a5"/>
        <w:rPr>
          <w:rFonts w:eastAsia="MS Mincho" w:cs="David"/>
          <w:b/>
          <w:bCs/>
          <w:sz w:val="24"/>
          <w:szCs w:val="24"/>
          <w:u w:val="single"/>
          <w:rtl/>
          <w:lang w:val="en-US" w:eastAsia="en-US"/>
        </w:rPr>
      </w:pPr>
    </w:p>
    <w:p w:rsidR="00A11EC9" w:rsidRDefault="006807E3" w:rsidP="00A11EC9">
      <w:pPr>
        <w:pStyle w:val="a5"/>
        <w:rPr>
          <w:rFonts w:eastAsia="MS Mincho" w:cs="David"/>
          <w:b/>
          <w:bCs/>
          <w:sz w:val="24"/>
          <w:szCs w:val="24"/>
          <w:bdr w:val="single" w:sz="4" w:space="0" w:color="auto"/>
          <w:rtl/>
          <w:lang w:eastAsia="en-US"/>
        </w:rPr>
      </w:pPr>
      <w:r>
        <w:rPr>
          <w:rFonts w:eastAsia="MS Mincho" w:cs="David"/>
          <w:b/>
          <w:bCs/>
          <w:noProof/>
          <w:sz w:val="24"/>
          <w:szCs w:val="24"/>
          <w:rtl/>
          <w:lang w:val="en-US" w:eastAsia="en-US"/>
        </w:rPr>
        <mc:AlternateContent>
          <mc:Choice Requires="wps">
            <w:drawing>
              <wp:anchor distT="0" distB="0" distL="114300" distR="114300" simplePos="0" relativeHeight="251658240" behindDoc="0" locked="0" layoutInCell="1" allowOverlap="1">
                <wp:simplePos x="0" y="0"/>
                <wp:positionH relativeFrom="column">
                  <wp:posOffset>-76200</wp:posOffset>
                </wp:positionH>
                <wp:positionV relativeFrom="paragraph">
                  <wp:posOffset>-2540</wp:posOffset>
                </wp:positionV>
                <wp:extent cx="5648325" cy="457200"/>
                <wp:effectExtent l="8255" t="11430" r="10795" b="762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457200"/>
                        </a:xfrm>
                        <a:prstGeom prst="rect">
                          <a:avLst/>
                        </a:prstGeom>
                        <a:solidFill>
                          <a:srgbClr val="FFFFFF"/>
                        </a:solidFill>
                        <a:ln w="9525">
                          <a:solidFill>
                            <a:srgbClr val="000000"/>
                          </a:solidFill>
                          <a:miter lim="800000"/>
                          <a:headEnd/>
                          <a:tailEnd/>
                        </a:ln>
                      </wps:spPr>
                      <wps:txbx>
                        <w:txbxContent>
                          <w:p w:rsidR="00BD1345" w:rsidRPr="00E02E4F" w:rsidRDefault="00BD1345" w:rsidP="00A11EC9">
                            <w:pPr>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6pt;margin-top:-.2pt;width:44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">
                <v:textbox>
                  <w:txbxContent>
                    <w:p w:rsidR="00BD1345" w:rsidRPr="00E02E4F" w:rsidRDefault="00BD1345" w:rsidP="00A11EC9">
                      <w:pPr>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v:textbox>
              </v:rect>
            </w:pict>
          </mc:Fallback>
        </mc:AlternateContent>
      </w:r>
    </w:p>
    <w:p w:rsidR="00A11EC9" w:rsidRDefault="00A11EC9" w:rsidP="00A11EC9">
      <w:pPr>
        <w:pStyle w:val="a5"/>
        <w:rPr>
          <w:rFonts w:eastAsia="MS Mincho" w:cs="David"/>
          <w:b/>
          <w:bCs/>
          <w:sz w:val="24"/>
          <w:szCs w:val="24"/>
          <w:bdr w:val="single" w:sz="4" w:space="0" w:color="auto"/>
          <w:rtl/>
          <w:lang w:eastAsia="en-US"/>
        </w:rPr>
      </w:pPr>
    </w:p>
    <w:p w:rsidR="00170D45" w:rsidRDefault="00170D45" w:rsidP="00A11EC9">
      <w:pPr>
        <w:pStyle w:val="a5"/>
        <w:rPr>
          <w:rFonts w:eastAsia="MS Mincho" w:cs="David"/>
          <w:b/>
          <w:bCs/>
          <w:sz w:val="24"/>
          <w:szCs w:val="24"/>
          <w:bdr w:val="single" w:sz="4" w:space="0" w:color="auto"/>
          <w:rtl/>
          <w:lang w:eastAsia="en-US"/>
        </w:rPr>
      </w:pPr>
    </w:p>
    <w:p w:rsidR="00003ED2" w:rsidRDefault="00003ED2" w:rsidP="00A11EC9">
      <w:pPr>
        <w:pStyle w:val="a5"/>
        <w:rPr>
          <w:rFonts w:eastAsia="MS Mincho" w:cs="David"/>
          <w:b/>
          <w:bCs/>
          <w:sz w:val="24"/>
          <w:szCs w:val="24"/>
          <w:bdr w:val="single" w:sz="4" w:space="0" w:color="auto"/>
          <w:rtl/>
          <w:lang w:eastAsia="en-US"/>
        </w:rPr>
      </w:pPr>
    </w:p>
    <w:p w:rsidR="008D78FD" w:rsidRPr="00E42436" w:rsidRDefault="008D78FD" w:rsidP="00902F08">
      <w:pPr>
        <w:pStyle w:val="a5"/>
        <w:numPr>
          <w:ilvl w:val="0"/>
          <w:numId w:val="16"/>
        </w:numPr>
        <w:spacing w:before="240"/>
        <w:ind w:left="-284" w:firstLine="0"/>
        <w:rPr>
          <w:rFonts w:eastAsia="MS Mincho" w:cs="David"/>
          <w:b/>
          <w:bCs/>
          <w:sz w:val="28"/>
          <w:szCs w:val="28"/>
          <w:u w:val="single"/>
          <w:rtl/>
          <w:lang w:eastAsia="en-US"/>
        </w:rPr>
      </w:pPr>
      <w:r w:rsidRPr="0025508B">
        <w:rPr>
          <w:rFonts w:eastAsia="MS Mincho" w:cs="David" w:hint="cs"/>
          <w:b/>
          <w:bCs/>
          <w:sz w:val="28"/>
          <w:szCs w:val="28"/>
          <w:u w:val="single"/>
          <w:rtl/>
          <w:lang w:eastAsia="en-US"/>
        </w:rPr>
        <w:lastRenderedPageBreak/>
        <w:t>לשון</w:t>
      </w:r>
      <w:r w:rsidRPr="00E42436">
        <w:rPr>
          <w:rFonts w:eastAsia="MS Mincho" w:cs="David" w:hint="cs"/>
          <w:b/>
          <w:bCs/>
          <w:sz w:val="28"/>
          <w:szCs w:val="28"/>
          <w:u w:val="single"/>
          <w:rtl/>
          <w:lang w:eastAsia="en-US"/>
        </w:rPr>
        <w:t xml:space="preserve"> הפנייה</w:t>
      </w:r>
    </w:p>
    <w:p w:rsidR="008D78FD" w:rsidRPr="004B0C13" w:rsidRDefault="008D78FD" w:rsidP="008D78FD">
      <w:pPr>
        <w:spacing w:line="360" w:lineRule="auto"/>
        <w:rPr>
          <w:rFonts w:cs="David"/>
          <w:rtl/>
        </w:rPr>
      </w:pPr>
      <w:r w:rsidRPr="004B0C13">
        <w:rPr>
          <w:rFonts w:cs="David"/>
          <w:rtl/>
        </w:rPr>
        <w:t xml:space="preserve">ההזמנה להציע הצעות על פי מסמכי </w:t>
      </w:r>
      <w:r w:rsidRPr="004B0C13">
        <w:rPr>
          <w:rFonts w:cs="David" w:hint="cs"/>
          <w:rtl/>
        </w:rPr>
        <w:t>מכרז זה</w:t>
      </w:r>
      <w:r w:rsidRPr="004B0C13">
        <w:rPr>
          <w:rFonts w:cs="David"/>
          <w:rtl/>
        </w:rPr>
        <w:t xml:space="preserve"> מופנית לנשים וגברים כאחד. מטעמי נוחיות בלבד נרשמה הפניה בלשון זכר.</w:t>
      </w:r>
    </w:p>
    <w:p w:rsidR="007B4398" w:rsidRDefault="007B4398" w:rsidP="00902F08">
      <w:pPr>
        <w:pStyle w:val="a5"/>
        <w:numPr>
          <w:ilvl w:val="0"/>
          <w:numId w:val="16"/>
        </w:numPr>
        <w:spacing w:before="240"/>
        <w:ind w:left="-284" w:firstLine="0"/>
        <w:rPr>
          <w:rFonts w:eastAsia="MS Mincho" w:cs="David"/>
          <w:b/>
          <w:bCs/>
          <w:sz w:val="28"/>
          <w:szCs w:val="28"/>
          <w:u w:val="single"/>
          <w:lang w:eastAsia="en-US"/>
        </w:rPr>
      </w:pPr>
      <w:r w:rsidRPr="00AE2599">
        <w:rPr>
          <w:rFonts w:eastAsia="MS Mincho" w:cs="David" w:hint="cs"/>
          <w:b/>
          <w:bCs/>
          <w:sz w:val="28"/>
          <w:szCs w:val="28"/>
          <w:u w:val="single"/>
          <w:rtl/>
          <w:lang w:eastAsia="en-US"/>
        </w:rPr>
        <w:t>הגדרות</w:t>
      </w:r>
    </w:p>
    <w:p w:rsidR="006F10A5" w:rsidRDefault="006F10A5" w:rsidP="001C3122">
      <w:pPr>
        <w:pStyle w:val="a5"/>
        <w:spacing w:before="120" w:after="120"/>
        <w:ind w:left="2880" w:hanging="2520"/>
        <w:rPr>
          <w:rFonts w:cs="David"/>
          <w:b/>
          <w:bCs/>
          <w:sz w:val="24"/>
          <w:szCs w:val="24"/>
          <w:rtl/>
        </w:rPr>
      </w:pPr>
      <w:r>
        <w:rPr>
          <w:rFonts w:cs="David" w:hint="cs"/>
          <w:b/>
          <w:bCs/>
          <w:sz w:val="24"/>
          <w:szCs w:val="24"/>
          <w:rtl/>
        </w:rPr>
        <w:t>"אתר האינטרנט</w:t>
      </w:r>
      <w:r w:rsidR="005858EC">
        <w:rPr>
          <w:rFonts w:cs="David" w:hint="cs"/>
          <w:b/>
          <w:bCs/>
          <w:sz w:val="24"/>
          <w:szCs w:val="24"/>
          <w:rtl/>
        </w:rPr>
        <w:t xml:space="preserve">" - </w:t>
      </w:r>
      <w:r w:rsidR="005858EC">
        <w:rPr>
          <w:rFonts w:cs="David" w:hint="cs"/>
          <w:b/>
          <w:bCs/>
          <w:sz w:val="24"/>
          <w:szCs w:val="24"/>
          <w:rtl/>
        </w:rPr>
        <w:tab/>
      </w:r>
      <w:r w:rsidR="005858EC" w:rsidRPr="005858EC">
        <w:rPr>
          <w:rFonts w:cs="David" w:hint="cs"/>
          <w:sz w:val="24"/>
          <w:szCs w:val="24"/>
          <w:rtl/>
        </w:rPr>
        <w:t xml:space="preserve">אתר האינטרנט של המשרד להגנת הסביבה בכתובת </w:t>
      </w:r>
      <w:r w:rsidR="005858EC">
        <w:rPr>
          <w:rFonts w:cs="David" w:hint="cs"/>
          <w:b/>
          <w:bCs/>
          <w:sz w:val="24"/>
          <w:szCs w:val="24"/>
          <w:rtl/>
        </w:rPr>
        <w:t xml:space="preserve"> </w:t>
      </w:r>
      <w:hyperlink r:id="rId9" w:history="1">
        <w:r w:rsidR="005858EC" w:rsidRPr="004B0C13">
          <w:rPr>
            <w:rStyle w:val="Hyperlink"/>
            <w:rFonts w:ascii="Arial" w:hAnsi="Arial" w:cs="David"/>
            <w:b/>
            <w:bCs/>
            <w:color w:val="339966"/>
          </w:rPr>
          <w:t>www.sviva.gov.il</w:t>
        </w:r>
      </w:hyperlink>
      <w:r w:rsidR="005858EC">
        <w:rPr>
          <w:rFonts w:cs="David" w:hint="cs"/>
          <w:b/>
          <w:bCs/>
          <w:sz w:val="24"/>
          <w:szCs w:val="24"/>
          <w:rtl/>
        </w:rPr>
        <w:t>.</w:t>
      </w:r>
    </w:p>
    <w:p w:rsidR="00B94C0A" w:rsidRDefault="00B94C0A" w:rsidP="00592E24">
      <w:pPr>
        <w:pStyle w:val="a5"/>
        <w:spacing w:before="120" w:after="120"/>
        <w:ind w:left="2880" w:hanging="2520"/>
        <w:rPr>
          <w:rFonts w:cs="David"/>
          <w:sz w:val="24"/>
          <w:szCs w:val="24"/>
          <w:rtl/>
        </w:rPr>
      </w:pPr>
      <w:r>
        <w:rPr>
          <w:rFonts w:cs="David" w:hint="cs"/>
          <w:b/>
          <w:bCs/>
          <w:sz w:val="24"/>
          <w:szCs w:val="24"/>
          <w:rtl/>
        </w:rPr>
        <w:t xml:space="preserve">"בעל היתר" - </w:t>
      </w:r>
      <w:r>
        <w:rPr>
          <w:rFonts w:cs="David" w:hint="cs"/>
          <w:b/>
          <w:bCs/>
          <w:sz w:val="24"/>
          <w:szCs w:val="24"/>
          <w:rtl/>
        </w:rPr>
        <w:tab/>
      </w:r>
      <w:r w:rsidR="00592E24" w:rsidRPr="00592E24">
        <w:rPr>
          <w:rFonts w:cs="David" w:hint="cs"/>
          <w:sz w:val="24"/>
          <w:szCs w:val="24"/>
          <w:rtl/>
        </w:rPr>
        <w:t xml:space="preserve">מי שקיבל </w:t>
      </w:r>
      <w:r w:rsidR="00592E24">
        <w:rPr>
          <w:rFonts w:cs="David" w:hint="cs"/>
          <w:sz w:val="24"/>
          <w:szCs w:val="24"/>
          <w:rtl/>
        </w:rPr>
        <w:t xml:space="preserve">היתר הזרמה על פי </w:t>
      </w:r>
      <w:r w:rsidR="00592E24" w:rsidRPr="00F75445">
        <w:rPr>
          <w:rFonts w:cs="David" w:hint="cs"/>
          <w:b/>
          <w:bCs/>
          <w:sz w:val="24"/>
          <w:szCs w:val="24"/>
          <w:rtl/>
        </w:rPr>
        <w:t>החוק</w:t>
      </w:r>
      <w:r w:rsidR="00592E24" w:rsidRPr="00F75445">
        <w:rPr>
          <w:rFonts w:cs="David"/>
          <w:b/>
          <w:bCs/>
          <w:sz w:val="24"/>
          <w:szCs w:val="24"/>
          <w:rtl/>
        </w:rPr>
        <w:t xml:space="preserve"> </w:t>
      </w:r>
      <w:r w:rsidR="00592E24" w:rsidRPr="00F75445">
        <w:rPr>
          <w:rFonts w:cs="David" w:hint="cs"/>
          <w:b/>
          <w:bCs/>
          <w:sz w:val="24"/>
          <w:szCs w:val="24"/>
          <w:rtl/>
        </w:rPr>
        <w:t>למניעת</w:t>
      </w:r>
      <w:r w:rsidR="00592E24" w:rsidRPr="00F75445">
        <w:rPr>
          <w:rFonts w:cs="David"/>
          <w:b/>
          <w:bCs/>
          <w:sz w:val="24"/>
          <w:szCs w:val="24"/>
          <w:rtl/>
        </w:rPr>
        <w:t xml:space="preserve"> </w:t>
      </w:r>
      <w:r w:rsidR="00592E24" w:rsidRPr="00F75445">
        <w:rPr>
          <w:rFonts w:cs="David" w:hint="cs"/>
          <w:b/>
          <w:bCs/>
          <w:sz w:val="24"/>
          <w:szCs w:val="24"/>
          <w:rtl/>
        </w:rPr>
        <w:t>זיהום</w:t>
      </w:r>
      <w:r w:rsidR="00592E24" w:rsidRPr="00F75445">
        <w:rPr>
          <w:rFonts w:cs="David"/>
          <w:b/>
          <w:bCs/>
          <w:sz w:val="24"/>
          <w:szCs w:val="24"/>
          <w:rtl/>
        </w:rPr>
        <w:t xml:space="preserve"> </w:t>
      </w:r>
      <w:r w:rsidR="00592E24" w:rsidRPr="00F75445">
        <w:rPr>
          <w:rFonts w:cs="David" w:hint="cs"/>
          <w:b/>
          <w:bCs/>
          <w:sz w:val="24"/>
          <w:szCs w:val="24"/>
          <w:rtl/>
        </w:rPr>
        <w:t>הים</w:t>
      </w:r>
      <w:r w:rsidR="00592E24" w:rsidRPr="00F75445">
        <w:rPr>
          <w:rFonts w:cs="David"/>
          <w:b/>
          <w:bCs/>
          <w:sz w:val="24"/>
          <w:szCs w:val="24"/>
          <w:rtl/>
        </w:rPr>
        <w:t xml:space="preserve"> </w:t>
      </w:r>
      <w:r w:rsidR="00592E24" w:rsidRPr="00F75445">
        <w:rPr>
          <w:rFonts w:cs="David" w:hint="cs"/>
          <w:b/>
          <w:bCs/>
          <w:sz w:val="24"/>
          <w:szCs w:val="24"/>
          <w:rtl/>
        </w:rPr>
        <w:t>ממקורות</w:t>
      </w:r>
      <w:r w:rsidR="00592E24" w:rsidRPr="00F75445">
        <w:rPr>
          <w:rFonts w:cs="David"/>
          <w:b/>
          <w:bCs/>
          <w:sz w:val="24"/>
          <w:szCs w:val="24"/>
          <w:rtl/>
        </w:rPr>
        <w:t xml:space="preserve"> </w:t>
      </w:r>
      <w:r w:rsidR="00592E24" w:rsidRPr="00F75445">
        <w:rPr>
          <w:rFonts w:cs="David" w:hint="cs"/>
          <w:b/>
          <w:bCs/>
          <w:sz w:val="24"/>
          <w:szCs w:val="24"/>
          <w:rtl/>
        </w:rPr>
        <w:t>יבשתיים</w:t>
      </w:r>
      <w:r w:rsidR="00592E24" w:rsidRPr="00F75445">
        <w:rPr>
          <w:rFonts w:cs="David"/>
          <w:b/>
          <w:bCs/>
          <w:sz w:val="24"/>
          <w:szCs w:val="24"/>
          <w:rtl/>
        </w:rPr>
        <w:t xml:space="preserve">, </w:t>
      </w:r>
      <w:r w:rsidR="00592E24" w:rsidRPr="00F75445">
        <w:rPr>
          <w:rFonts w:cs="David" w:hint="cs"/>
          <w:b/>
          <w:bCs/>
          <w:sz w:val="24"/>
          <w:szCs w:val="24"/>
          <w:rtl/>
        </w:rPr>
        <w:t>התשמ</w:t>
      </w:r>
      <w:r w:rsidR="00592E24" w:rsidRPr="00F75445">
        <w:rPr>
          <w:rFonts w:cs="David"/>
          <w:b/>
          <w:bCs/>
          <w:sz w:val="24"/>
          <w:szCs w:val="24"/>
          <w:rtl/>
        </w:rPr>
        <w:t>"</w:t>
      </w:r>
      <w:r w:rsidR="00592E24" w:rsidRPr="00F75445">
        <w:rPr>
          <w:rFonts w:cs="David" w:hint="cs"/>
          <w:b/>
          <w:bCs/>
          <w:sz w:val="24"/>
          <w:szCs w:val="24"/>
          <w:rtl/>
        </w:rPr>
        <w:t>ח</w:t>
      </w:r>
      <w:r w:rsidR="00592E24" w:rsidRPr="00F75445">
        <w:rPr>
          <w:rFonts w:cs="David"/>
          <w:b/>
          <w:bCs/>
          <w:sz w:val="24"/>
          <w:szCs w:val="24"/>
          <w:rtl/>
        </w:rPr>
        <w:t>-1988</w:t>
      </w:r>
      <w:r w:rsidR="00592E24" w:rsidRPr="00F75445">
        <w:rPr>
          <w:rFonts w:cs="David" w:hint="cs"/>
          <w:b/>
          <w:bCs/>
          <w:sz w:val="24"/>
          <w:szCs w:val="24"/>
          <w:rtl/>
        </w:rPr>
        <w:t xml:space="preserve"> </w:t>
      </w:r>
      <w:r w:rsidR="00F75445" w:rsidRPr="00F75445">
        <w:rPr>
          <w:rFonts w:cs="David" w:hint="cs"/>
          <w:b/>
          <w:bCs/>
          <w:sz w:val="24"/>
          <w:szCs w:val="24"/>
          <w:rtl/>
        </w:rPr>
        <w:t>ותקנותיו</w:t>
      </w:r>
      <w:r w:rsidR="00F75445">
        <w:rPr>
          <w:rFonts w:cs="David" w:hint="cs"/>
          <w:sz w:val="24"/>
          <w:szCs w:val="24"/>
          <w:rtl/>
        </w:rPr>
        <w:t xml:space="preserve"> </w:t>
      </w:r>
      <w:r w:rsidR="00592E24">
        <w:rPr>
          <w:rFonts w:cs="David" w:hint="cs"/>
          <w:sz w:val="24"/>
          <w:szCs w:val="24"/>
          <w:rtl/>
        </w:rPr>
        <w:t>ומי שמחזיק בהיתר כדין, המאפשר לו להזרים ו/או להטיל חומר מזהם כלשהו לים, והמשרד הורה לאסוף ממנו נתונים, בהתאם להוראות מכרז זה.</w:t>
      </w:r>
    </w:p>
    <w:p w:rsidR="00B860E7" w:rsidRDefault="00B860E7" w:rsidP="00663605">
      <w:pPr>
        <w:pStyle w:val="a5"/>
        <w:spacing w:before="120" w:after="120"/>
        <w:ind w:left="2880" w:hanging="2520"/>
        <w:rPr>
          <w:rFonts w:cs="David"/>
          <w:b/>
          <w:bCs/>
          <w:sz w:val="24"/>
          <w:szCs w:val="24"/>
          <w:rtl/>
        </w:rPr>
      </w:pPr>
      <w:r>
        <w:rPr>
          <w:rFonts w:cs="David" w:hint="cs"/>
          <w:b/>
          <w:bCs/>
          <w:sz w:val="24"/>
          <w:szCs w:val="24"/>
          <w:rtl/>
        </w:rPr>
        <w:tab/>
        <w:t xml:space="preserve">או </w:t>
      </w:r>
    </w:p>
    <w:p w:rsidR="00663605" w:rsidRPr="00592E24" w:rsidRDefault="00B860E7" w:rsidP="006F36DF">
      <w:pPr>
        <w:pStyle w:val="a5"/>
        <w:spacing w:before="120" w:after="120"/>
        <w:ind w:left="2880" w:hanging="2520"/>
        <w:rPr>
          <w:rFonts w:cs="David"/>
          <w:sz w:val="24"/>
          <w:szCs w:val="24"/>
          <w:rtl/>
        </w:rPr>
      </w:pPr>
      <w:r>
        <w:rPr>
          <w:rFonts w:cs="David" w:hint="cs"/>
          <w:b/>
          <w:bCs/>
          <w:sz w:val="24"/>
          <w:szCs w:val="24"/>
          <w:rtl/>
        </w:rPr>
        <w:tab/>
      </w:r>
      <w:r w:rsidR="00663605" w:rsidRPr="00695314">
        <w:rPr>
          <w:rFonts w:cs="David" w:hint="cs"/>
          <w:b/>
          <w:bCs/>
          <w:sz w:val="24"/>
          <w:szCs w:val="24"/>
          <w:rtl/>
        </w:rPr>
        <w:t>מי שקיבל היתר הטלה</w:t>
      </w:r>
      <w:r w:rsidR="00663605">
        <w:rPr>
          <w:rFonts w:cs="David" w:hint="cs"/>
          <w:b/>
          <w:bCs/>
          <w:sz w:val="24"/>
          <w:szCs w:val="24"/>
          <w:rtl/>
        </w:rPr>
        <w:t xml:space="preserve"> על פי חוק </w:t>
      </w:r>
      <w:r w:rsidR="00663605" w:rsidRPr="00663605">
        <w:rPr>
          <w:rFonts w:cs="David" w:hint="cs"/>
          <w:b/>
          <w:bCs/>
          <w:sz w:val="24"/>
          <w:szCs w:val="24"/>
          <w:rtl/>
        </w:rPr>
        <w:t>מניעת זיהום הים (הטלת פסולת), התשמ"ג-1983 ותקנותיו</w:t>
      </w:r>
      <w:r w:rsidR="00663605">
        <w:rPr>
          <w:rFonts w:cs="David" w:hint="cs"/>
          <w:b/>
          <w:bCs/>
          <w:sz w:val="24"/>
          <w:szCs w:val="24"/>
          <w:rtl/>
        </w:rPr>
        <w:t xml:space="preserve"> </w:t>
      </w:r>
      <w:r w:rsidR="00663605">
        <w:rPr>
          <w:rFonts w:cs="David" w:hint="cs"/>
          <w:sz w:val="24"/>
          <w:szCs w:val="24"/>
          <w:rtl/>
        </w:rPr>
        <w:t>ומי שמחזיק בהיתר כדין, המאפשר לו להזרים ו/או להטיל חומר מזהם כלשהו לים, והמשרד הורה לאסוף ממנו נתונים, בהתאם להוראות מכרז זה.</w:t>
      </w:r>
    </w:p>
    <w:p w:rsidR="008330B3" w:rsidRPr="009079DF" w:rsidRDefault="008330B3" w:rsidP="00F75445">
      <w:pPr>
        <w:pStyle w:val="a5"/>
        <w:spacing w:before="120" w:after="120"/>
        <w:ind w:left="2880" w:hanging="2520"/>
        <w:rPr>
          <w:rFonts w:cs="David"/>
          <w:b/>
          <w:bCs/>
          <w:sz w:val="24"/>
          <w:szCs w:val="24"/>
          <w:rtl/>
        </w:rPr>
      </w:pPr>
      <w:r>
        <w:rPr>
          <w:rFonts w:cs="David" w:hint="cs"/>
          <w:b/>
          <w:bCs/>
          <w:sz w:val="24"/>
          <w:szCs w:val="24"/>
          <w:rtl/>
        </w:rPr>
        <w:t xml:space="preserve">"דיווח בעל היתר" - </w:t>
      </w:r>
      <w:r>
        <w:rPr>
          <w:rFonts w:cs="David" w:hint="cs"/>
          <w:b/>
          <w:bCs/>
          <w:sz w:val="24"/>
          <w:szCs w:val="24"/>
          <w:rtl/>
        </w:rPr>
        <w:tab/>
      </w:r>
      <w:r w:rsidR="006F36DF">
        <w:rPr>
          <w:rFonts w:cs="David" w:hint="cs"/>
          <w:sz w:val="24"/>
          <w:szCs w:val="24"/>
          <w:rtl/>
        </w:rPr>
        <w:t>כל בעל-היתר נדרש</w:t>
      </w:r>
      <w:r w:rsidR="009079DF" w:rsidRPr="009079DF">
        <w:rPr>
          <w:rFonts w:cs="David" w:hint="cs"/>
          <w:sz w:val="24"/>
          <w:szCs w:val="24"/>
          <w:rtl/>
        </w:rPr>
        <w:t xml:space="preserve"> </w:t>
      </w:r>
      <w:r w:rsidR="00F75445">
        <w:rPr>
          <w:rFonts w:eastAsia="MS Mincho" w:cs="David" w:hint="cs"/>
          <w:sz w:val="24"/>
          <w:szCs w:val="24"/>
          <w:rtl/>
          <w:lang w:eastAsia="en-US"/>
        </w:rPr>
        <w:t xml:space="preserve">להגיש דיווח </w:t>
      </w:r>
      <w:r w:rsidR="009079DF" w:rsidRPr="009079DF">
        <w:rPr>
          <w:rFonts w:eastAsia="MS Mincho" w:cs="David" w:hint="cs"/>
          <w:sz w:val="24"/>
          <w:szCs w:val="24"/>
          <w:rtl/>
          <w:lang w:eastAsia="en-US"/>
        </w:rPr>
        <w:t>באמצעות דואר אלקטרוני</w:t>
      </w:r>
      <w:r w:rsidR="00010A65">
        <w:rPr>
          <w:rFonts w:eastAsia="MS Mincho" w:cs="David" w:hint="cs"/>
          <w:sz w:val="24"/>
          <w:szCs w:val="24"/>
          <w:rtl/>
          <w:lang w:eastAsia="en-US"/>
        </w:rPr>
        <w:t xml:space="preserve"> </w:t>
      </w:r>
      <w:r w:rsidR="009079DF" w:rsidRPr="009079DF">
        <w:rPr>
          <w:rFonts w:eastAsia="MS Mincho" w:cs="David" w:hint="cs"/>
          <w:sz w:val="24"/>
          <w:szCs w:val="24"/>
          <w:rtl/>
          <w:lang w:eastAsia="en-US"/>
        </w:rPr>
        <w:t>אחת לחודש או אחת לשלושה חודשים</w:t>
      </w:r>
      <w:r w:rsidR="006F36DF">
        <w:rPr>
          <w:rFonts w:eastAsia="MS Mincho" w:cs="David" w:hint="cs"/>
          <w:sz w:val="24"/>
          <w:szCs w:val="24"/>
          <w:rtl/>
          <w:lang w:eastAsia="en-US"/>
        </w:rPr>
        <w:t xml:space="preserve"> או בתדירות אחרת</w:t>
      </w:r>
      <w:r w:rsidR="009079DF" w:rsidRPr="009079DF">
        <w:rPr>
          <w:rFonts w:eastAsia="MS Mincho" w:cs="David" w:hint="cs"/>
          <w:sz w:val="24"/>
          <w:szCs w:val="24"/>
          <w:rtl/>
          <w:lang w:eastAsia="en-US"/>
        </w:rPr>
        <w:t xml:space="preserve">, </w:t>
      </w:r>
      <w:r w:rsidR="006F36DF">
        <w:rPr>
          <w:rFonts w:eastAsia="MS Mincho" w:cs="David" w:hint="cs"/>
          <w:sz w:val="24"/>
          <w:szCs w:val="24"/>
          <w:rtl/>
          <w:lang w:eastAsia="en-US"/>
        </w:rPr>
        <w:t xml:space="preserve"> </w:t>
      </w:r>
      <w:r w:rsidR="009079DF" w:rsidRPr="009079DF">
        <w:rPr>
          <w:rFonts w:eastAsia="MS Mincho" w:cs="David" w:hint="cs"/>
          <w:sz w:val="24"/>
          <w:szCs w:val="24"/>
          <w:rtl/>
          <w:lang w:eastAsia="en-US"/>
        </w:rPr>
        <w:t xml:space="preserve">בהתאם לתנאי ההיתר </w:t>
      </w:r>
      <w:r w:rsidR="009079DF" w:rsidRPr="009079DF">
        <w:rPr>
          <w:rFonts w:eastAsia="MS Mincho" w:cs="David" w:hint="cs"/>
          <w:sz w:val="24"/>
          <w:szCs w:val="24"/>
          <w:rtl/>
        </w:rPr>
        <w:t>שבידו.</w:t>
      </w:r>
    </w:p>
    <w:p w:rsidR="007B4398" w:rsidRDefault="007B4398" w:rsidP="00CB6428">
      <w:pPr>
        <w:pStyle w:val="a5"/>
        <w:spacing w:before="120" w:after="120"/>
        <w:ind w:left="2880" w:hanging="2520"/>
        <w:rPr>
          <w:rFonts w:cs="David"/>
          <w:b/>
          <w:bCs/>
          <w:sz w:val="24"/>
          <w:szCs w:val="24"/>
          <w:rtl/>
        </w:rPr>
      </w:pPr>
      <w:r w:rsidRPr="009079DF">
        <w:rPr>
          <w:rFonts w:cs="David" w:hint="cs"/>
          <w:b/>
          <w:bCs/>
          <w:sz w:val="24"/>
          <w:szCs w:val="24"/>
          <w:rtl/>
        </w:rPr>
        <w:t xml:space="preserve">"מסמכי המכרז" - </w:t>
      </w:r>
      <w:r w:rsidRPr="009079DF">
        <w:rPr>
          <w:rFonts w:cs="David" w:hint="cs"/>
          <w:b/>
          <w:bCs/>
          <w:sz w:val="24"/>
          <w:szCs w:val="24"/>
          <w:rtl/>
        </w:rPr>
        <w:tab/>
      </w:r>
      <w:r w:rsidRPr="006C1391">
        <w:rPr>
          <w:rFonts w:cs="David" w:hint="cs"/>
          <w:sz w:val="24"/>
          <w:szCs w:val="24"/>
          <w:rtl/>
        </w:rPr>
        <w:t>כל מסמכי מכרז זה על נספחיו, לרבות ההסכם</w:t>
      </w:r>
      <w:r w:rsidR="00A849F5">
        <w:rPr>
          <w:rFonts w:cs="David" w:hint="cs"/>
          <w:sz w:val="24"/>
          <w:szCs w:val="24"/>
          <w:rtl/>
        </w:rPr>
        <w:t xml:space="preserve"> </w:t>
      </w:r>
      <w:r w:rsidR="00A849F5" w:rsidRPr="00C006A4">
        <w:rPr>
          <w:rFonts w:cs="David" w:hint="cs"/>
          <w:sz w:val="24"/>
          <w:szCs w:val="24"/>
          <w:rtl/>
        </w:rPr>
        <w:t xml:space="preserve">נספח </w:t>
      </w:r>
      <w:r w:rsidR="00CB6428">
        <w:rPr>
          <w:rFonts w:cs="David" w:hint="cs"/>
          <w:sz w:val="24"/>
          <w:szCs w:val="24"/>
          <w:rtl/>
        </w:rPr>
        <w:t>ד'</w:t>
      </w:r>
      <w:r w:rsidRPr="00C006A4">
        <w:rPr>
          <w:rFonts w:cs="David" w:hint="cs"/>
          <w:sz w:val="24"/>
          <w:szCs w:val="24"/>
          <w:rtl/>
        </w:rPr>
        <w:t>,</w:t>
      </w:r>
      <w:r w:rsidRPr="006C1391">
        <w:rPr>
          <w:rFonts w:cs="David" w:hint="cs"/>
          <w:sz w:val="24"/>
          <w:szCs w:val="24"/>
          <w:rtl/>
        </w:rPr>
        <w:t xml:space="preserve"> וכל תיקון והבהרה שיפרסם המשרד, ככל שיפרסם, לאחר פרסום מכרז זה וטרם המועד האחרון להגשת הצעות.</w:t>
      </w:r>
    </w:p>
    <w:p w:rsidR="007B4398" w:rsidRDefault="007B4398" w:rsidP="00D24E82">
      <w:pPr>
        <w:pStyle w:val="a5"/>
        <w:spacing w:before="120" w:after="120"/>
        <w:ind w:left="2880" w:hanging="2520"/>
        <w:rPr>
          <w:rFonts w:cs="David"/>
          <w:sz w:val="24"/>
          <w:szCs w:val="24"/>
          <w:rtl/>
        </w:rPr>
      </w:pPr>
      <w:r>
        <w:rPr>
          <w:rFonts w:cs="David" w:hint="cs"/>
          <w:b/>
          <w:bCs/>
          <w:sz w:val="24"/>
          <w:szCs w:val="24"/>
          <w:rtl/>
        </w:rPr>
        <w:t>"</w:t>
      </w:r>
      <w:r w:rsidRPr="006C1391">
        <w:rPr>
          <w:rFonts w:cs="David" w:hint="cs"/>
          <w:b/>
          <w:bCs/>
          <w:sz w:val="24"/>
          <w:szCs w:val="24"/>
          <w:rtl/>
        </w:rPr>
        <w:t>תקופת ההתקשרות</w:t>
      </w:r>
      <w:r>
        <w:rPr>
          <w:rFonts w:cs="David" w:hint="cs"/>
          <w:sz w:val="24"/>
          <w:szCs w:val="24"/>
          <w:rtl/>
        </w:rPr>
        <w:t xml:space="preserve">" - </w:t>
      </w:r>
      <w:r>
        <w:rPr>
          <w:rFonts w:cs="David" w:hint="cs"/>
          <w:sz w:val="24"/>
          <w:szCs w:val="24"/>
          <w:rtl/>
        </w:rPr>
        <w:tab/>
        <w:t xml:space="preserve">תקופת ההתקשרות הראשונה על פי ההסכם, לרבות כל </w:t>
      </w:r>
      <w:r w:rsidR="00D24E82">
        <w:rPr>
          <w:rFonts w:cs="David" w:hint="cs"/>
          <w:sz w:val="24"/>
          <w:szCs w:val="24"/>
          <w:rtl/>
        </w:rPr>
        <w:t xml:space="preserve">תקופת הארכה על פי הסכם זה, ככל שמומשה בפועל </w:t>
      </w:r>
      <w:r>
        <w:rPr>
          <w:rFonts w:cs="David" w:hint="cs"/>
          <w:sz w:val="24"/>
          <w:szCs w:val="24"/>
          <w:rtl/>
        </w:rPr>
        <w:t>אלא אם נאמר במפורש אחרת.</w:t>
      </w:r>
    </w:p>
    <w:p w:rsidR="007B4398" w:rsidRDefault="007B4398" w:rsidP="00491FB7">
      <w:pPr>
        <w:spacing w:before="120" w:after="120" w:line="360" w:lineRule="auto"/>
        <w:ind w:left="2880" w:hanging="2520"/>
        <w:jc w:val="both"/>
        <w:rPr>
          <w:rFonts w:cs="David"/>
          <w:rtl/>
        </w:rPr>
      </w:pPr>
      <w:r w:rsidRPr="00F84621">
        <w:rPr>
          <w:rFonts w:cs="David" w:hint="cs"/>
          <w:b/>
          <w:bCs/>
          <w:rtl/>
        </w:rPr>
        <w:t>"</w:t>
      </w:r>
      <w:r w:rsidR="00491FB7">
        <w:rPr>
          <w:rFonts w:cs="David" w:hint="cs"/>
          <w:b/>
          <w:bCs/>
          <w:rtl/>
        </w:rPr>
        <w:t>היועץ</w:t>
      </w:r>
      <w:r w:rsidRPr="00F84621">
        <w:rPr>
          <w:rFonts w:cs="David" w:hint="cs"/>
          <w:b/>
          <w:bCs/>
          <w:rtl/>
        </w:rPr>
        <w:t>"</w:t>
      </w:r>
      <w:r>
        <w:rPr>
          <w:rFonts w:cs="David" w:hint="cs"/>
          <w:rtl/>
        </w:rPr>
        <w:t xml:space="preserve"> -</w:t>
      </w:r>
      <w:r>
        <w:rPr>
          <w:rFonts w:cs="David" w:hint="cs"/>
          <w:rtl/>
        </w:rPr>
        <w:tab/>
        <w:t>המציע</w:t>
      </w:r>
      <w:r w:rsidR="00B56A5E">
        <w:rPr>
          <w:rFonts w:cs="David" w:hint="cs"/>
          <w:rtl/>
        </w:rPr>
        <w:t xml:space="preserve"> ו/או נותן השירותים בפועל</w:t>
      </w:r>
      <w:r>
        <w:rPr>
          <w:rFonts w:cs="David" w:hint="cs"/>
          <w:rtl/>
        </w:rPr>
        <w:t xml:space="preserve"> שהצעתו נבחרה כהצעה זוכה במכרז זה, ונחתם עמו הסכם, בנוסח הכלול במסמכי מכרז זה, על פי תנאיו.</w:t>
      </w:r>
    </w:p>
    <w:p w:rsidR="00BB0924" w:rsidRPr="00E42436" w:rsidRDefault="00902F08" w:rsidP="00902F08">
      <w:pPr>
        <w:pStyle w:val="a5"/>
        <w:numPr>
          <w:ilvl w:val="0"/>
          <w:numId w:val="16"/>
        </w:numPr>
        <w:spacing w:before="240"/>
        <w:ind w:left="-284" w:firstLine="0"/>
        <w:rPr>
          <w:rFonts w:eastAsia="MS Mincho" w:cs="David"/>
          <w:b/>
          <w:bCs/>
          <w:sz w:val="28"/>
          <w:szCs w:val="28"/>
          <w:u w:val="single"/>
          <w:lang w:eastAsia="en-US"/>
        </w:rPr>
      </w:pPr>
      <w:r>
        <w:rPr>
          <w:rFonts w:eastAsia="MS Mincho" w:cs="David"/>
          <w:b/>
          <w:bCs/>
          <w:sz w:val="28"/>
          <w:szCs w:val="28"/>
          <w:u w:val="single"/>
          <w:rtl/>
          <w:lang w:eastAsia="en-US"/>
        </w:rPr>
        <w:br w:type="page"/>
      </w:r>
      <w:r w:rsidR="00BB0924" w:rsidRPr="00E42436">
        <w:rPr>
          <w:rFonts w:eastAsia="MS Mincho" w:cs="David" w:hint="cs"/>
          <w:b/>
          <w:bCs/>
          <w:sz w:val="28"/>
          <w:szCs w:val="28"/>
          <w:u w:val="single"/>
          <w:rtl/>
          <w:lang w:eastAsia="en-US"/>
        </w:rPr>
        <w:lastRenderedPageBreak/>
        <w:t>מטרת השירותים</w:t>
      </w:r>
    </w:p>
    <w:p w:rsidR="00BB0924" w:rsidRDefault="00BB0924" w:rsidP="00F75445">
      <w:pPr>
        <w:pStyle w:val="a5"/>
        <w:rPr>
          <w:rFonts w:ascii="Arial" w:eastAsia="MS Mincho" w:hAnsi="Arial" w:cs="David"/>
          <w:sz w:val="24"/>
          <w:szCs w:val="24"/>
          <w:rtl/>
          <w:lang w:eastAsia="en-US"/>
        </w:rPr>
      </w:pPr>
      <w:r w:rsidRPr="00BB0924">
        <w:rPr>
          <w:rFonts w:ascii="Arial" w:eastAsia="MS Mincho" w:hAnsi="Arial" w:cs="David" w:hint="cs"/>
          <w:sz w:val="24"/>
          <w:szCs w:val="24"/>
          <w:rtl/>
          <w:lang w:eastAsia="en-US"/>
        </w:rPr>
        <w:t xml:space="preserve">מטרתם </w:t>
      </w:r>
      <w:r>
        <w:rPr>
          <w:rFonts w:ascii="Arial" w:eastAsia="MS Mincho" w:hAnsi="Arial" w:cs="David" w:hint="cs"/>
          <w:sz w:val="24"/>
          <w:szCs w:val="24"/>
          <w:rtl/>
          <w:lang w:eastAsia="en-US"/>
        </w:rPr>
        <w:t>של השירותים נשוא מכרז זה היא</w:t>
      </w:r>
      <w:r w:rsidR="00257EAD">
        <w:rPr>
          <w:rFonts w:ascii="Arial" w:eastAsia="MS Mincho" w:hAnsi="Arial" w:cs="David" w:hint="cs"/>
          <w:sz w:val="24"/>
          <w:szCs w:val="24"/>
          <w:rtl/>
          <w:lang w:eastAsia="en-US"/>
        </w:rPr>
        <w:t xml:space="preserve">, </w:t>
      </w:r>
      <w:r>
        <w:rPr>
          <w:rFonts w:ascii="Arial" w:eastAsia="MS Mincho" w:hAnsi="Arial" w:cs="David" w:hint="cs"/>
          <w:sz w:val="24"/>
          <w:szCs w:val="24"/>
          <w:rtl/>
          <w:lang w:eastAsia="en-US"/>
        </w:rPr>
        <w:t xml:space="preserve">לבצע מעקב </w:t>
      </w:r>
      <w:r w:rsidR="00257EAD">
        <w:rPr>
          <w:rFonts w:ascii="Arial" w:eastAsia="MS Mincho" w:hAnsi="Arial" w:cs="David" w:hint="cs"/>
          <w:sz w:val="24"/>
          <w:szCs w:val="24"/>
          <w:rtl/>
          <w:lang w:eastAsia="en-US"/>
        </w:rPr>
        <w:t xml:space="preserve">שוטף, </w:t>
      </w:r>
      <w:r>
        <w:rPr>
          <w:rFonts w:ascii="Arial" w:eastAsia="MS Mincho" w:hAnsi="Arial" w:cs="David" w:hint="cs"/>
          <w:sz w:val="24"/>
          <w:szCs w:val="24"/>
          <w:rtl/>
          <w:lang w:eastAsia="en-US"/>
        </w:rPr>
        <w:t>צמוד וקפדני אחר עמידתם של בעלי היתרי</w:t>
      </w:r>
      <w:r w:rsidR="00A05CB1">
        <w:rPr>
          <w:rFonts w:ascii="Arial" w:eastAsia="MS Mincho" w:hAnsi="Arial" w:cs="David" w:hint="cs"/>
          <w:sz w:val="24"/>
          <w:szCs w:val="24"/>
          <w:rtl/>
          <w:lang w:eastAsia="en-US"/>
        </w:rPr>
        <w:t xml:space="preserve"> הזרמה לים</w:t>
      </w:r>
      <w:r w:rsidR="00953148">
        <w:rPr>
          <w:rFonts w:ascii="Arial" w:eastAsia="MS Mincho" w:hAnsi="Arial" w:cs="David" w:hint="cs"/>
          <w:sz w:val="24"/>
          <w:szCs w:val="24"/>
          <w:rtl/>
          <w:lang w:eastAsia="en-US"/>
        </w:rPr>
        <w:t>/הטלה</w:t>
      </w:r>
      <w:r>
        <w:rPr>
          <w:rFonts w:ascii="Arial" w:eastAsia="MS Mincho" w:hAnsi="Arial" w:cs="David" w:hint="cs"/>
          <w:sz w:val="24"/>
          <w:szCs w:val="24"/>
          <w:rtl/>
          <w:lang w:eastAsia="en-US"/>
        </w:rPr>
        <w:t xml:space="preserve"> </w:t>
      </w:r>
      <w:r w:rsidR="00257EAD">
        <w:rPr>
          <w:rFonts w:ascii="Arial" w:eastAsia="MS Mincho" w:hAnsi="Arial" w:cs="David" w:hint="cs"/>
          <w:sz w:val="24"/>
          <w:szCs w:val="24"/>
          <w:rtl/>
          <w:lang w:eastAsia="en-US"/>
        </w:rPr>
        <w:t xml:space="preserve">בתנאי ההיתר </w:t>
      </w:r>
      <w:r w:rsidR="00F75445">
        <w:rPr>
          <w:rFonts w:ascii="Arial" w:eastAsia="MS Mincho" w:hAnsi="Arial" w:cs="David" w:hint="cs"/>
          <w:sz w:val="24"/>
          <w:szCs w:val="24"/>
          <w:rtl/>
          <w:lang w:eastAsia="en-US"/>
        </w:rPr>
        <w:t xml:space="preserve">ביחס </w:t>
      </w:r>
      <w:r w:rsidR="00F75445" w:rsidRPr="00E65F85">
        <w:rPr>
          <w:rFonts w:ascii="Arial" w:eastAsia="MS Mincho" w:hAnsi="Arial" w:cs="David" w:hint="cs"/>
          <w:sz w:val="24"/>
          <w:szCs w:val="24"/>
          <w:rtl/>
          <w:lang w:eastAsia="en-US"/>
        </w:rPr>
        <w:t>לדיגומים</w:t>
      </w:r>
      <w:r w:rsidR="00085165" w:rsidRPr="00E65F85">
        <w:rPr>
          <w:rFonts w:ascii="Arial" w:eastAsia="MS Mincho" w:hAnsi="Arial" w:cs="David" w:hint="cs"/>
          <w:sz w:val="24"/>
          <w:szCs w:val="24"/>
          <w:rtl/>
          <w:lang w:eastAsia="en-US"/>
        </w:rPr>
        <w:t xml:space="preserve"> והדיווחים</w:t>
      </w:r>
      <w:r w:rsidR="00F75445" w:rsidRPr="00E65F85">
        <w:rPr>
          <w:rFonts w:ascii="Arial" w:eastAsia="MS Mincho" w:hAnsi="Arial" w:cs="David" w:hint="cs"/>
          <w:sz w:val="24"/>
          <w:szCs w:val="24"/>
          <w:rtl/>
          <w:lang w:eastAsia="en-US"/>
        </w:rPr>
        <w:t xml:space="preserve"> </w:t>
      </w:r>
      <w:r w:rsidR="00257EAD" w:rsidRPr="00E65F85">
        <w:rPr>
          <w:rFonts w:ascii="Arial" w:eastAsia="MS Mincho" w:hAnsi="Arial" w:cs="David" w:hint="cs"/>
          <w:sz w:val="24"/>
          <w:szCs w:val="24"/>
          <w:rtl/>
          <w:lang w:eastAsia="en-US"/>
        </w:rPr>
        <w:t>שלהם</w:t>
      </w:r>
      <w:r w:rsidR="00F75445" w:rsidRPr="00E65F85">
        <w:rPr>
          <w:rFonts w:ascii="Arial" w:eastAsia="MS Mincho" w:hAnsi="Arial" w:cs="David" w:hint="cs"/>
          <w:sz w:val="24"/>
          <w:szCs w:val="24"/>
          <w:rtl/>
          <w:lang w:eastAsia="en-US"/>
        </w:rPr>
        <w:t xml:space="preserve"> ושל </w:t>
      </w:r>
      <w:r w:rsidR="00085165" w:rsidRPr="00E65F85">
        <w:rPr>
          <w:rFonts w:ascii="Arial" w:eastAsia="MS Mincho" w:hAnsi="Arial" w:cs="David" w:hint="cs"/>
          <w:sz w:val="24"/>
          <w:szCs w:val="24"/>
          <w:rtl/>
          <w:lang w:eastAsia="en-US"/>
        </w:rPr>
        <w:t xml:space="preserve">דיגומי </w:t>
      </w:r>
      <w:r w:rsidR="00F75445" w:rsidRPr="00E65F85">
        <w:rPr>
          <w:rFonts w:ascii="Arial" w:eastAsia="MS Mincho" w:hAnsi="Arial" w:cs="David" w:hint="cs"/>
          <w:sz w:val="24"/>
          <w:szCs w:val="24"/>
          <w:rtl/>
          <w:lang w:eastAsia="en-US"/>
        </w:rPr>
        <w:t xml:space="preserve">המפקחים </w:t>
      </w:r>
      <w:r w:rsidR="00257EAD" w:rsidRPr="00E65F85">
        <w:rPr>
          <w:rFonts w:ascii="Arial" w:eastAsia="MS Mincho" w:hAnsi="Arial" w:cs="David" w:hint="cs"/>
          <w:sz w:val="24"/>
          <w:szCs w:val="24"/>
          <w:rtl/>
          <w:lang w:eastAsia="en-US"/>
        </w:rPr>
        <w:t>ולאתר כל חריגה ו/או תקלה בקשר לכך</w:t>
      </w:r>
      <w:r w:rsidR="005A176D" w:rsidRPr="00E65F85">
        <w:rPr>
          <w:rFonts w:ascii="Arial" w:eastAsia="MS Mincho" w:hAnsi="Arial" w:cs="David" w:hint="cs"/>
          <w:sz w:val="24"/>
          <w:szCs w:val="24"/>
          <w:rtl/>
          <w:lang w:eastAsia="en-US"/>
        </w:rPr>
        <w:t xml:space="preserve"> ולדווח לממונים</w:t>
      </w:r>
      <w:r w:rsidR="00257EAD" w:rsidRPr="00E65F85">
        <w:rPr>
          <w:rFonts w:ascii="Arial" w:eastAsia="MS Mincho" w:hAnsi="Arial" w:cs="David" w:hint="cs"/>
          <w:sz w:val="24"/>
          <w:szCs w:val="24"/>
          <w:rtl/>
          <w:lang w:eastAsia="en-US"/>
        </w:rPr>
        <w:t>.</w:t>
      </w:r>
      <w:r w:rsidR="00834B25" w:rsidRPr="00E65F85">
        <w:rPr>
          <w:rFonts w:ascii="Arial" w:eastAsia="MS Mincho" w:hAnsi="Arial" w:cs="David" w:hint="cs"/>
          <w:sz w:val="24"/>
          <w:szCs w:val="24"/>
          <w:rtl/>
          <w:lang w:eastAsia="en-US"/>
        </w:rPr>
        <w:t xml:space="preserve"> בנוסף, לבצע מאזנים שנתיים ורב שנתיים לבחינת מגמות  ושינויים לאורך זמן.</w:t>
      </w:r>
    </w:p>
    <w:p w:rsidR="006E22D2" w:rsidRPr="00E42436" w:rsidRDefault="006E22D2" w:rsidP="00902F08">
      <w:pPr>
        <w:pStyle w:val="a5"/>
        <w:numPr>
          <w:ilvl w:val="0"/>
          <w:numId w:val="16"/>
        </w:numPr>
        <w:spacing w:before="240"/>
        <w:ind w:left="-284" w:firstLine="0"/>
        <w:rPr>
          <w:rFonts w:eastAsia="MS Mincho" w:cs="David"/>
          <w:b/>
          <w:bCs/>
          <w:sz w:val="28"/>
          <w:szCs w:val="28"/>
          <w:u w:val="single"/>
          <w:lang w:eastAsia="en-US"/>
        </w:rPr>
      </w:pPr>
      <w:r w:rsidRPr="00E42436">
        <w:rPr>
          <w:rFonts w:eastAsia="MS Mincho" w:cs="David"/>
          <w:b/>
          <w:bCs/>
          <w:sz w:val="28"/>
          <w:szCs w:val="28"/>
          <w:u w:val="single"/>
          <w:rtl/>
          <w:lang w:eastAsia="en-US"/>
        </w:rPr>
        <w:t>השירותים</w:t>
      </w:r>
      <w:r w:rsidRPr="00E41F7D">
        <w:rPr>
          <w:rFonts w:eastAsia="MS Mincho" w:cs="David"/>
          <w:b/>
          <w:bCs/>
          <w:sz w:val="28"/>
          <w:szCs w:val="28"/>
          <w:rtl/>
          <w:lang w:eastAsia="en-US"/>
        </w:rPr>
        <w:t>:</w:t>
      </w:r>
    </w:p>
    <w:p w:rsidR="004653CE" w:rsidRDefault="00257EAD" w:rsidP="00E42436">
      <w:pPr>
        <w:pStyle w:val="a5"/>
        <w:rPr>
          <w:rFonts w:ascii="Arial" w:eastAsia="MS Mincho" w:hAnsi="Arial" w:cs="David"/>
          <w:sz w:val="24"/>
          <w:szCs w:val="24"/>
          <w:rtl/>
          <w:lang w:eastAsia="en-US"/>
        </w:rPr>
      </w:pPr>
      <w:r>
        <w:rPr>
          <w:rFonts w:ascii="Arial" w:eastAsia="MS Mincho" w:hAnsi="Arial" w:cs="David" w:hint="cs"/>
          <w:sz w:val="24"/>
          <w:szCs w:val="24"/>
          <w:rtl/>
          <w:lang w:eastAsia="en-US"/>
        </w:rPr>
        <w:t>היועץ אחראי לביצוע השירותים, כפי שהם מפורטים להלן</w:t>
      </w:r>
      <w:r w:rsidR="00A05CB1">
        <w:rPr>
          <w:rFonts w:ascii="Arial" w:eastAsia="MS Mincho" w:hAnsi="Arial" w:cs="David" w:hint="cs"/>
          <w:sz w:val="24"/>
          <w:szCs w:val="24"/>
          <w:rtl/>
          <w:lang w:eastAsia="en-US"/>
        </w:rPr>
        <w:t xml:space="preserve"> ועל פי מטרת</w:t>
      </w:r>
      <w:r>
        <w:rPr>
          <w:rFonts w:ascii="Arial" w:eastAsia="MS Mincho" w:hAnsi="Arial" w:cs="David" w:hint="cs"/>
          <w:sz w:val="24"/>
          <w:szCs w:val="24"/>
          <w:rtl/>
          <w:lang w:eastAsia="en-US"/>
        </w:rPr>
        <w:t xml:space="preserve">  השירותים כפי שהוגדרה בסעיף 4 לעיל</w:t>
      </w:r>
      <w:r w:rsidR="00F75445">
        <w:rPr>
          <w:rFonts w:ascii="Arial" w:eastAsia="MS Mincho" w:hAnsi="Arial" w:cs="David" w:hint="cs"/>
          <w:sz w:val="24"/>
          <w:szCs w:val="24"/>
          <w:rtl/>
          <w:lang w:eastAsia="en-US"/>
        </w:rPr>
        <w:t xml:space="preserve"> והמפורט להלן</w:t>
      </w:r>
      <w:r>
        <w:rPr>
          <w:rFonts w:ascii="Arial" w:eastAsia="MS Mincho" w:hAnsi="Arial" w:cs="David" w:hint="cs"/>
          <w:sz w:val="24"/>
          <w:szCs w:val="24"/>
          <w:rtl/>
          <w:lang w:eastAsia="en-US"/>
        </w:rPr>
        <w:t xml:space="preserve">.  בהתאם לכך, </w:t>
      </w:r>
      <w:r w:rsidR="000E2908">
        <w:rPr>
          <w:rFonts w:ascii="Arial" w:eastAsia="MS Mincho" w:hAnsi="Arial" w:cs="David" w:hint="cs"/>
          <w:sz w:val="24"/>
          <w:szCs w:val="24"/>
          <w:rtl/>
          <w:lang w:eastAsia="en-US"/>
        </w:rPr>
        <w:t xml:space="preserve">ידאג </w:t>
      </w:r>
      <w:r>
        <w:rPr>
          <w:rFonts w:ascii="Arial" w:eastAsia="MS Mincho" w:hAnsi="Arial" w:cs="David" w:hint="cs"/>
          <w:sz w:val="24"/>
          <w:szCs w:val="24"/>
          <w:rtl/>
          <w:lang w:eastAsia="en-US"/>
        </w:rPr>
        <w:t xml:space="preserve">היועץ: </w:t>
      </w:r>
      <w:r w:rsidR="000E2908">
        <w:rPr>
          <w:rFonts w:ascii="Arial" w:eastAsia="MS Mincho" w:hAnsi="Arial" w:cs="David" w:hint="cs"/>
          <w:sz w:val="24"/>
          <w:szCs w:val="24"/>
          <w:rtl/>
          <w:lang w:eastAsia="en-US"/>
        </w:rPr>
        <w:t xml:space="preserve">לקבל </w:t>
      </w:r>
      <w:r w:rsidR="00B7604C">
        <w:rPr>
          <w:rFonts w:ascii="Arial" w:eastAsia="MS Mincho" w:hAnsi="Arial" w:cs="David" w:hint="cs"/>
          <w:sz w:val="24"/>
          <w:szCs w:val="24"/>
          <w:rtl/>
          <w:lang w:eastAsia="en-US"/>
        </w:rPr>
        <w:t>את דיווחי בעלי ההיתרים</w:t>
      </w:r>
      <w:r w:rsidR="00E11B20">
        <w:rPr>
          <w:rFonts w:ascii="Arial" w:eastAsia="MS Mincho" w:hAnsi="Arial" w:cs="David" w:hint="cs"/>
          <w:sz w:val="24"/>
          <w:szCs w:val="24"/>
          <w:rtl/>
          <w:lang w:eastAsia="en-US"/>
        </w:rPr>
        <w:t xml:space="preserve"> </w:t>
      </w:r>
      <w:r w:rsidR="00E11B20" w:rsidRPr="00E65F85">
        <w:rPr>
          <w:rFonts w:ascii="Arial" w:eastAsia="MS Mincho" w:hAnsi="Arial" w:cs="David" w:hint="cs"/>
          <w:b/>
          <w:bCs/>
          <w:sz w:val="24"/>
          <w:szCs w:val="24"/>
          <w:rtl/>
          <w:lang w:eastAsia="en-US"/>
        </w:rPr>
        <w:t>שיועברו לידו ע"י המשרד</w:t>
      </w:r>
      <w:r w:rsidRPr="00E65F85">
        <w:rPr>
          <w:rFonts w:ascii="Arial" w:eastAsia="MS Mincho" w:hAnsi="Arial" w:cs="David" w:hint="cs"/>
          <w:sz w:val="24"/>
          <w:szCs w:val="24"/>
          <w:rtl/>
          <w:lang w:eastAsia="en-US"/>
        </w:rPr>
        <w:t>;</w:t>
      </w:r>
      <w:r w:rsidR="004653CE" w:rsidRPr="00E65F85">
        <w:rPr>
          <w:rFonts w:ascii="Arial" w:eastAsia="MS Mincho" w:hAnsi="Arial" w:cs="David" w:hint="cs"/>
          <w:sz w:val="24"/>
          <w:szCs w:val="24"/>
          <w:rtl/>
          <w:lang w:eastAsia="en-US"/>
        </w:rPr>
        <w:t xml:space="preserve"> </w:t>
      </w:r>
      <w:r w:rsidRPr="00E65F85">
        <w:rPr>
          <w:rFonts w:ascii="Arial" w:eastAsia="MS Mincho" w:hAnsi="Arial" w:cs="David" w:hint="cs"/>
          <w:sz w:val="24"/>
          <w:szCs w:val="24"/>
          <w:rtl/>
          <w:lang w:eastAsia="en-US"/>
        </w:rPr>
        <w:t>לבדוק</w:t>
      </w:r>
      <w:r>
        <w:rPr>
          <w:rFonts w:ascii="Arial" w:eastAsia="MS Mincho" w:hAnsi="Arial" w:cs="David" w:hint="cs"/>
          <w:sz w:val="24"/>
          <w:szCs w:val="24"/>
          <w:rtl/>
          <w:lang w:eastAsia="en-US"/>
        </w:rPr>
        <w:t xml:space="preserve"> את המידע הכלול בדיווחים; </w:t>
      </w:r>
      <w:proofErr w:type="spellStart"/>
      <w:r w:rsidR="00D20E94">
        <w:rPr>
          <w:rFonts w:ascii="Arial" w:eastAsia="MS Mincho" w:hAnsi="Arial" w:cs="David" w:hint="cs"/>
          <w:sz w:val="24"/>
          <w:szCs w:val="24"/>
          <w:rtl/>
          <w:lang w:eastAsia="en-US"/>
        </w:rPr>
        <w:t>להשוותם</w:t>
      </w:r>
      <w:proofErr w:type="spellEnd"/>
      <w:r w:rsidR="00D20E94">
        <w:rPr>
          <w:rFonts w:ascii="Arial" w:eastAsia="MS Mincho" w:hAnsi="Arial" w:cs="David" w:hint="cs"/>
          <w:sz w:val="24"/>
          <w:szCs w:val="24"/>
          <w:rtl/>
          <w:lang w:eastAsia="en-US"/>
        </w:rPr>
        <w:t xml:space="preserve"> לנתונים ממקורות מידע נוספים</w:t>
      </w:r>
      <w:r>
        <w:rPr>
          <w:rFonts w:ascii="Arial" w:eastAsia="MS Mincho" w:hAnsi="Arial" w:cs="David" w:hint="cs"/>
          <w:sz w:val="24"/>
          <w:szCs w:val="24"/>
          <w:rtl/>
          <w:lang w:eastAsia="en-US"/>
        </w:rPr>
        <w:t>;</w:t>
      </w:r>
      <w:r w:rsidR="00D20E94">
        <w:rPr>
          <w:rFonts w:ascii="Arial" w:eastAsia="MS Mincho" w:hAnsi="Arial" w:cs="David" w:hint="cs"/>
          <w:sz w:val="24"/>
          <w:szCs w:val="24"/>
          <w:rtl/>
          <w:lang w:eastAsia="en-US"/>
        </w:rPr>
        <w:t xml:space="preserve"> </w:t>
      </w:r>
      <w:r w:rsidR="00DA20E3">
        <w:rPr>
          <w:rFonts w:ascii="Arial" w:eastAsia="MS Mincho" w:hAnsi="Arial" w:cs="David" w:hint="cs"/>
          <w:sz w:val="24"/>
          <w:szCs w:val="24"/>
          <w:rtl/>
          <w:lang w:eastAsia="en-US"/>
        </w:rPr>
        <w:t xml:space="preserve">לאתר נתונים </w:t>
      </w:r>
      <w:r w:rsidR="00132870" w:rsidRPr="00B74A5C">
        <w:rPr>
          <w:rFonts w:ascii="Arial" w:eastAsia="MS Mincho" w:hAnsi="Arial" w:cs="David" w:hint="cs"/>
          <w:color w:val="000000"/>
          <w:sz w:val="24"/>
          <w:szCs w:val="24"/>
          <w:rtl/>
          <w:lang w:eastAsia="en-US"/>
        </w:rPr>
        <w:t xml:space="preserve">חורגים מתנאי ההיתר </w:t>
      </w:r>
      <w:r w:rsidR="00F75445">
        <w:rPr>
          <w:rFonts w:ascii="Arial" w:eastAsia="MS Mincho" w:hAnsi="Arial" w:cs="David" w:hint="cs"/>
          <w:color w:val="000000"/>
          <w:sz w:val="24"/>
          <w:szCs w:val="24"/>
          <w:rtl/>
          <w:lang w:eastAsia="en-US"/>
        </w:rPr>
        <w:t>א</w:t>
      </w:r>
      <w:r w:rsidR="00132870" w:rsidRPr="00B74A5C">
        <w:rPr>
          <w:rFonts w:ascii="Arial" w:eastAsia="MS Mincho" w:hAnsi="Arial" w:cs="David" w:hint="cs"/>
          <w:color w:val="000000"/>
          <w:sz w:val="24"/>
          <w:szCs w:val="24"/>
          <w:rtl/>
          <w:lang w:eastAsia="en-US"/>
        </w:rPr>
        <w:t>ו</w:t>
      </w:r>
      <w:r w:rsidR="00F75445">
        <w:rPr>
          <w:rFonts w:ascii="Arial" w:eastAsia="MS Mincho" w:hAnsi="Arial" w:cs="David" w:hint="cs"/>
          <w:color w:val="000000"/>
          <w:sz w:val="24"/>
          <w:szCs w:val="24"/>
          <w:rtl/>
          <w:lang w:eastAsia="en-US"/>
        </w:rPr>
        <w:t xml:space="preserve"> </w:t>
      </w:r>
      <w:r w:rsidR="00DA20E3" w:rsidRPr="00B74A5C">
        <w:rPr>
          <w:rFonts w:ascii="Arial" w:eastAsia="MS Mincho" w:hAnsi="Arial" w:cs="David" w:hint="cs"/>
          <w:color w:val="000000"/>
          <w:sz w:val="24"/>
          <w:szCs w:val="24"/>
          <w:rtl/>
          <w:lang w:eastAsia="en-US"/>
        </w:rPr>
        <w:t>חריגים</w:t>
      </w:r>
      <w:r w:rsidR="00132870" w:rsidRPr="00B74A5C">
        <w:rPr>
          <w:rFonts w:ascii="Arial" w:eastAsia="MS Mincho" w:hAnsi="Arial" w:cs="David" w:hint="cs"/>
          <w:color w:val="000000"/>
          <w:sz w:val="24"/>
          <w:szCs w:val="24"/>
          <w:rtl/>
          <w:lang w:eastAsia="en-US"/>
        </w:rPr>
        <w:t xml:space="preserve"> (יוצאי דופן)</w:t>
      </w:r>
      <w:r w:rsidRPr="00B74A5C">
        <w:rPr>
          <w:rFonts w:ascii="Arial" w:eastAsia="MS Mincho" w:hAnsi="Arial" w:cs="David" w:hint="cs"/>
          <w:color w:val="000000"/>
          <w:sz w:val="24"/>
          <w:szCs w:val="24"/>
          <w:rtl/>
          <w:lang w:eastAsia="en-US"/>
        </w:rPr>
        <w:t>;</w:t>
      </w:r>
      <w:r w:rsidR="00DA20E3" w:rsidRPr="00B74A5C">
        <w:rPr>
          <w:rFonts w:ascii="Arial" w:eastAsia="MS Mincho" w:hAnsi="Arial" w:cs="David" w:hint="cs"/>
          <w:color w:val="000000"/>
          <w:sz w:val="24"/>
          <w:szCs w:val="24"/>
          <w:rtl/>
          <w:lang w:eastAsia="en-US"/>
        </w:rPr>
        <w:t xml:space="preserve"> </w:t>
      </w:r>
      <w:r w:rsidR="004653CE" w:rsidRPr="00B74A5C">
        <w:rPr>
          <w:rFonts w:ascii="Arial" w:eastAsia="MS Mincho" w:hAnsi="Arial" w:cs="David" w:hint="cs"/>
          <w:color w:val="000000"/>
          <w:sz w:val="24"/>
          <w:szCs w:val="24"/>
          <w:rtl/>
          <w:lang w:eastAsia="en-US"/>
        </w:rPr>
        <w:t>לעבד</w:t>
      </w:r>
      <w:r w:rsidR="00DA20E3" w:rsidRPr="00B74A5C">
        <w:rPr>
          <w:rFonts w:ascii="Arial" w:eastAsia="MS Mincho" w:hAnsi="Arial" w:cs="David" w:hint="cs"/>
          <w:color w:val="000000"/>
          <w:sz w:val="24"/>
          <w:szCs w:val="24"/>
          <w:rtl/>
          <w:lang w:eastAsia="en-US"/>
        </w:rPr>
        <w:t xml:space="preserve"> את הנתונים</w:t>
      </w:r>
      <w:r w:rsidR="004653CE" w:rsidRPr="00B74A5C">
        <w:rPr>
          <w:rFonts w:ascii="Arial" w:eastAsia="MS Mincho" w:hAnsi="Arial" w:cs="David" w:hint="cs"/>
          <w:color w:val="000000"/>
          <w:sz w:val="24"/>
          <w:szCs w:val="24"/>
          <w:rtl/>
          <w:lang w:eastAsia="en-US"/>
        </w:rPr>
        <w:t xml:space="preserve"> ולהציג</w:t>
      </w:r>
      <w:r w:rsidR="00D205DA" w:rsidRPr="00B74A5C">
        <w:rPr>
          <w:rFonts w:ascii="Arial" w:eastAsia="MS Mincho" w:hAnsi="Arial" w:cs="David" w:hint="cs"/>
          <w:color w:val="000000"/>
          <w:sz w:val="24"/>
          <w:szCs w:val="24"/>
          <w:rtl/>
          <w:lang w:eastAsia="en-US"/>
        </w:rPr>
        <w:t xml:space="preserve"> את הנתונים</w:t>
      </w:r>
      <w:r w:rsidR="004653CE" w:rsidRPr="00B74A5C">
        <w:rPr>
          <w:rFonts w:ascii="Arial" w:eastAsia="MS Mincho" w:hAnsi="Arial" w:cs="David" w:hint="cs"/>
          <w:color w:val="000000"/>
          <w:sz w:val="24"/>
          <w:szCs w:val="24"/>
          <w:rtl/>
          <w:lang w:eastAsia="en-US"/>
        </w:rPr>
        <w:t xml:space="preserve"> באופן </w:t>
      </w:r>
      <w:r w:rsidR="00132870" w:rsidRPr="00B74A5C">
        <w:rPr>
          <w:rFonts w:ascii="Arial" w:eastAsia="MS Mincho" w:hAnsi="Arial" w:cs="David" w:hint="cs"/>
          <w:color w:val="000000"/>
          <w:sz w:val="24"/>
          <w:szCs w:val="24"/>
          <w:rtl/>
          <w:lang w:eastAsia="en-US"/>
        </w:rPr>
        <w:t>ברור</w:t>
      </w:r>
      <w:r w:rsidR="004653CE" w:rsidRPr="00B74A5C">
        <w:rPr>
          <w:rFonts w:ascii="Arial" w:eastAsia="MS Mincho" w:hAnsi="Arial" w:cs="David" w:hint="cs"/>
          <w:color w:val="000000"/>
          <w:sz w:val="24"/>
          <w:szCs w:val="24"/>
          <w:rtl/>
          <w:lang w:eastAsia="en-US"/>
        </w:rPr>
        <w:t xml:space="preserve">, נגיש </w:t>
      </w:r>
      <w:r w:rsidR="00D205DA" w:rsidRPr="00B74A5C">
        <w:rPr>
          <w:rFonts w:ascii="Arial" w:eastAsia="MS Mincho" w:hAnsi="Arial" w:cs="David" w:hint="cs"/>
          <w:color w:val="000000"/>
          <w:sz w:val="24"/>
          <w:szCs w:val="24"/>
          <w:rtl/>
          <w:lang w:eastAsia="en-US"/>
        </w:rPr>
        <w:t>ונ</w:t>
      </w:r>
      <w:r w:rsidR="00A05CB1" w:rsidRPr="00B74A5C">
        <w:rPr>
          <w:rFonts w:ascii="Arial" w:eastAsia="MS Mincho" w:hAnsi="Arial" w:cs="David" w:hint="cs"/>
          <w:color w:val="000000"/>
          <w:sz w:val="24"/>
          <w:szCs w:val="24"/>
          <w:rtl/>
          <w:lang w:eastAsia="en-US"/>
        </w:rPr>
        <w:t>ו</w:t>
      </w:r>
      <w:r w:rsidR="00D205DA" w:rsidRPr="00B74A5C">
        <w:rPr>
          <w:rFonts w:ascii="Arial" w:eastAsia="MS Mincho" w:hAnsi="Arial" w:cs="David" w:hint="cs"/>
          <w:color w:val="000000"/>
          <w:sz w:val="24"/>
          <w:szCs w:val="24"/>
          <w:rtl/>
          <w:lang w:eastAsia="en-US"/>
        </w:rPr>
        <w:t>ח ל</w:t>
      </w:r>
      <w:r w:rsidR="004653CE" w:rsidRPr="00B74A5C">
        <w:rPr>
          <w:rFonts w:ascii="Arial" w:eastAsia="MS Mincho" w:hAnsi="Arial" w:cs="David" w:hint="cs"/>
          <w:color w:val="000000"/>
          <w:sz w:val="24"/>
          <w:szCs w:val="24"/>
          <w:rtl/>
          <w:lang w:eastAsia="en-US"/>
        </w:rPr>
        <w:t>שימוש</w:t>
      </w:r>
      <w:r w:rsidR="00D205DA" w:rsidRPr="00B74A5C">
        <w:rPr>
          <w:rFonts w:ascii="Arial" w:eastAsia="MS Mincho" w:hAnsi="Arial" w:cs="David" w:hint="cs"/>
          <w:color w:val="000000"/>
          <w:sz w:val="24"/>
          <w:szCs w:val="24"/>
          <w:rtl/>
          <w:lang w:eastAsia="en-US"/>
        </w:rPr>
        <w:t xml:space="preserve"> לפי צרכי המשרד</w:t>
      </w:r>
      <w:r w:rsidR="004653CE" w:rsidRPr="00B74A5C">
        <w:rPr>
          <w:rFonts w:ascii="Arial" w:eastAsia="MS Mincho" w:hAnsi="Arial" w:cs="David" w:hint="cs"/>
          <w:color w:val="000000"/>
          <w:sz w:val="24"/>
          <w:szCs w:val="24"/>
          <w:rtl/>
          <w:lang w:eastAsia="en-US"/>
        </w:rPr>
        <w:t xml:space="preserve">; </w:t>
      </w:r>
      <w:r w:rsidR="00132870" w:rsidRPr="00B74A5C">
        <w:rPr>
          <w:rFonts w:ascii="Arial" w:eastAsia="MS Mincho" w:hAnsi="Arial" w:cs="David" w:hint="cs"/>
          <w:color w:val="000000"/>
          <w:sz w:val="24"/>
          <w:szCs w:val="24"/>
          <w:rtl/>
          <w:lang w:eastAsia="en-US"/>
        </w:rPr>
        <w:t>לסייע בניתוח ה</w:t>
      </w:r>
      <w:r w:rsidR="004653CE" w:rsidRPr="00B74A5C">
        <w:rPr>
          <w:rFonts w:ascii="Arial" w:eastAsia="MS Mincho" w:hAnsi="Arial" w:cs="David" w:hint="cs"/>
          <w:color w:val="000000"/>
          <w:sz w:val="24"/>
          <w:szCs w:val="24"/>
          <w:rtl/>
          <w:lang w:eastAsia="en-US"/>
        </w:rPr>
        <w:t>משמעויות והמסקנות שניתן להפיק מהנתונים ולהציגם</w:t>
      </w:r>
      <w:r w:rsidR="004653CE">
        <w:rPr>
          <w:rFonts w:ascii="Arial" w:eastAsia="MS Mincho" w:hAnsi="Arial" w:cs="David" w:hint="cs"/>
          <w:sz w:val="24"/>
          <w:szCs w:val="24"/>
          <w:rtl/>
          <w:lang w:eastAsia="en-US"/>
        </w:rPr>
        <w:t xml:space="preserve"> באמצעים ובדרכים כפי שיורה אותו המשרד מעת לעת</w:t>
      </w:r>
      <w:r>
        <w:rPr>
          <w:rFonts w:ascii="Arial" w:eastAsia="MS Mincho" w:hAnsi="Arial" w:cs="David" w:hint="cs"/>
          <w:sz w:val="24"/>
          <w:szCs w:val="24"/>
          <w:rtl/>
          <w:lang w:eastAsia="en-US"/>
        </w:rPr>
        <w:t>;</w:t>
      </w:r>
      <w:r w:rsidRPr="00257EAD">
        <w:rPr>
          <w:rFonts w:ascii="Arial" w:eastAsia="MS Mincho" w:hAnsi="Arial" w:cs="David" w:hint="cs"/>
          <w:sz w:val="24"/>
          <w:szCs w:val="24"/>
          <w:rtl/>
          <w:lang w:eastAsia="en-US"/>
        </w:rPr>
        <w:t xml:space="preserve"> </w:t>
      </w:r>
      <w:r>
        <w:rPr>
          <w:rFonts w:ascii="Arial" w:eastAsia="MS Mincho" w:hAnsi="Arial" w:cs="David" w:hint="cs"/>
          <w:sz w:val="24"/>
          <w:szCs w:val="24"/>
          <w:rtl/>
          <w:lang w:eastAsia="en-US"/>
        </w:rPr>
        <w:t xml:space="preserve">לשמור את המידע הכלול בדיווחים באופן עליו יורה </w:t>
      </w:r>
      <w:r w:rsidRPr="00E65F85">
        <w:rPr>
          <w:rFonts w:ascii="Arial" w:eastAsia="MS Mincho" w:hAnsi="Arial" w:cs="David" w:hint="cs"/>
          <w:sz w:val="24"/>
          <w:szCs w:val="24"/>
          <w:rtl/>
          <w:lang w:eastAsia="en-US"/>
        </w:rPr>
        <w:t>אותו המשרד</w:t>
      </w:r>
      <w:r w:rsidR="00F75445" w:rsidRPr="00E65F85">
        <w:rPr>
          <w:rFonts w:ascii="Arial" w:eastAsia="MS Mincho" w:hAnsi="Arial" w:cs="David" w:hint="cs"/>
          <w:sz w:val="24"/>
          <w:szCs w:val="24"/>
          <w:rtl/>
          <w:lang w:eastAsia="en-US"/>
        </w:rPr>
        <w:t>, לרבות במאגר מידע של המשרד</w:t>
      </w:r>
      <w:r w:rsidRPr="00E65F85">
        <w:rPr>
          <w:rFonts w:ascii="Arial" w:eastAsia="MS Mincho" w:hAnsi="Arial" w:cs="David" w:hint="cs"/>
          <w:sz w:val="24"/>
          <w:szCs w:val="24"/>
          <w:rtl/>
          <w:lang w:eastAsia="en-US"/>
        </w:rPr>
        <w:t>.</w:t>
      </w:r>
    </w:p>
    <w:p w:rsidR="000E2908" w:rsidRDefault="00257EAD" w:rsidP="00E42436">
      <w:pPr>
        <w:pStyle w:val="a5"/>
        <w:rPr>
          <w:rFonts w:ascii="Arial" w:eastAsia="MS Mincho" w:hAnsi="Arial" w:cs="David"/>
          <w:sz w:val="24"/>
          <w:szCs w:val="24"/>
          <w:rtl/>
          <w:lang w:eastAsia="en-US"/>
        </w:rPr>
      </w:pPr>
      <w:r w:rsidRPr="000D28D4">
        <w:rPr>
          <w:rFonts w:ascii="Arial" w:eastAsia="MS Mincho" w:hAnsi="Arial" w:cs="David" w:hint="cs"/>
          <w:sz w:val="24"/>
          <w:szCs w:val="24"/>
          <w:rtl/>
          <w:lang w:eastAsia="en-US"/>
        </w:rPr>
        <w:t xml:space="preserve">מבלי לגרוע מכלליות האמור לעיל, יבצע </w:t>
      </w:r>
      <w:r w:rsidR="004653CE" w:rsidRPr="000D28D4">
        <w:rPr>
          <w:rFonts w:ascii="Arial" w:eastAsia="MS Mincho" w:hAnsi="Arial" w:cs="David" w:hint="cs"/>
          <w:sz w:val="24"/>
          <w:szCs w:val="24"/>
          <w:rtl/>
          <w:lang w:eastAsia="en-US"/>
        </w:rPr>
        <w:t>היועץ</w:t>
      </w:r>
      <w:r w:rsidR="00E24B59" w:rsidRPr="000D28D4">
        <w:rPr>
          <w:rFonts w:ascii="Arial" w:eastAsia="MS Mincho" w:hAnsi="Arial" w:cs="David" w:hint="cs"/>
          <w:sz w:val="24"/>
          <w:szCs w:val="24"/>
          <w:rtl/>
          <w:lang w:eastAsia="en-US"/>
        </w:rPr>
        <w:t xml:space="preserve"> נותן השירותים,</w:t>
      </w:r>
      <w:r w:rsidR="004653CE" w:rsidRPr="000D28D4">
        <w:rPr>
          <w:rFonts w:ascii="Arial" w:eastAsia="MS Mincho" w:hAnsi="Arial" w:cs="David" w:hint="cs"/>
          <w:sz w:val="24"/>
          <w:szCs w:val="24"/>
          <w:rtl/>
          <w:lang w:eastAsia="en-US"/>
        </w:rPr>
        <w:t xml:space="preserve"> את </w:t>
      </w:r>
      <w:r w:rsidR="00C006A4" w:rsidRPr="000D28D4">
        <w:rPr>
          <w:rFonts w:ascii="Arial" w:eastAsia="MS Mincho" w:hAnsi="Arial" w:cs="David" w:hint="cs"/>
          <w:sz w:val="24"/>
          <w:szCs w:val="24"/>
          <w:rtl/>
          <w:lang w:eastAsia="en-US"/>
        </w:rPr>
        <w:t xml:space="preserve">כל </w:t>
      </w:r>
      <w:r w:rsidR="004653CE" w:rsidRPr="000D28D4">
        <w:rPr>
          <w:rFonts w:ascii="Arial" w:eastAsia="MS Mincho" w:hAnsi="Arial" w:cs="David" w:hint="cs"/>
          <w:sz w:val="24"/>
          <w:szCs w:val="24"/>
          <w:rtl/>
          <w:lang w:eastAsia="en-US"/>
        </w:rPr>
        <w:t>הפעולות ה</w:t>
      </w:r>
      <w:r w:rsidRPr="000D28D4">
        <w:rPr>
          <w:rFonts w:ascii="Arial" w:eastAsia="MS Mincho" w:hAnsi="Arial" w:cs="David" w:hint="cs"/>
          <w:sz w:val="24"/>
          <w:szCs w:val="24"/>
          <w:rtl/>
          <w:lang w:eastAsia="en-US"/>
        </w:rPr>
        <w:t>כרוכות בביצוע השירותים</w:t>
      </w:r>
      <w:r w:rsidR="004653CE" w:rsidRPr="000D28D4">
        <w:rPr>
          <w:rFonts w:ascii="Arial" w:eastAsia="MS Mincho" w:hAnsi="Arial" w:cs="David" w:hint="cs"/>
          <w:sz w:val="24"/>
          <w:szCs w:val="24"/>
          <w:rtl/>
          <w:lang w:eastAsia="en-US"/>
        </w:rPr>
        <w:t xml:space="preserve"> </w:t>
      </w:r>
      <w:r w:rsidR="00B56518">
        <w:rPr>
          <w:rFonts w:ascii="Arial" w:eastAsia="MS Mincho" w:hAnsi="Arial" w:cs="David" w:hint="cs"/>
          <w:sz w:val="24"/>
          <w:szCs w:val="24"/>
          <w:rtl/>
          <w:lang w:eastAsia="en-US"/>
        </w:rPr>
        <w:t>כמפורט להלן</w:t>
      </w:r>
      <w:r w:rsidR="004653CE" w:rsidRPr="000D28D4">
        <w:rPr>
          <w:rFonts w:ascii="Arial" w:eastAsia="MS Mincho" w:hAnsi="Arial" w:cs="David" w:hint="cs"/>
          <w:sz w:val="24"/>
          <w:szCs w:val="24"/>
          <w:rtl/>
          <w:lang w:eastAsia="en-US"/>
        </w:rPr>
        <w:t>:</w:t>
      </w:r>
    </w:p>
    <w:p w:rsidR="00763B60" w:rsidRPr="00804D6C" w:rsidRDefault="00763B60" w:rsidP="003309F8">
      <w:pPr>
        <w:pStyle w:val="a5"/>
        <w:numPr>
          <w:ilvl w:val="1"/>
          <w:numId w:val="16"/>
        </w:numPr>
        <w:ind w:left="0" w:firstLine="0"/>
        <w:rPr>
          <w:rFonts w:eastAsia="MS Mincho" w:cs="David"/>
          <w:b/>
          <w:bCs/>
          <w:sz w:val="24"/>
          <w:szCs w:val="24"/>
          <w:u w:val="single"/>
          <w:lang w:eastAsia="en-US"/>
        </w:rPr>
      </w:pPr>
      <w:r w:rsidRPr="00804D6C">
        <w:rPr>
          <w:rFonts w:eastAsia="MS Mincho" w:cs="David" w:hint="cs"/>
          <w:b/>
          <w:bCs/>
          <w:sz w:val="24"/>
          <w:szCs w:val="24"/>
          <w:u w:val="single"/>
          <w:rtl/>
          <w:lang w:eastAsia="en-US"/>
        </w:rPr>
        <w:t>קליטת הנתונים</w:t>
      </w:r>
      <w:r w:rsidR="003309F8">
        <w:rPr>
          <w:rFonts w:eastAsia="MS Mincho" w:cs="David" w:hint="cs"/>
          <w:b/>
          <w:bCs/>
          <w:sz w:val="24"/>
          <w:szCs w:val="24"/>
          <w:u w:val="single"/>
          <w:rtl/>
          <w:lang w:eastAsia="en-US"/>
        </w:rPr>
        <w:t xml:space="preserve">, הצגתם (טבלאות וגרפים) </w:t>
      </w:r>
      <w:r w:rsidRPr="00804D6C">
        <w:rPr>
          <w:rFonts w:eastAsia="MS Mincho" w:cs="David" w:hint="cs"/>
          <w:b/>
          <w:bCs/>
          <w:sz w:val="24"/>
          <w:szCs w:val="24"/>
          <w:u w:val="single"/>
          <w:rtl/>
          <w:lang w:eastAsia="en-US"/>
        </w:rPr>
        <w:t>ושמירתם</w:t>
      </w:r>
      <w:r w:rsidR="00060FAC" w:rsidRPr="00E41F7D">
        <w:rPr>
          <w:rFonts w:eastAsia="MS Mincho" w:cs="David" w:hint="cs"/>
          <w:b/>
          <w:bCs/>
          <w:sz w:val="24"/>
          <w:szCs w:val="24"/>
          <w:rtl/>
          <w:lang w:eastAsia="en-US"/>
        </w:rPr>
        <w:t>:</w:t>
      </w:r>
    </w:p>
    <w:p w:rsidR="00085165" w:rsidRDefault="00A05CB1" w:rsidP="00085165">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 xml:space="preserve"> </w:t>
      </w:r>
      <w:r w:rsidR="00085165">
        <w:rPr>
          <w:rFonts w:eastAsia="MS Mincho" w:cs="David" w:hint="cs"/>
          <w:sz w:val="24"/>
          <w:szCs w:val="24"/>
          <w:rtl/>
          <w:lang w:eastAsia="en-US"/>
        </w:rPr>
        <w:t>תיוק ושמירה</w:t>
      </w:r>
      <w:r w:rsidR="00085165" w:rsidRPr="00364E6A">
        <w:rPr>
          <w:rFonts w:eastAsia="MS Mincho" w:cs="David" w:hint="cs"/>
          <w:sz w:val="24"/>
          <w:szCs w:val="24"/>
          <w:rtl/>
          <w:lang w:eastAsia="en-US"/>
        </w:rPr>
        <w:t xml:space="preserve"> </w:t>
      </w:r>
      <w:r w:rsidR="00085165">
        <w:rPr>
          <w:rFonts w:eastAsia="MS Mincho" w:cs="David" w:hint="cs"/>
          <w:sz w:val="24"/>
          <w:szCs w:val="24"/>
          <w:rtl/>
          <w:lang w:eastAsia="en-US"/>
        </w:rPr>
        <w:t>של</w:t>
      </w:r>
      <w:r w:rsidR="00085165" w:rsidRPr="00364E6A">
        <w:rPr>
          <w:rFonts w:eastAsia="MS Mincho" w:cs="David" w:hint="cs"/>
          <w:sz w:val="24"/>
          <w:szCs w:val="24"/>
          <w:rtl/>
          <w:lang w:eastAsia="en-US"/>
        </w:rPr>
        <w:t xml:space="preserve"> </w:t>
      </w:r>
      <w:r w:rsidR="00085165">
        <w:rPr>
          <w:rFonts w:eastAsia="MS Mincho" w:cs="David" w:hint="cs"/>
          <w:sz w:val="24"/>
          <w:szCs w:val="24"/>
          <w:rtl/>
          <w:lang w:eastAsia="en-US"/>
        </w:rPr>
        <w:t xml:space="preserve">כל </w:t>
      </w:r>
      <w:r w:rsidR="00085165" w:rsidRPr="00364E6A">
        <w:rPr>
          <w:rFonts w:eastAsia="MS Mincho" w:cs="David" w:hint="cs"/>
          <w:sz w:val="24"/>
          <w:szCs w:val="24"/>
          <w:rtl/>
          <w:lang w:eastAsia="en-US"/>
        </w:rPr>
        <w:t>הדיווח</w:t>
      </w:r>
      <w:r w:rsidR="00085165">
        <w:rPr>
          <w:rFonts w:eastAsia="MS Mincho" w:cs="David" w:hint="cs"/>
          <w:sz w:val="24"/>
          <w:szCs w:val="24"/>
          <w:rtl/>
          <w:lang w:eastAsia="en-US"/>
        </w:rPr>
        <w:t>ים</w:t>
      </w:r>
      <w:r w:rsidR="00085165" w:rsidRPr="00364E6A">
        <w:rPr>
          <w:rFonts w:eastAsia="MS Mincho" w:cs="David" w:hint="cs"/>
          <w:sz w:val="24"/>
          <w:szCs w:val="24"/>
          <w:rtl/>
          <w:lang w:eastAsia="en-US"/>
        </w:rPr>
        <w:t xml:space="preserve"> שהתקבלו</w:t>
      </w:r>
      <w:r w:rsidR="00085165">
        <w:rPr>
          <w:rFonts w:eastAsia="MS Mincho" w:cs="David" w:hint="cs"/>
          <w:sz w:val="24"/>
          <w:szCs w:val="24"/>
          <w:rtl/>
          <w:lang w:eastAsia="en-US"/>
        </w:rPr>
        <w:t xml:space="preserve"> מבעלי ההיתרים, בהתאם להוראות המשרד.</w:t>
      </w:r>
    </w:p>
    <w:p w:rsidR="0001550F" w:rsidRPr="00D27AD3" w:rsidRDefault="0001550F" w:rsidP="0001550F">
      <w:pPr>
        <w:pStyle w:val="a5"/>
        <w:ind w:left="1134"/>
        <w:rPr>
          <w:rFonts w:eastAsia="MS Mincho" w:cs="David"/>
          <w:sz w:val="24"/>
          <w:szCs w:val="24"/>
          <w:lang w:eastAsia="en-US"/>
        </w:rPr>
      </w:pPr>
      <w:r w:rsidRPr="00AC2266">
        <w:rPr>
          <w:rFonts w:eastAsia="MS Mincho" w:cs="David" w:hint="cs"/>
          <w:sz w:val="24"/>
          <w:szCs w:val="24"/>
          <w:rtl/>
          <w:lang w:eastAsia="en-US"/>
        </w:rPr>
        <w:t>תיוק ושמירה דיווח מתוקן של בעל היתר, תחשב כיחידת דיווח אחת.</w:t>
      </w:r>
    </w:p>
    <w:p w:rsidR="00E65F85" w:rsidRPr="00790117" w:rsidRDefault="00085165" w:rsidP="00AC2266">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קליטה ושמירה</w:t>
      </w:r>
      <w:r w:rsidR="00790117">
        <w:rPr>
          <w:rFonts w:eastAsia="MS Mincho" w:cs="David" w:hint="cs"/>
          <w:sz w:val="24"/>
          <w:szCs w:val="24"/>
          <w:rtl/>
          <w:lang w:eastAsia="en-US"/>
        </w:rPr>
        <w:t xml:space="preserve"> ש</w:t>
      </w:r>
      <w:r w:rsidR="00AC2266">
        <w:rPr>
          <w:rFonts w:eastAsia="MS Mincho" w:cs="David" w:hint="cs"/>
          <w:sz w:val="24"/>
          <w:szCs w:val="24"/>
          <w:rtl/>
          <w:lang w:eastAsia="en-US"/>
        </w:rPr>
        <w:t>ל</w:t>
      </w:r>
      <w:r w:rsidR="00790117">
        <w:rPr>
          <w:rFonts w:eastAsia="MS Mincho" w:cs="David" w:hint="cs"/>
          <w:sz w:val="24"/>
          <w:szCs w:val="24"/>
          <w:rtl/>
          <w:lang w:eastAsia="en-US"/>
        </w:rPr>
        <w:t xml:space="preserve"> כל </w:t>
      </w:r>
      <w:r w:rsidR="00AC2266">
        <w:rPr>
          <w:rFonts w:eastAsia="MS Mincho" w:cs="David" w:hint="cs"/>
          <w:sz w:val="24"/>
          <w:szCs w:val="24"/>
          <w:rtl/>
          <w:lang w:eastAsia="en-US"/>
        </w:rPr>
        <w:t>נתוני הדיווח</w:t>
      </w:r>
      <w:r w:rsidR="00790117">
        <w:rPr>
          <w:rFonts w:eastAsia="MS Mincho" w:cs="David" w:hint="cs"/>
          <w:sz w:val="24"/>
          <w:szCs w:val="24"/>
          <w:rtl/>
          <w:lang w:eastAsia="en-US"/>
        </w:rPr>
        <w:t xml:space="preserve"> שהתקבלו מבעלי ההיתרים</w:t>
      </w:r>
      <w:r>
        <w:rPr>
          <w:rFonts w:eastAsia="MS Mincho" w:cs="David" w:hint="cs"/>
          <w:sz w:val="24"/>
          <w:szCs w:val="24"/>
          <w:rtl/>
          <w:lang w:eastAsia="en-US"/>
        </w:rPr>
        <w:t xml:space="preserve"> בקבצי עבודה</w:t>
      </w:r>
      <w:r w:rsidR="00AC2266">
        <w:rPr>
          <w:rFonts w:eastAsia="MS Mincho" w:cs="David" w:hint="cs"/>
          <w:sz w:val="24"/>
          <w:szCs w:val="24"/>
          <w:rtl/>
          <w:lang w:eastAsia="en-US"/>
        </w:rPr>
        <w:t xml:space="preserve"> של המשרד ("קבצי </w:t>
      </w:r>
      <w:proofErr w:type="spellStart"/>
      <w:r w:rsidR="00AC2266">
        <w:rPr>
          <w:rFonts w:eastAsia="MS Mincho" w:cs="David" w:hint="cs"/>
          <w:sz w:val="24"/>
          <w:szCs w:val="24"/>
          <w:rtl/>
          <w:lang w:eastAsia="en-US"/>
        </w:rPr>
        <w:t>וורקינג</w:t>
      </w:r>
      <w:proofErr w:type="spellEnd"/>
      <w:r w:rsidR="00AC2266">
        <w:rPr>
          <w:rFonts w:eastAsia="MS Mincho" w:cs="David" w:hint="cs"/>
          <w:sz w:val="24"/>
          <w:szCs w:val="24"/>
          <w:rtl/>
          <w:lang w:eastAsia="en-US"/>
        </w:rPr>
        <w:t>")</w:t>
      </w:r>
      <w:r>
        <w:rPr>
          <w:rFonts w:eastAsia="MS Mincho" w:cs="David" w:hint="cs"/>
          <w:sz w:val="24"/>
          <w:szCs w:val="24"/>
          <w:rtl/>
          <w:lang w:eastAsia="en-US"/>
        </w:rPr>
        <w:t xml:space="preserve"> </w:t>
      </w:r>
      <w:r w:rsidR="00AC2266">
        <w:rPr>
          <w:rFonts w:eastAsia="MS Mincho" w:cs="David" w:hint="cs"/>
          <w:sz w:val="24"/>
          <w:szCs w:val="24"/>
          <w:rtl/>
          <w:lang w:eastAsia="en-US"/>
        </w:rPr>
        <w:t xml:space="preserve">שהם </w:t>
      </w:r>
      <w:r>
        <w:rPr>
          <w:rFonts w:eastAsia="MS Mincho" w:cs="David" w:hint="cs"/>
          <w:sz w:val="24"/>
          <w:szCs w:val="24"/>
          <w:rtl/>
          <w:lang w:eastAsia="en-US"/>
        </w:rPr>
        <w:t xml:space="preserve">תבניות </w:t>
      </w:r>
      <w:r w:rsidR="00AC2266">
        <w:rPr>
          <w:rFonts w:eastAsia="MS Mincho" w:cs="David" w:hint="cs"/>
          <w:sz w:val="24"/>
          <w:szCs w:val="24"/>
          <w:rtl/>
          <w:lang w:eastAsia="en-US"/>
        </w:rPr>
        <w:t xml:space="preserve">קבועות לכל </w:t>
      </w:r>
      <w:r>
        <w:rPr>
          <w:rFonts w:eastAsia="MS Mincho" w:cs="David" w:hint="cs"/>
          <w:sz w:val="24"/>
          <w:szCs w:val="24"/>
          <w:rtl/>
          <w:lang w:eastAsia="en-US"/>
        </w:rPr>
        <w:t>בעל</w:t>
      </w:r>
      <w:r w:rsidR="00AC2266">
        <w:rPr>
          <w:rFonts w:eastAsia="MS Mincho" w:cs="David" w:hint="cs"/>
          <w:sz w:val="24"/>
          <w:szCs w:val="24"/>
          <w:rtl/>
          <w:lang w:eastAsia="en-US"/>
        </w:rPr>
        <w:t>י</w:t>
      </w:r>
      <w:r>
        <w:rPr>
          <w:rFonts w:eastAsia="MS Mincho" w:cs="David" w:hint="cs"/>
          <w:sz w:val="24"/>
          <w:szCs w:val="24"/>
          <w:rtl/>
          <w:lang w:eastAsia="en-US"/>
        </w:rPr>
        <w:t xml:space="preserve"> ההיתר וכן קליטת נתוני בדיקות של מפקחי היחידה ושל גורמים נוספים ככל שיורה עליו המשרד</w:t>
      </w:r>
      <w:r w:rsidR="00AC2266">
        <w:rPr>
          <w:rFonts w:eastAsia="MS Mincho" w:cs="David" w:hint="cs"/>
          <w:sz w:val="24"/>
          <w:szCs w:val="24"/>
          <w:rtl/>
          <w:lang w:eastAsia="en-US"/>
        </w:rPr>
        <w:t xml:space="preserve"> באותם קבצי עבודה</w:t>
      </w:r>
      <w:r>
        <w:rPr>
          <w:rFonts w:eastAsia="MS Mincho" w:cs="David" w:hint="cs"/>
          <w:sz w:val="24"/>
          <w:szCs w:val="24"/>
          <w:rtl/>
          <w:lang w:eastAsia="en-US"/>
        </w:rPr>
        <w:t xml:space="preserve">. </w:t>
      </w:r>
      <w:r w:rsidRPr="00790117">
        <w:rPr>
          <w:rFonts w:eastAsia="MS Mincho" w:cs="David" w:hint="cs"/>
          <w:sz w:val="24"/>
          <w:szCs w:val="24"/>
          <w:rtl/>
          <w:lang w:eastAsia="en-US"/>
        </w:rPr>
        <w:t xml:space="preserve">קליטת בדיקות מפקחי היחידה תתבצע בקדימות ועד שבועיים ממועד קבלת תוצאות הבדיקות. </w:t>
      </w:r>
    </w:p>
    <w:p w:rsidR="00085165" w:rsidRDefault="00790117" w:rsidP="00AC2266">
      <w:pPr>
        <w:pStyle w:val="a5"/>
        <w:ind w:left="1134"/>
        <w:rPr>
          <w:rFonts w:eastAsia="MS Mincho" w:cs="David"/>
          <w:sz w:val="24"/>
          <w:szCs w:val="24"/>
          <w:lang w:eastAsia="en-US"/>
        </w:rPr>
      </w:pPr>
      <w:r w:rsidRPr="00AC2266">
        <w:rPr>
          <w:rFonts w:eastAsia="MS Mincho" w:cs="David" w:hint="cs"/>
          <w:sz w:val="24"/>
          <w:szCs w:val="24"/>
          <w:rtl/>
          <w:lang w:eastAsia="en-US"/>
        </w:rPr>
        <w:t>ככלל, תבני</w:t>
      </w:r>
      <w:r w:rsidR="00E65F85" w:rsidRPr="00AC2266">
        <w:rPr>
          <w:rFonts w:eastAsia="MS Mincho" w:cs="David" w:hint="cs"/>
          <w:sz w:val="24"/>
          <w:szCs w:val="24"/>
          <w:rtl/>
          <w:lang w:eastAsia="en-US"/>
        </w:rPr>
        <w:t xml:space="preserve">ת הדיווח של בעל </w:t>
      </w:r>
      <w:r w:rsidRPr="00AC2266">
        <w:rPr>
          <w:rFonts w:eastAsia="MS Mincho" w:cs="David" w:hint="cs"/>
          <w:sz w:val="24"/>
          <w:szCs w:val="24"/>
          <w:rtl/>
          <w:lang w:eastAsia="en-US"/>
        </w:rPr>
        <w:t>היתר צריכה להיות זהה</w:t>
      </w:r>
      <w:r w:rsidR="00E65F85" w:rsidRPr="00AC2266">
        <w:rPr>
          <w:rFonts w:eastAsia="MS Mincho" w:cs="David" w:hint="cs"/>
          <w:sz w:val="24"/>
          <w:szCs w:val="24"/>
          <w:rtl/>
          <w:lang w:eastAsia="en-US"/>
        </w:rPr>
        <w:t xml:space="preserve"> לתבנית</w:t>
      </w:r>
      <w:r w:rsidRPr="00AC2266">
        <w:rPr>
          <w:rFonts w:eastAsia="MS Mincho" w:cs="David" w:hint="cs"/>
          <w:sz w:val="24"/>
          <w:szCs w:val="24"/>
          <w:rtl/>
          <w:lang w:eastAsia="en-US"/>
        </w:rPr>
        <w:t xml:space="preserve"> קובץ </w:t>
      </w:r>
      <w:r w:rsidR="00AC2266" w:rsidRPr="00AC2266">
        <w:rPr>
          <w:rFonts w:eastAsia="MS Mincho" w:cs="David" w:hint="cs"/>
          <w:sz w:val="24"/>
          <w:szCs w:val="24"/>
          <w:rtl/>
          <w:lang w:eastAsia="en-US"/>
        </w:rPr>
        <w:t>העבודה</w:t>
      </w:r>
      <w:r w:rsidRPr="00AC2266">
        <w:rPr>
          <w:rFonts w:eastAsia="MS Mincho" w:cs="David" w:hint="cs"/>
          <w:sz w:val="24"/>
          <w:szCs w:val="24"/>
          <w:rtl/>
          <w:lang w:eastAsia="en-US"/>
        </w:rPr>
        <w:t xml:space="preserve"> של אותו בעל היתר</w:t>
      </w:r>
      <w:r w:rsidR="00AC2266">
        <w:rPr>
          <w:rFonts w:eastAsia="MS Mincho" w:cs="David" w:hint="cs"/>
          <w:sz w:val="24"/>
          <w:szCs w:val="24"/>
          <w:rtl/>
          <w:lang w:eastAsia="en-US"/>
        </w:rPr>
        <w:t xml:space="preserve">, </w:t>
      </w:r>
      <w:r w:rsidRPr="00AC2266">
        <w:rPr>
          <w:rFonts w:eastAsia="MS Mincho" w:cs="David" w:hint="cs"/>
          <w:sz w:val="24"/>
          <w:szCs w:val="24"/>
          <w:rtl/>
          <w:lang w:eastAsia="en-US"/>
        </w:rPr>
        <w:t xml:space="preserve">אך יכולה להכיל גיליונות נוספים מאלה המופיעים בקובץ </w:t>
      </w:r>
      <w:r w:rsidR="00AC2266" w:rsidRPr="00AC2266">
        <w:rPr>
          <w:rFonts w:eastAsia="MS Mincho" w:cs="David" w:hint="cs"/>
          <w:sz w:val="24"/>
          <w:szCs w:val="24"/>
          <w:rtl/>
          <w:lang w:eastAsia="en-US"/>
        </w:rPr>
        <w:t>העבודה</w:t>
      </w:r>
      <w:r w:rsidR="00E65F85" w:rsidRPr="00AC2266">
        <w:rPr>
          <w:rFonts w:eastAsia="MS Mincho" w:cs="David" w:hint="cs"/>
          <w:sz w:val="24"/>
          <w:szCs w:val="24"/>
          <w:rtl/>
          <w:lang w:eastAsia="en-US"/>
        </w:rPr>
        <w:t>).</w:t>
      </w:r>
    </w:p>
    <w:p w:rsidR="00CF01F9" w:rsidRPr="00AC2266" w:rsidRDefault="00AD670B" w:rsidP="00066D39">
      <w:pPr>
        <w:pStyle w:val="a5"/>
        <w:numPr>
          <w:ilvl w:val="2"/>
          <w:numId w:val="16"/>
        </w:numPr>
        <w:ind w:left="1134" w:hanging="567"/>
        <w:rPr>
          <w:rFonts w:eastAsia="MS Mincho" w:cs="David"/>
          <w:sz w:val="24"/>
          <w:szCs w:val="24"/>
          <w:rtl/>
          <w:lang w:eastAsia="en-US"/>
        </w:rPr>
      </w:pPr>
      <w:r>
        <w:rPr>
          <w:rFonts w:eastAsia="MS Mincho" w:cs="David" w:hint="cs"/>
          <w:sz w:val="24"/>
          <w:szCs w:val="24"/>
          <w:rtl/>
          <w:lang w:eastAsia="en-US"/>
        </w:rPr>
        <w:t>יוגש</w:t>
      </w:r>
      <w:r w:rsidR="006F5232">
        <w:rPr>
          <w:rFonts w:eastAsia="MS Mincho" w:cs="David" w:hint="cs"/>
          <w:sz w:val="24"/>
          <w:szCs w:val="24"/>
          <w:rtl/>
          <w:lang w:eastAsia="en-US"/>
        </w:rPr>
        <w:t xml:space="preserve"> </w:t>
      </w:r>
      <w:r w:rsidR="00763B60" w:rsidRPr="00AD670B">
        <w:rPr>
          <w:rFonts w:eastAsia="MS Mincho" w:cs="David" w:hint="cs"/>
          <w:sz w:val="24"/>
          <w:szCs w:val="24"/>
          <w:rtl/>
          <w:lang w:eastAsia="en-US"/>
        </w:rPr>
        <w:t>דו"ח</w:t>
      </w:r>
      <w:r w:rsidR="00FB179E" w:rsidRPr="00AD670B">
        <w:rPr>
          <w:rFonts w:eastAsia="MS Mincho" w:cs="David" w:hint="cs"/>
          <w:sz w:val="24"/>
          <w:szCs w:val="24"/>
          <w:rtl/>
          <w:lang w:eastAsia="en-US"/>
        </w:rPr>
        <w:t xml:space="preserve"> </w:t>
      </w:r>
      <w:r w:rsidR="00066D39">
        <w:rPr>
          <w:rFonts w:eastAsia="MS Mincho" w:cs="David" w:hint="cs"/>
          <w:sz w:val="24"/>
          <w:szCs w:val="24"/>
          <w:rtl/>
          <w:lang w:eastAsia="en-US"/>
        </w:rPr>
        <w:t xml:space="preserve">מעקב </w:t>
      </w:r>
      <w:r w:rsidR="00FB179E" w:rsidRPr="00AD670B">
        <w:rPr>
          <w:rFonts w:eastAsia="MS Mincho" w:cs="David" w:hint="cs"/>
          <w:sz w:val="24"/>
          <w:szCs w:val="24"/>
          <w:rtl/>
          <w:lang w:eastAsia="en-US"/>
        </w:rPr>
        <w:t>חודשי</w:t>
      </w:r>
      <w:r w:rsidR="00763B60" w:rsidRPr="00AD670B">
        <w:rPr>
          <w:rFonts w:eastAsia="MS Mincho" w:cs="David" w:hint="cs"/>
          <w:sz w:val="24"/>
          <w:szCs w:val="24"/>
          <w:rtl/>
          <w:lang w:eastAsia="en-US"/>
        </w:rPr>
        <w:t xml:space="preserve"> </w:t>
      </w:r>
      <w:r w:rsidR="005B338F" w:rsidRPr="00AD670B">
        <w:rPr>
          <w:rFonts w:eastAsia="MS Mincho" w:cs="David" w:hint="cs"/>
          <w:sz w:val="24"/>
          <w:szCs w:val="24"/>
          <w:rtl/>
          <w:lang w:eastAsia="en-US"/>
        </w:rPr>
        <w:t xml:space="preserve">מרוכז </w:t>
      </w:r>
      <w:r w:rsidR="0074152F" w:rsidRPr="00AD670B">
        <w:rPr>
          <w:rFonts w:eastAsia="MS Mincho" w:cs="David" w:hint="cs"/>
          <w:sz w:val="24"/>
          <w:szCs w:val="24"/>
          <w:rtl/>
          <w:lang w:eastAsia="en-US"/>
        </w:rPr>
        <w:t>(בפורמט ג</w:t>
      </w:r>
      <w:r w:rsidR="007B3575" w:rsidRPr="00AD670B">
        <w:rPr>
          <w:rFonts w:eastAsia="MS Mincho" w:cs="David" w:hint="cs"/>
          <w:sz w:val="24"/>
          <w:szCs w:val="24"/>
          <w:rtl/>
          <w:lang w:eastAsia="en-US"/>
        </w:rPr>
        <w:t>י</w:t>
      </w:r>
      <w:r w:rsidR="0074152F" w:rsidRPr="00AD670B">
        <w:rPr>
          <w:rFonts w:eastAsia="MS Mincho" w:cs="David" w:hint="cs"/>
          <w:sz w:val="24"/>
          <w:szCs w:val="24"/>
          <w:rtl/>
          <w:lang w:eastAsia="en-US"/>
        </w:rPr>
        <w:t xml:space="preserve">ליון אלקטרוני) </w:t>
      </w:r>
      <w:r w:rsidR="006F5232">
        <w:rPr>
          <w:rFonts w:eastAsia="MS Mincho" w:cs="David" w:hint="cs"/>
          <w:sz w:val="24"/>
          <w:szCs w:val="24"/>
          <w:rtl/>
          <w:lang w:eastAsia="en-US"/>
        </w:rPr>
        <w:t xml:space="preserve">לקליטת הנתונים, הצגתם (טבלאות וגרפים) ושמירתם, </w:t>
      </w:r>
      <w:r w:rsidR="0074152F" w:rsidRPr="00AD670B">
        <w:rPr>
          <w:rFonts w:eastAsia="MS Mincho" w:cs="David" w:hint="cs"/>
          <w:sz w:val="24"/>
          <w:szCs w:val="24"/>
          <w:rtl/>
          <w:lang w:eastAsia="en-US"/>
        </w:rPr>
        <w:t>עבור כל בעל היתר</w:t>
      </w:r>
      <w:r w:rsidR="00FB179E" w:rsidRPr="00AD670B">
        <w:rPr>
          <w:rFonts w:eastAsia="MS Mincho" w:cs="David" w:hint="cs"/>
          <w:sz w:val="24"/>
          <w:szCs w:val="24"/>
          <w:rtl/>
          <w:lang w:eastAsia="en-US"/>
        </w:rPr>
        <w:t xml:space="preserve"> </w:t>
      </w:r>
      <w:r w:rsidR="00220B89" w:rsidRPr="00AD670B">
        <w:rPr>
          <w:rFonts w:eastAsia="MS Mincho" w:cs="David" w:hint="cs"/>
          <w:sz w:val="24"/>
          <w:szCs w:val="24"/>
          <w:rtl/>
          <w:lang w:eastAsia="en-US"/>
        </w:rPr>
        <w:t xml:space="preserve">בהתאם </w:t>
      </w:r>
      <w:r w:rsidR="00220B89" w:rsidRPr="00AC2266">
        <w:rPr>
          <w:rFonts w:eastAsia="MS Mincho" w:cs="David" w:hint="cs"/>
          <w:sz w:val="24"/>
          <w:szCs w:val="24"/>
          <w:rtl/>
          <w:lang w:eastAsia="en-US"/>
        </w:rPr>
        <w:t>ל</w:t>
      </w:r>
      <w:r w:rsidR="00FB179E" w:rsidRPr="00AC2266">
        <w:rPr>
          <w:rFonts w:eastAsia="MS Mincho" w:cs="David" w:hint="cs"/>
          <w:sz w:val="24"/>
          <w:szCs w:val="24"/>
          <w:rtl/>
          <w:lang w:eastAsia="en-US"/>
        </w:rPr>
        <w:t>סעיפים 5.1.1-</w:t>
      </w:r>
      <w:r w:rsidR="00150757" w:rsidRPr="00AC2266">
        <w:rPr>
          <w:rFonts w:eastAsia="MS Mincho" w:cs="David" w:hint="cs"/>
          <w:sz w:val="24"/>
          <w:szCs w:val="24"/>
          <w:rtl/>
          <w:lang w:eastAsia="en-US"/>
        </w:rPr>
        <w:t>5.1.</w:t>
      </w:r>
      <w:r w:rsidR="00AC2266" w:rsidRPr="00AC2266">
        <w:rPr>
          <w:rFonts w:eastAsia="MS Mincho" w:cs="David" w:hint="cs"/>
          <w:sz w:val="24"/>
          <w:szCs w:val="24"/>
          <w:rtl/>
          <w:lang w:eastAsia="en-US"/>
        </w:rPr>
        <w:t>2</w:t>
      </w:r>
      <w:r w:rsidR="007B3575" w:rsidRPr="00AC2266">
        <w:rPr>
          <w:rFonts w:eastAsia="MS Mincho" w:cs="David" w:hint="cs"/>
          <w:sz w:val="24"/>
          <w:szCs w:val="24"/>
          <w:rtl/>
          <w:lang w:eastAsia="en-US"/>
        </w:rPr>
        <w:t xml:space="preserve"> ו</w:t>
      </w:r>
      <w:r w:rsidR="00FB179E" w:rsidRPr="00AC2266">
        <w:rPr>
          <w:rFonts w:eastAsia="MS Mincho" w:cs="David" w:hint="cs"/>
          <w:sz w:val="24"/>
          <w:szCs w:val="24"/>
          <w:rtl/>
          <w:lang w:eastAsia="en-US"/>
        </w:rPr>
        <w:t>מוגש</w:t>
      </w:r>
      <w:r w:rsidR="00FB179E" w:rsidRPr="00AD670B">
        <w:rPr>
          <w:rFonts w:eastAsia="MS Mincho" w:cs="David" w:hint="cs"/>
          <w:sz w:val="24"/>
          <w:szCs w:val="24"/>
          <w:rtl/>
          <w:lang w:eastAsia="en-US"/>
        </w:rPr>
        <w:t xml:space="preserve"> </w:t>
      </w:r>
      <w:r w:rsidR="007B3575" w:rsidRPr="00AD670B">
        <w:rPr>
          <w:rFonts w:eastAsia="MS Mincho" w:cs="David" w:hint="cs"/>
          <w:sz w:val="24"/>
          <w:szCs w:val="24"/>
          <w:rtl/>
          <w:lang w:eastAsia="en-US"/>
        </w:rPr>
        <w:t>באופן מרוכז בגיליון אחד עבור כל בעלי ההיתרים</w:t>
      </w:r>
      <w:r>
        <w:rPr>
          <w:rFonts w:eastAsia="MS Mincho" w:cs="David" w:hint="cs"/>
          <w:sz w:val="24"/>
          <w:szCs w:val="24"/>
          <w:rtl/>
          <w:lang w:eastAsia="en-US"/>
        </w:rPr>
        <w:t xml:space="preserve"> </w:t>
      </w:r>
      <w:r w:rsidR="000D29FC" w:rsidRPr="00AD670B">
        <w:rPr>
          <w:rFonts w:eastAsia="MS Mincho" w:cs="David" w:hint="cs"/>
          <w:sz w:val="24"/>
          <w:szCs w:val="24"/>
          <w:rtl/>
          <w:lang w:eastAsia="en-US"/>
        </w:rPr>
        <w:t>(גיליון אחד מרוכז להזרמה, גיליון אחד מרוכז להטלה)</w:t>
      </w:r>
      <w:r w:rsidR="0074152F" w:rsidRPr="00AD670B">
        <w:rPr>
          <w:rFonts w:eastAsia="MS Mincho" w:cs="David" w:hint="cs"/>
          <w:sz w:val="24"/>
          <w:szCs w:val="24"/>
          <w:rtl/>
          <w:lang w:eastAsia="en-US"/>
        </w:rPr>
        <w:t xml:space="preserve"> </w:t>
      </w:r>
      <w:r w:rsidR="00763B60" w:rsidRPr="00AD670B">
        <w:rPr>
          <w:rFonts w:eastAsia="MS Mincho" w:cs="David" w:hint="cs"/>
          <w:sz w:val="24"/>
          <w:szCs w:val="24"/>
          <w:rtl/>
          <w:lang w:eastAsia="en-US"/>
        </w:rPr>
        <w:t>המפרט</w:t>
      </w:r>
      <w:r w:rsidR="00763B60">
        <w:rPr>
          <w:rFonts w:eastAsia="MS Mincho" w:cs="David" w:hint="cs"/>
          <w:sz w:val="24"/>
          <w:szCs w:val="24"/>
          <w:rtl/>
          <w:lang w:eastAsia="en-US"/>
        </w:rPr>
        <w:t xml:space="preserve"> את הדיווחים </w:t>
      </w:r>
      <w:r w:rsidR="00763B60" w:rsidRPr="00AC2266">
        <w:rPr>
          <w:rFonts w:eastAsia="MS Mincho" w:cs="David" w:hint="cs"/>
          <w:sz w:val="24"/>
          <w:szCs w:val="24"/>
          <w:rtl/>
          <w:lang w:eastAsia="en-US"/>
        </w:rPr>
        <w:t>ש</w:t>
      </w:r>
      <w:r w:rsidR="0074152F" w:rsidRPr="00AC2266">
        <w:rPr>
          <w:rFonts w:eastAsia="MS Mincho" w:cs="David" w:hint="cs"/>
          <w:sz w:val="24"/>
          <w:szCs w:val="24"/>
          <w:rtl/>
          <w:lang w:eastAsia="en-US"/>
        </w:rPr>
        <w:t>נקלטו</w:t>
      </w:r>
      <w:r w:rsidR="00307104" w:rsidRPr="00AC2266">
        <w:rPr>
          <w:rFonts w:eastAsia="MS Mincho" w:cs="David" w:hint="cs"/>
          <w:sz w:val="24"/>
          <w:szCs w:val="24"/>
          <w:rtl/>
          <w:lang w:eastAsia="en-US"/>
        </w:rPr>
        <w:t xml:space="preserve"> וכן </w:t>
      </w:r>
      <w:r w:rsidR="00763B60" w:rsidRPr="00AC2266">
        <w:rPr>
          <w:rFonts w:eastAsia="MS Mincho" w:cs="David" w:hint="cs"/>
          <w:sz w:val="24"/>
          <w:szCs w:val="24"/>
          <w:rtl/>
          <w:lang w:eastAsia="en-US"/>
        </w:rPr>
        <w:t xml:space="preserve">מציין את הדיווחים </w:t>
      </w:r>
      <w:r w:rsidR="00307104" w:rsidRPr="00AC2266">
        <w:rPr>
          <w:rFonts w:eastAsia="MS Mincho" w:cs="David" w:hint="cs"/>
          <w:sz w:val="24"/>
          <w:szCs w:val="24"/>
          <w:rtl/>
          <w:lang w:eastAsia="en-US"/>
        </w:rPr>
        <w:t xml:space="preserve">שהוגשו אך טרם </w:t>
      </w:r>
      <w:r w:rsidR="0074152F" w:rsidRPr="00AC2266">
        <w:rPr>
          <w:rFonts w:eastAsia="MS Mincho" w:cs="David" w:hint="cs"/>
          <w:sz w:val="24"/>
          <w:szCs w:val="24"/>
          <w:rtl/>
          <w:lang w:eastAsia="en-US"/>
        </w:rPr>
        <w:t>נקלטו</w:t>
      </w:r>
      <w:r w:rsidR="00307104" w:rsidRPr="00AC2266">
        <w:rPr>
          <w:rFonts w:eastAsia="MS Mincho" w:cs="David" w:hint="cs"/>
          <w:sz w:val="24"/>
          <w:szCs w:val="24"/>
          <w:rtl/>
          <w:lang w:eastAsia="en-US"/>
        </w:rPr>
        <w:t xml:space="preserve"> ונשמרו</w:t>
      </w:r>
      <w:r w:rsidR="006300C5" w:rsidRPr="00AC2266">
        <w:rPr>
          <w:rFonts w:eastAsia="MS Mincho" w:cs="David" w:hint="cs"/>
          <w:sz w:val="24"/>
          <w:szCs w:val="24"/>
          <w:rtl/>
          <w:lang w:eastAsia="en-US"/>
        </w:rPr>
        <w:t>.</w:t>
      </w:r>
    </w:p>
    <w:p w:rsidR="003A3421" w:rsidRPr="00804D6C" w:rsidRDefault="0001550F" w:rsidP="0016397C">
      <w:pPr>
        <w:pStyle w:val="a5"/>
        <w:numPr>
          <w:ilvl w:val="1"/>
          <w:numId w:val="16"/>
        </w:numPr>
        <w:spacing w:before="120"/>
        <w:ind w:left="0" w:firstLine="0"/>
        <w:rPr>
          <w:rFonts w:eastAsia="MS Mincho" w:cs="David"/>
          <w:b/>
          <w:bCs/>
          <w:sz w:val="24"/>
          <w:szCs w:val="24"/>
          <w:u w:val="single"/>
          <w:lang w:eastAsia="en-US"/>
        </w:rPr>
      </w:pPr>
      <w:r>
        <w:rPr>
          <w:rFonts w:eastAsia="MS Mincho" w:cs="David"/>
          <w:b/>
          <w:bCs/>
          <w:sz w:val="24"/>
          <w:szCs w:val="24"/>
          <w:u w:val="single"/>
          <w:rtl/>
          <w:lang w:eastAsia="en-US"/>
        </w:rPr>
        <w:br w:type="page"/>
      </w:r>
      <w:r w:rsidR="006E22D2" w:rsidRPr="00804D6C">
        <w:rPr>
          <w:rFonts w:eastAsia="MS Mincho" w:cs="David" w:hint="cs"/>
          <w:b/>
          <w:bCs/>
          <w:sz w:val="24"/>
          <w:szCs w:val="24"/>
          <w:u w:val="single"/>
          <w:rtl/>
          <w:lang w:eastAsia="en-US"/>
        </w:rPr>
        <w:lastRenderedPageBreak/>
        <w:t>ניתוח</w:t>
      </w:r>
      <w:r w:rsidR="00060FAC" w:rsidRPr="00804D6C">
        <w:rPr>
          <w:rFonts w:eastAsia="MS Mincho" w:cs="David" w:hint="cs"/>
          <w:b/>
          <w:bCs/>
          <w:sz w:val="24"/>
          <w:szCs w:val="24"/>
          <w:u w:val="single"/>
          <w:rtl/>
          <w:lang w:eastAsia="en-US"/>
        </w:rPr>
        <w:t xml:space="preserve">י </w:t>
      </w:r>
      <w:r w:rsidR="0016397C" w:rsidRPr="00AD670B">
        <w:rPr>
          <w:rFonts w:eastAsia="MS Mincho" w:cs="David" w:hint="cs"/>
          <w:b/>
          <w:bCs/>
          <w:sz w:val="24"/>
          <w:szCs w:val="24"/>
          <w:u w:val="single"/>
          <w:rtl/>
          <w:lang w:eastAsia="en-US"/>
        </w:rPr>
        <w:t>אימות נתונים</w:t>
      </w:r>
      <w:r w:rsidR="0016397C">
        <w:rPr>
          <w:rFonts w:eastAsia="MS Mincho" w:cs="David" w:hint="cs"/>
          <w:b/>
          <w:bCs/>
          <w:sz w:val="24"/>
          <w:szCs w:val="24"/>
          <w:u w:val="single"/>
          <w:rtl/>
          <w:lang w:eastAsia="en-US"/>
        </w:rPr>
        <w:t>,</w:t>
      </w:r>
      <w:r w:rsidR="0016397C" w:rsidRPr="00AD670B">
        <w:rPr>
          <w:rFonts w:eastAsia="MS Mincho" w:cs="David" w:hint="cs"/>
          <w:b/>
          <w:bCs/>
          <w:sz w:val="24"/>
          <w:szCs w:val="24"/>
          <w:u w:val="single"/>
          <w:rtl/>
          <w:lang w:eastAsia="en-US"/>
        </w:rPr>
        <w:t xml:space="preserve"> </w:t>
      </w:r>
      <w:r w:rsidR="00060FAC" w:rsidRPr="00AD670B">
        <w:rPr>
          <w:rFonts w:eastAsia="MS Mincho" w:cs="David" w:hint="cs"/>
          <w:b/>
          <w:bCs/>
          <w:sz w:val="24"/>
          <w:szCs w:val="24"/>
          <w:u w:val="single"/>
          <w:rtl/>
          <w:lang w:eastAsia="en-US"/>
        </w:rPr>
        <w:t>סבירות</w:t>
      </w:r>
      <w:r w:rsidR="003309F8" w:rsidRPr="00AD670B">
        <w:rPr>
          <w:rFonts w:eastAsia="MS Mincho" w:cs="David" w:hint="cs"/>
          <w:b/>
          <w:bCs/>
          <w:sz w:val="24"/>
          <w:szCs w:val="24"/>
          <w:u w:val="single"/>
          <w:rtl/>
          <w:lang w:eastAsia="en-US"/>
        </w:rPr>
        <w:t>,</w:t>
      </w:r>
      <w:r w:rsidR="00B00C07" w:rsidRPr="00AD670B">
        <w:rPr>
          <w:rFonts w:eastAsia="MS Mincho" w:cs="David" w:hint="cs"/>
          <w:b/>
          <w:bCs/>
          <w:sz w:val="24"/>
          <w:szCs w:val="24"/>
          <w:u w:val="single"/>
          <w:rtl/>
          <w:lang w:eastAsia="en-US"/>
        </w:rPr>
        <w:t xml:space="preserve"> </w:t>
      </w:r>
      <w:r w:rsidR="003309F8" w:rsidRPr="00AD670B">
        <w:rPr>
          <w:rFonts w:eastAsia="MS Mincho" w:cs="David" w:hint="cs"/>
          <w:b/>
          <w:bCs/>
          <w:sz w:val="24"/>
          <w:szCs w:val="24"/>
          <w:u w:val="single"/>
          <w:rtl/>
          <w:lang w:eastAsia="en-US"/>
        </w:rPr>
        <w:t>וחריגות</w:t>
      </w:r>
      <w:r w:rsidR="006E22D2" w:rsidRPr="00804D6C">
        <w:rPr>
          <w:rFonts w:eastAsia="MS Mincho" w:cs="David" w:hint="cs"/>
          <w:b/>
          <w:bCs/>
          <w:sz w:val="24"/>
          <w:szCs w:val="24"/>
          <w:u w:val="single"/>
          <w:rtl/>
          <w:lang w:eastAsia="en-US"/>
        </w:rPr>
        <w:t xml:space="preserve"> </w:t>
      </w:r>
      <w:r w:rsidR="00601533" w:rsidRPr="00804D6C">
        <w:rPr>
          <w:rFonts w:eastAsia="MS Mincho" w:cs="David" w:hint="cs"/>
          <w:b/>
          <w:bCs/>
          <w:sz w:val="24"/>
          <w:szCs w:val="24"/>
          <w:u w:val="single"/>
          <w:rtl/>
          <w:lang w:eastAsia="en-US"/>
        </w:rPr>
        <w:t>לכל היתר</w:t>
      </w:r>
    </w:p>
    <w:p w:rsidR="009C349A" w:rsidRDefault="009C349A" w:rsidP="009C349A">
      <w:pPr>
        <w:pStyle w:val="a5"/>
        <w:numPr>
          <w:ilvl w:val="2"/>
          <w:numId w:val="16"/>
        </w:numPr>
        <w:ind w:left="1134" w:hanging="567"/>
        <w:rPr>
          <w:rFonts w:eastAsia="MS Mincho" w:cs="David"/>
          <w:sz w:val="24"/>
          <w:szCs w:val="24"/>
          <w:lang w:eastAsia="en-US"/>
        </w:rPr>
      </w:pPr>
      <w:bookmarkStart w:id="2" w:name="_Ref515273942"/>
      <w:r>
        <w:rPr>
          <w:rFonts w:eastAsia="MS Mincho" w:cs="David" w:hint="cs"/>
          <w:sz w:val="24"/>
          <w:szCs w:val="24"/>
          <w:rtl/>
          <w:lang w:eastAsia="en-US"/>
        </w:rPr>
        <w:t xml:space="preserve">בדיקה </w:t>
      </w:r>
      <w:r w:rsidRPr="006F5232">
        <w:rPr>
          <w:rFonts w:eastAsia="MS Mincho" w:cs="David" w:hint="cs"/>
          <w:sz w:val="24"/>
          <w:szCs w:val="24"/>
          <w:rtl/>
          <w:lang w:eastAsia="en-US"/>
        </w:rPr>
        <w:t>לתקינות ואימות נתונים מספריים</w:t>
      </w:r>
      <w:r w:rsidR="004D5AC3" w:rsidRPr="006F5232">
        <w:rPr>
          <w:rFonts w:eastAsia="MS Mincho" w:cs="David" w:hint="cs"/>
          <w:sz w:val="24"/>
          <w:szCs w:val="24"/>
          <w:rtl/>
          <w:lang w:eastAsia="en-US"/>
        </w:rPr>
        <w:t xml:space="preserve"> (כגון ריכוזים, עומסים, ספיקות)</w:t>
      </w:r>
      <w:r w:rsidRPr="006F5232">
        <w:rPr>
          <w:rFonts w:eastAsia="MS Mincho" w:cs="David" w:hint="cs"/>
          <w:sz w:val="24"/>
          <w:szCs w:val="24"/>
          <w:rtl/>
          <w:lang w:eastAsia="en-US"/>
        </w:rPr>
        <w:t>, דיווח</w:t>
      </w:r>
      <w:r>
        <w:rPr>
          <w:rFonts w:eastAsia="MS Mincho" w:cs="David" w:hint="cs"/>
          <w:sz w:val="24"/>
          <w:szCs w:val="24"/>
          <w:rtl/>
          <w:lang w:eastAsia="en-US"/>
        </w:rPr>
        <w:t xml:space="preserve"> או מידע נדרש אחר, תוך ציון כל נתון חריג או בלתי סביר בדיווחי בעלי ההיתרים, מפקחים או מעבדות.</w:t>
      </w:r>
      <w:bookmarkEnd w:id="2"/>
      <w:r>
        <w:rPr>
          <w:rFonts w:eastAsia="MS Mincho" w:cs="David" w:hint="cs"/>
          <w:sz w:val="24"/>
          <w:szCs w:val="24"/>
          <w:rtl/>
          <w:lang w:eastAsia="en-US"/>
        </w:rPr>
        <w:t xml:space="preserve"> </w:t>
      </w:r>
    </w:p>
    <w:p w:rsidR="009C349A" w:rsidRDefault="009C349A" w:rsidP="005A702D">
      <w:pPr>
        <w:pStyle w:val="a5"/>
        <w:ind w:left="1134"/>
        <w:rPr>
          <w:rFonts w:eastAsia="MS Mincho" w:cs="David"/>
          <w:sz w:val="24"/>
          <w:szCs w:val="24"/>
          <w:lang w:eastAsia="en-US"/>
        </w:rPr>
      </w:pPr>
      <w:r>
        <w:rPr>
          <w:rFonts w:eastAsia="MS Mincho" w:cs="David" w:hint="cs"/>
          <w:sz w:val="24"/>
          <w:szCs w:val="24"/>
          <w:rtl/>
          <w:lang w:eastAsia="en-US"/>
        </w:rPr>
        <w:t xml:space="preserve">בדיקת אימות ותקינות דיווח תכלול בין היתר: שם קובץ </w:t>
      </w:r>
      <w:r w:rsidR="004D5AC3">
        <w:rPr>
          <w:rFonts w:eastAsia="MS Mincho" w:cs="David" w:hint="cs"/>
          <w:sz w:val="24"/>
          <w:szCs w:val="24"/>
          <w:rtl/>
          <w:lang w:eastAsia="en-US"/>
        </w:rPr>
        <w:t>ה</w:t>
      </w:r>
      <w:r>
        <w:rPr>
          <w:rFonts w:eastAsia="MS Mincho" w:cs="David" w:hint="cs"/>
          <w:sz w:val="24"/>
          <w:szCs w:val="24"/>
          <w:rtl/>
          <w:lang w:eastAsia="en-US"/>
        </w:rPr>
        <w:t>ניתן לפי ההנחיה בהיתר, התאמת אמות המידה בדיווח</w:t>
      </w:r>
      <w:r w:rsidR="004D5AC3">
        <w:rPr>
          <w:rFonts w:eastAsia="MS Mincho" w:cs="David" w:hint="cs"/>
          <w:sz w:val="24"/>
          <w:szCs w:val="24"/>
          <w:rtl/>
          <w:lang w:eastAsia="en-US"/>
        </w:rPr>
        <w:t xml:space="preserve"> בעל ההיתר</w:t>
      </w:r>
      <w:r>
        <w:rPr>
          <w:rFonts w:eastAsia="MS Mincho" w:cs="David" w:hint="cs"/>
          <w:sz w:val="24"/>
          <w:szCs w:val="24"/>
          <w:rtl/>
          <w:lang w:eastAsia="en-US"/>
        </w:rPr>
        <w:t xml:space="preserve"> לאמות המ</w:t>
      </w:r>
      <w:r w:rsidR="004D5AC3">
        <w:rPr>
          <w:rFonts w:eastAsia="MS Mincho" w:cs="David" w:hint="cs"/>
          <w:sz w:val="24"/>
          <w:szCs w:val="24"/>
          <w:rtl/>
          <w:lang w:eastAsia="en-US"/>
        </w:rPr>
        <w:t xml:space="preserve">ידה בהיתר, שיטת הבדיקה המעבדתית </w:t>
      </w:r>
      <w:r>
        <w:rPr>
          <w:rFonts w:eastAsia="MS Mincho" w:cs="David" w:hint="cs"/>
          <w:sz w:val="24"/>
          <w:szCs w:val="24"/>
          <w:rtl/>
          <w:lang w:eastAsia="en-US"/>
        </w:rPr>
        <w:t>(אם נדרש), סף כימות</w:t>
      </w:r>
      <w:r w:rsidR="00FC2B2C">
        <w:rPr>
          <w:rFonts w:eastAsia="MS Mincho" w:cs="David" w:hint="cs"/>
          <w:sz w:val="24"/>
          <w:szCs w:val="24"/>
          <w:rtl/>
          <w:lang w:eastAsia="en-US"/>
        </w:rPr>
        <w:t xml:space="preserve"> </w:t>
      </w:r>
      <w:r w:rsidR="004D5AC3" w:rsidRPr="00FC2B2C">
        <w:rPr>
          <w:rFonts w:eastAsia="MS Mincho" w:cs="David" w:hint="cs"/>
          <w:sz w:val="24"/>
          <w:szCs w:val="24"/>
          <w:rtl/>
          <w:lang w:eastAsia="en-US"/>
        </w:rPr>
        <w:t>מספק</w:t>
      </w:r>
      <w:r>
        <w:rPr>
          <w:rFonts w:eastAsia="MS Mincho" w:cs="David" w:hint="cs"/>
          <w:sz w:val="24"/>
          <w:szCs w:val="24"/>
          <w:rtl/>
          <w:lang w:eastAsia="en-US"/>
        </w:rPr>
        <w:t>, סימון ערכים קטנים מסף הכימות לפי ההנחיות</w:t>
      </w:r>
      <w:r w:rsidR="004D5AC3">
        <w:rPr>
          <w:rFonts w:eastAsia="MS Mincho" w:cs="David" w:hint="cs"/>
          <w:sz w:val="24"/>
          <w:szCs w:val="24"/>
          <w:rtl/>
          <w:lang w:eastAsia="en-US"/>
        </w:rPr>
        <w:t>, הצגה גרפית</w:t>
      </w:r>
      <w:r>
        <w:rPr>
          <w:rFonts w:eastAsia="MS Mincho" w:cs="David" w:hint="cs"/>
          <w:sz w:val="24"/>
          <w:szCs w:val="24"/>
          <w:rtl/>
          <w:lang w:eastAsia="en-US"/>
        </w:rPr>
        <w:t xml:space="preserve">). </w:t>
      </w:r>
      <w:r w:rsidR="004D5AC3">
        <w:rPr>
          <w:rFonts w:eastAsia="MS Mincho" w:cs="David" w:hint="cs"/>
          <w:sz w:val="24"/>
          <w:szCs w:val="24"/>
          <w:rtl/>
          <w:lang w:eastAsia="en-US"/>
        </w:rPr>
        <w:t xml:space="preserve"> </w:t>
      </w:r>
    </w:p>
    <w:p w:rsidR="009C349A" w:rsidRDefault="009C349A" w:rsidP="005A702D">
      <w:pPr>
        <w:pStyle w:val="a5"/>
        <w:numPr>
          <w:ilvl w:val="2"/>
          <w:numId w:val="16"/>
        </w:numPr>
        <w:ind w:left="1134" w:hanging="567"/>
        <w:rPr>
          <w:rFonts w:eastAsia="MS Mincho" w:cs="David"/>
          <w:sz w:val="24"/>
          <w:szCs w:val="24"/>
          <w:lang w:eastAsia="en-US"/>
        </w:rPr>
      </w:pPr>
      <w:bookmarkStart w:id="3" w:name="_Ref515274460"/>
      <w:r w:rsidRPr="009C349A">
        <w:rPr>
          <w:rFonts w:eastAsia="MS Mincho" w:cs="David" w:hint="cs"/>
          <w:sz w:val="24"/>
          <w:szCs w:val="24"/>
          <w:rtl/>
          <w:lang w:eastAsia="en-US"/>
        </w:rPr>
        <w:t xml:space="preserve">באם לא הוגש דיווח על ידי בעל היתר, או שהוגש דיווח חסר או שאינו תואם את הדרישות המקצועיות מבעל </w:t>
      </w:r>
      <w:r w:rsidRPr="006F5232">
        <w:rPr>
          <w:rFonts w:eastAsia="MS Mincho" w:cs="David" w:hint="cs"/>
          <w:sz w:val="24"/>
          <w:szCs w:val="24"/>
          <w:rtl/>
          <w:lang w:eastAsia="en-US"/>
        </w:rPr>
        <w:t xml:space="preserve">ההיתר, או המכיל נתונים מספריים </w:t>
      </w:r>
      <w:r w:rsidR="00F243F7" w:rsidRPr="006F5232">
        <w:rPr>
          <w:rFonts w:eastAsia="MS Mincho" w:cs="David" w:hint="cs"/>
          <w:sz w:val="24"/>
          <w:szCs w:val="24"/>
          <w:rtl/>
          <w:lang w:eastAsia="en-US"/>
        </w:rPr>
        <w:t>יוצאי דופן</w:t>
      </w:r>
      <w:r w:rsidR="004D5AC3" w:rsidRPr="006F5232">
        <w:rPr>
          <w:rFonts w:eastAsia="MS Mincho" w:cs="David" w:hint="cs"/>
          <w:sz w:val="24"/>
          <w:szCs w:val="24"/>
          <w:rtl/>
          <w:lang w:eastAsia="en-US"/>
        </w:rPr>
        <w:t xml:space="preserve"> או לא סבירים</w:t>
      </w:r>
      <w:r w:rsidRPr="006F5232">
        <w:rPr>
          <w:rFonts w:eastAsia="MS Mincho" w:cs="David" w:hint="cs"/>
          <w:sz w:val="24"/>
          <w:szCs w:val="24"/>
          <w:rtl/>
          <w:lang w:eastAsia="en-US"/>
        </w:rPr>
        <w:t xml:space="preserve">, או שאינו מדווח בתבנית התואמת </w:t>
      </w:r>
      <w:r w:rsidRPr="006F5232">
        <w:rPr>
          <w:rFonts w:eastAsia="MS Mincho" w:cs="David"/>
          <w:sz w:val="24"/>
          <w:szCs w:val="24"/>
          <w:rtl/>
          <w:lang w:eastAsia="en-US"/>
        </w:rPr>
        <w:t>–</w:t>
      </w:r>
      <w:r w:rsidRPr="006F5232">
        <w:rPr>
          <w:rFonts w:eastAsia="MS Mincho" w:cs="David" w:hint="cs"/>
          <w:sz w:val="24"/>
          <w:szCs w:val="24"/>
          <w:rtl/>
          <w:lang w:eastAsia="en-US"/>
        </w:rPr>
        <w:t xml:space="preserve"> יכין היועץ טיוטת</w:t>
      </w:r>
      <w:r w:rsidRPr="009C349A">
        <w:rPr>
          <w:rFonts w:eastAsia="MS Mincho" w:cs="David" w:hint="cs"/>
          <w:sz w:val="24"/>
          <w:szCs w:val="24"/>
          <w:rtl/>
          <w:lang w:eastAsia="en-US"/>
        </w:rPr>
        <w:t xml:space="preserve"> פנייה לבעל ההיתר ובה דרישות השלמה מטעם המשרד ולחתימת המשרד ו/או יפעל ככל שיורה עליו המשרד.</w:t>
      </w:r>
      <w:bookmarkEnd w:id="3"/>
      <w:r w:rsidR="00FE6C71">
        <w:rPr>
          <w:rFonts w:eastAsia="MS Mincho" w:cs="David" w:hint="cs"/>
          <w:sz w:val="24"/>
          <w:szCs w:val="24"/>
          <w:rtl/>
          <w:lang w:eastAsia="en-US"/>
        </w:rPr>
        <w:t xml:space="preserve">  </w:t>
      </w:r>
    </w:p>
    <w:p w:rsidR="006E22D2" w:rsidRDefault="00427A6B" w:rsidP="00E543F8">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 xml:space="preserve">בדיקת הנתונים </w:t>
      </w:r>
      <w:r w:rsidRPr="00E32A43">
        <w:rPr>
          <w:rFonts w:eastAsia="MS Mincho" w:cs="David" w:hint="cs"/>
          <w:sz w:val="24"/>
          <w:szCs w:val="24"/>
          <w:rtl/>
          <w:lang w:eastAsia="en-US"/>
        </w:rPr>
        <w:t>בדיווחי בעלי ההיתרים ו</w:t>
      </w:r>
      <w:r>
        <w:rPr>
          <w:rFonts w:eastAsia="MS Mincho" w:cs="David" w:hint="cs"/>
          <w:sz w:val="24"/>
          <w:szCs w:val="24"/>
          <w:rtl/>
          <w:lang w:eastAsia="en-US"/>
        </w:rPr>
        <w:t xml:space="preserve">בדיקות </w:t>
      </w:r>
      <w:r w:rsidRPr="00E32A43">
        <w:rPr>
          <w:rFonts w:eastAsia="MS Mincho" w:cs="David" w:hint="cs"/>
          <w:sz w:val="24"/>
          <w:szCs w:val="24"/>
          <w:rtl/>
          <w:lang w:eastAsia="en-US"/>
        </w:rPr>
        <w:t xml:space="preserve">המפקחים, </w:t>
      </w:r>
      <w:r>
        <w:rPr>
          <w:rFonts w:eastAsia="MS Mincho" w:cs="David" w:hint="cs"/>
          <w:sz w:val="24"/>
          <w:szCs w:val="24"/>
          <w:rtl/>
          <w:lang w:eastAsia="en-US"/>
        </w:rPr>
        <w:t xml:space="preserve">אל מול דרישות ההיתר וניתוח סבירותם </w:t>
      </w:r>
      <w:r w:rsidRPr="00E32A43">
        <w:rPr>
          <w:rFonts w:eastAsia="MS Mincho" w:cs="David" w:hint="cs"/>
          <w:sz w:val="24"/>
          <w:szCs w:val="24"/>
          <w:rtl/>
          <w:lang w:eastAsia="en-US"/>
        </w:rPr>
        <w:t>על מנת לאתר נתונים</w:t>
      </w:r>
      <w:r w:rsidR="00131605">
        <w:rPr>
          <w:rFonts w:eastAsia="MS Mincho" w:cs="David" w:hint="cs"/>
          <w:sz w:val="24"/>
          <w:szCs w:val="24"/>
          <w:rtl/>
          <w:lang w:eastAsia="en-US"/>
        </w:rPr>
        <w:t xml:space="preserve"> שגויים או</w:t>
      </w:r>
      <w:r>
        <w:rPr>
          <w:rFonts w:eastAsia="MS Mincho" w:cs="David" w:hint="cs"/>
          <w:sz w:val="24"/>
          <w:szCs w:val="24"/>
          <w:rtl/>
          <w:lang w:eastAsia="en-US"/>
        </w:rPr>
        <w:t xml:space="preserve"> חורגים או</w:t>
      </w:r>
      <w:r w:rsidRPr="00E32A43">
        <w:rPr>
          <w:rFonts w:eastAsia="MS Mincho" w:cs="David" w:hint="cs"/>
          <w:sz w:val="24"/>
          <w:szCs w:val="24"/>
          <w:rtl/>
          <w:lang w:eastAsia="en-US"/>
        </w:rPr>
        <w:t xml:space="preserve"> חריגים,</w:t>
      </w:r>
      <w:r>
        <w:rPr>
          <w:rFonts w:eastAsia="MS Mincho" w:cs="David" w:hint="cs"/>
          <w:sz w:val="24"/>
          <w:szCs w:val="24"/>
          <w:rtl/>
          <w:lang w:eastAsia="en-US"/>
        </w:rPr>
        <w:t xml:space="preserve"> בדיקת </w:t>
      </w:r>
      <w:r w:rsidR="00E543F8">
        <w:rPr>
          <w:rFonts w:eastAsia="MS Mincho" w:cs="David" w:hint="cs"/>
          <w:sz w:val="24"/>
          <w:szCs w:val="24"/>
          <w:rtl/>
          <w:lang w:eastAsia="en-US"/>
        </w:rPr>
        <w:t>נימוקי בעל ההיתר לחריגות</w:t>
      </w:r>
      <w:r>
        <w:rPr>
          <w:rFonts w:eastAsia="MS Mincho" w:cs="David" w:hint="cs"/>
          <w:sz w:val="24"/>
          <w:szCs w:val="24"/>
          <w:rtl/>
          <w:lang w:eastAsia="en-US"/>
        </w:rPr>
        <w:t xml:space="preserve"> ומתן סיכום והמלצה לאישור המשרד, </w:t>
      </w:r>
      <w:r w:rsidRPr="00E32A43">
        <w:rPr>
          <w:rFonts w:eastAsia="MS Mincho" w:cs="David" w:hint="cs"/>
          <w:sz w:val="24"/>
          <w:szCs w:val="24"/>
          <w:rtl/>
          <w:lang w:eastAsia="en-US"/>
        </w:rPr>
        <w:t xml:space="preserve">ביחס לחריגות </w:t>
      </w:r>
      <w:r>
        <w:rPr>
          <w:rFonts w:eastAsia="MS Mincho" w:cs="David" w:hint="cs"/>
          <w:sz w:val="24"/>
          <w:szCs w:val="24"/>
          <w:rtl/>
          <w:lang w:eastAsia="en-US"/>
        </w:rPr>
        <w:t>ב</w:t>
      </w:r>
      <w:r w:rsidRPr="00E32A43">
        <w:rPr>
          <w:rFonts w:eastAsia="MS Mincho" w:cs="David" w:hint="cs"/>
          <w:sz w:val="24"/>
          <w:szCs w:val="24"/>
          <w:rtl/>
          <w:lang w:eastAsia="en-US"/>
        </w:rPr>
        <w:t>דיווח</w:t>
      </w:r>
      <w:r>
        <w:rPr>
          <w:rFonts w:eastAsia="MS Mincho" w:cs="David" w:hint="cs"/>
          <w:sz w:val="24"/>
          <w:szCs w:val="24"/>
          <w:rtl/>
          <w:lang w:eastAsia="en-US"/>
        </w:rPr>
        <w:t xml:space="preserve"> או בנתוני דיגום או בחישוב סיכום נתונים שנתיים בכל חריגה אחרת שזוהתה.</w:t>
      </w:r>
    </w:p>
    <w:p w:rsidR="00E32A43" w:rsidRDefault="00AC324B" w:rsidP="00E543F8">
      <w:pPr>
        <w:pStyle w:val="a5"/>
        <w:ind w:left="1134"/>
        <w:rPr>
          <w:rFonts w:eastAsia="MS Mincho" w:cs="David"/>
          <w:sz w:val="24"/>
          <w:szCs w:val="24"/>
          <w:lang w:eastAsia="en-US"/>
        </w:rPr>
      </w:pPr>
      <w:r w:rsidRPr="00427A6B">
        <w:rPr>
          <w:rFonts w:eastAsia="MS Mincho" w:cs="David" w:hint="cs"/>
          <w:sz w:val="24"/>
          <w:szCs w:val="24"/>
          <w:rtl/>
          <w:lang w:eastAsia="en-US"/>
        </w:rPr>
        <w:t xml:space="preserve">כן תתבצע השוואה בין בדיקות מפקחי היחידה </w:t>
      </w:r>
      <w:r w:rsidR="00427A6B" w:rsidRPr="00427A6B">
        <w:rPr>
          <w:rFonts w:eastAsia="MS Mincho" w:cs="David" w:hint="cs"/>
          <w:sz w:val="24"/>
          <w:szCs w:val="24"/>
          <w:rtl/>
          <w:lang w:eastAsia="en-US"/>
        </w:rPr>
        <w:t>אל מול בדיקות מקבלי ההיתרים</w:t>
      </w:r>
      <w:r w:rsidR="00E543F8">
        <w:rPr>
          <w:rFonts w:eastAsia="MS Mincho" w:cs="David" w:hint="cs"/>
          <w:sz w:val="24"/>
          <w:szCs w:val="24"/>
          <w:rtl/>
          <w:lang w:eastAsia="en-US"/>
        </w:rPr>
        <w:t xml:space="preserve">. </w:t>
      </w:r>
      <w:r w:rsidR="00E543F8" w:rsidRPr="006F5232">
        <w:rPr>
          <w:rFonts w:eastAsia="MS Mincho" w:cs="David" w:hint="cs"/>
          <w:sz w:val="24"/>
          <w:szCs w:val="24"/>
          <w:rtl/>
          <w:lang w:eastAsia="en-US"/>
        </w:rPr>
        <w:t>במקרים של הבדלים משמעותיים, על פי שיקולו המקצועי או לפי הנחיית המשרד, יודיע על כך היועץ למשרד</w:t>
      </w:r>
      <w:r w:rsidR="00427A6B" w:rsidRPr="006F5232">
        <w:rPr>
          <w:rFonts w:eastAsia="MS Mincho" w:cs="David" w:hint="cs"/>
          <w:sz w:val="24"/>
          <w:szCs w:val="24"/>
          <w:rtl/>
          <w:lang w:eastAsia="en-US"/>
        </w:rPr>
        <w:t>.</w:t>
      </w:r>
    </w:p>
    <w:p w:rsidR="009D15CC" w:rsidRPr="00066D39" w:rsidRDefault="009D15CC" w:rsidP="00E32004">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 xml:space="preserve">דו"ח </w:t>
      </w:r>
      <w:r w:rsidR="00131605">
        <w:rPr>
          <w:rFonts w:eastAsia="MS Mincho" w:cs="David" w:hint="cs"/>
          <w:sz w:val="24"/>
          <w:szCs w:val="24"/>
          <w:rtl/>
          <w:lang w:eastAsia="en-US"/>
        </w:rPr>
        <w:t xml:space="preserve">מצב </w:t>
      </w:r>
      <w:r>
        <w:rPr>
          <w:rFonts w:eastAsia="MS Mincho" w:cs="David" w:hint="cs"/>
          <w:sz w:val="24"/>
          <w:szCs w:val="24"/>
          <w:rtl/>
          <w:lang w:eastAsia="en-US"/>
        </w:rPr>
        <w:t xml:space="preserve">ביצוע </w:t>
      </w:r>
      <w:r w:rsidR="00131605">
        <w:rPr>
          <w:rFonts w:eastAsia="MS Mincho" w:cs="David" w:hint="cs"/>
          <w:sz w:val="24"/>
          <w:szCs w:val="24"/>
          <w:rtl/>
          <w:lang w:eastAsia="en-US"/>
        </w:rPr>
        <w:t>ה</w:t>
      </w:r>
      <w:r>
        <w:rPr>
          <w:rFonts w:eastAsia="MS Mincho" w:cs="David" w:hint="cs"/>
          <w:sz w:val="24"/>
          <w:szCs w:val="24"/>
          <w:rtl/>
          <w:lang w:eastAsia="en-US"/>
        </w:rPr>
        <w:t xml:space="preserve">בדיקות </w:t>
      </w:r>
      <w:r w:rsidR="00E543F8">
        <w:rPr>
          <w:rFonts w:eastAsia="MS Mincho" w:cs="David" w:hint="cs"/>
          <w:sz w:val="24"/>
          <w:szCs w:val="24"/>
          <w:rtl/>
          <w:lang w:eastAsia="en-US"/>
        </w:rPr>
        <w:t xml:space="preserve">והדיווח </w:t>
      </w:r>
      <w:r>
        <w:rPr>
          <w:rFonts w:eastAsia="MS Mincho" w:cs="David" w:hint="cs"/>
          <w:sz w:val="24"/>
          <w:szCs w:val="24"/>
          <w:rtl/>
          <w:lang w:eastAsia="en-US"/>
        </w:rPr>
        <w:t>יכלול השו</w:t>
      </w:r>
      <w:r w:rsidR="00131605">
        <w:rPr>
          <w:rFonts w:eastAsia="MS Mincho" w:cs="David" w:hint="cs"/>
          <w:sz w:val="24"/>
          <w:szCs w:val="24"/>
          <w:rtl/>
          <w:lang w:eastAsia="en-US"/>
        </w:rPr>
        <w:t>ואה מדוקדקת לתנאי ההיתר, כולל</w:t>
      </w:r>
      <w:r w:rsidR="00E32004">
        <w:rPr>
          <w:rFonts w:eastAsia="MS Mincho" w:cs="David" w:hint="cs"/>
          <w:sz w:val="24"/>
          <w:szCs w:val="24"/>
          <w:rtl/>
          <w:lang w:eastAsia="en-US"/>
        </w:rPr>
        <w:t xml:space="preserve"> בין </w:t>
      </w:r>
      <w:r w:rsidR="00E32004" w:rsidRPr="00E32004">
        <w:rPr>
          <w:rFonts w:eastAsia="MS Mincho" w:cs="David" w:hint="cs"/>
          <w:sz w:val="24"/>
          <w:szCs w:val="24"/>
          <w:rtl/>
          <w:lang w:eastAsia="en-US"/>
        </w:rPr>
        <w:t>היתר</w:t>
      </w:r>
      <w:r w:rsidR="00131605" w:rsidRPr="00E32004">
        <w:rPr>
          <w:rFonts w:eastAsia="MS Mincho" w:cs="David" w:hint="cs"/>
          <w:sz w:val="24"/>
          <w:szCs w:val="24"/>
          <w:rtl/>
          <w:lang w:eastAsia="en-US"/>
        </w:rPr>
        <w:t>: מדדים</w:t>
      </w:r>
      <w:r w:rsidRPr="00E32004">
        <w:rPr>
          <w:rFonts w:eastAsia="MS Mincho" w:cs="David" w:hint="cs"/>
          <w:sz w:val="24"/>
          <w:szCs w:val="24"/>
          <w:rtl/>
          <w:lang w:eastAsia="en-US"/>
        </w:rPr>
        <w:t xml:space="preserve"> לבדיקה, אמות מידה, תדירות</w:t>
      </w:r>
      <w:r w:rsidR="00E543F8" w:rsidRPr="00E32004">
        <w:rPr>
          <w:rFonts w:eastAsia="MS Mincho" w:cs="David" w:hint="cs"/>
          <w:sz w:val="24"/>
          <w:szCs w:val="24"/>
          <w:rtl/>
          <w:lang w:eastAsia="en-US"/>
        </w:rPr>
        <w:t xml:space="preserve"> דיגום</w:t>
      </w:r>
      <w:r w:rsidRPr="00E32004">
        <w:rPr>
          <w:rFonts w:eastAsia="MS Mincho" w:cs="David" w:hint="cs"/>
          <w:sz w:val="24"/>
          <w:szCs w:val="24"/>
          <w:rtl/>
          <w:lang w:eastAsia="en-US"/>
        </w:rPr>
        <w:t xml:space="preserve">, </w:t>
      </w:r>
      <w:r w:rsidR="00E543F8" w:rsidRPr="00E32004">
        <w:rPr>
          <w:rFonts w:eastAsia="MS Mincho" w:cs="David" w:hint="cs"/>
          <w:sz w:val="24"/>
          <w:szCs w:val="24"/>
          <w:rtl/>
          <w:lang w:eastAsia="en-US"/>
        </w:rPr>
        <w:t>אופן</w:t>
      </w:r>
      <w:r w:rsidRPr="00E32004">
        <w:rPr>
          <w:rFonts w:eastAsia="MS Mincho" w:cs="David" w:hint="cs"/>
          <w:sz w:val="24"/>
          <w:szCs w:val="24"/>
          <w:rtl/>
          <w:lang w:eastAsia="en-US"/>
        </w:rPr>
        <w:t xml:space="preserve"> הדיגום, </w:t>
      </w:r>
      <w:r w:rsidR="00E543F8" w:rsidRPr="00E32004">
        <w:rPr>
          <w:rFonts w:eastAsia="MS Mincho" w:cs="David" w:hint="cs"/>
          <w:sz w:val="24"/>
          <w:szCs w:val="24"/>
          <w:rtl/>
          <w:lang w:eastAsia="en-US"/>
        </w:rPr>
        <w:t>שיטת</w:t>
      </w:r>
      <w:r w:rsidRPr="00E32004">
        <w:rPr>
          <w:rFonts w:eastAsia="MS Mincho" w:cs="David" w:hint="cs"/>
          <w:sz w:val="24"/>
          <w:szCs w:val="24"/>
          <w:rtl/>
          <w:lang w:eastAsia="en-US"/>
        </w:rPr>
        <w:t xml:space="preserve"> הבדיקה, </w:t>
      </w:r>
      <w:r w:rsidR="00E32004" w:rsidRPr="00E32004">
        <w:rPr>
          <w:rFonts w:eastAsia="MS Mincho" w:cs="David" w:hint="cs"/>
          <w:sz w:val="24"/>
          <w:szCs w:val="24"/>
          <w:rtl/>
          <w:lang w:eastAsia="en-US"/>
        </w:rPr>
        <w:t xml:space="preserve">דיווחים שבוצעו באופן חסר או שלא במועד או באופן שאינו תואם את דרישת ההיתר או דרישות המשרד לפי העניין, </w:t>
      </w:r>
      <w:r w:rsidR="00131605" w:rsidRPr="00E32004">
        <w:rPr>
          <w:rFonts w:eastAsia="MS Mincho" w:cs="David" w:hint="cs"/>
          <w:sz w:val="24"/>
          <w:szCs w:val="24"/>
          <w:rtl/>
          <w:lang w:eastAsia="en-US"/>
        </w:rPr>
        <w:t>מספר</w:t>
      </w:r>
      <w:r w:rsidR="00131605">
        <w:rPr>
          <w:rFonts w:eastAsia="MS Mincho" w:cs="David" w:hint="cs"/>
          <w:sz w:val="24"/>
          <w:szCs w:val="24"/>
          <w:rtl/>
          <w:lang w:eastAsia="en-US"/>
        </w:rPr>
        <w:t xml:space="preserve"> ו</w:t>
      </w:r>
      <w:r>
        <w:rPr>
          <w:rFonts w:eastAsia="MS Mincho" w:cs="David" w:hint="cs"/>
          <w:sz w:val="24"/>
          <w:szCs w:val="24"/>
          <w:rtl/>
          <w:lang w:eastAsia="en-US"/>
        </w:rPr>
        <w:t>אחוז בדיקות שלא בוצעו, דיווחים שהועברו או שלא הועברו</w:t>
      </w:r>
      <w:r w:rsidR="004046B4">
        <w:rPr>
          <w:rFonts w:eastAsia="MS Mincho" w:cs="David" w:hint="cs"/>
          <w:sz w:val="24"/>
          <w:szCs w:val="24"/>
          <w:rtl/>
          <w:lang w:eastAsia="en-US"/>
        </w:rPr>
        <w:t xml:space="preserve">, לרבות </w:t>
      </w:r>
      <w:r w:rsidR="00926E82">
        <w:rPr>
          <w:rFonts w:eastAsia="MS Mincho" w:cs="David" w:hint="cs"/>
          <w:sz w:val="24"/>
          <w:szCs w:val="24"/>
          <w:rtl/>
          <w:lang w:eastAsia="en-US"/>
        </w:rPr>
        <w:t xml:space="preserve">הגשת </w:t>
      </w:r>
      <w:r w:rsidR="004046B4">
        <w:rPr>
          <w:rFonts w:eastAsia="MS Mincho" w:cs="David" w:hint="cs"/>
          <w:sz w:val="24"/>
          <w:szCs w:val="24"/>
          <w:rtl/>
          <w:lang w:eastAsia="en-US"/>
        </w:rPr>
        <w:t xml:space="preserve">סיכום </w:t>
      </w:r>
      <w:r w:rsidR="00042589">
        <w:rPr>
          <w:rFonts w:eastAsia="MS Mincho" w:cs="David" w:hint="cs"/>
          <w:sz w:val="24"/>
          <w:szCs w:val="24"/>
          <w:rtl/>
          <w:lang w:eastAsia="en-US"/>
        </w:rPr>
        <w:t>הנתונים השנתיים</w:t>
      </w:r>
      <w:r w:rsidR="007B2A12">
        <w:rPr>
          <w:rFonts w:eastAsia="MS Mincho" w:cs="David" w:hint="cs"/>
          <w:sz w:val="24"/>
          <w:szCs w:val="24"/>
          <w:rtl/>
          <w:lang w:eastAsia="en-US"/>
        </w:rPr>
        <w:t xml:space="preserve"> (מאזן שנתי)</w:t>
      </w:r>
      <w:r w:rsidR="00E543F8">
        <w:rPr>
          <w:rFonts w:eastAsia="MS Mincho" w:cs="David" w:hint="cs"/>
          <w:sz w:val="24"/>
          <w:szCs w:val="24"/>
          <w:rtl/>
          <w:lang w:eastAsia="en-US"/>
        </w:rPr>
        <w:t xml:space="preserve">, </w:t>
      </w:r>
      <w:r w:rsidR="00E543F8" w:rsidRPr="00066D39">
        <w:rPr>
          <w:rFonts w:eastAsia="MS Mincho" w:cs="David" w:hint="cs"/>
          <w:sz w:val="24"/>
          <w:szCs w:val="24"/>
          <w:rtl/>
          <w:lang w:eastAsia="en-US"/>
        </w:rPr>
        <w:t>ספיקות וככל שיורה לו המשרד</w:t>
      </w:r>
      <w:r w:rsidRPr="00066D39">
        <w:rPr>
          <w:rFonts w:eastAsia="MS Mincho" w:cs="David" w:hint="cs"/>
          <w:sz w:val="24"/>
          <w:szCs w:val="24"/>
          <w:rtl/>
          <w:lang w:eastAsia="en-US"/>
        </w:rPr>
        <w:t>.</w:t>
      </w:r>
      <w:r w:rsidR="003535C4">
        <w:rPr>
          <w:rFonts w:eastAsia="MS Mincho" w:cs="David" w:hint="cs"/>
          <w:sz w:val="24"/>
          <w:szCs w:val="24"/>
          <w:rtl/>
          <w:lang w:eastAsia="en-US"/>
        </w:rPr>
        <w:t xml:space="preserve"> </w:t>
      </w:r>
      <w:r w:rsidR="003535C4" w:rsidRPr="00E543F8">
        <w:rPr>
          <w:rFonts w:eastAsia="MS Mincho" w:cs="David" w:hint="cs"/>
          <w:sz w:val="24"/>
          <w:szCs w:val="24"/>
          <w:rtl/>
          <w:lang w:eastAsia="en-US"/>
        </w:rPr>
        <w:t xml:space="preserve">לעניין זה, </w:t>
      </w:r>
      <w:r w:rsidR="002F755D" w:rsidRPr="00E543F8">
        <w:rPr>
          <w:rFonts w:eastAsia="MS Mincho" w:cs="David" w:hint="cs"/>
          <w:sz w:val="24"/>
          <w:szCs w:val="24"/>
          <w:rtl/>
          <w:lang w:eastAsia="en-US"/>
        </w:rPr>
        <w:t xml:space="preserve">דו"ח </w:t>
      </w:r>
      <w:r w:rsidR="00AD670B" w:rsidRPr="00E543F8">
        <w:rPr>
          <w:rFonts w:eastAsia="MS Mincho" w:cs="David" w:hint="cs"/>
          <w:sz w:val="24"/>
          <w:szCs w:val="24"/>
          <w:rtl/>
          <w:lang w:eastAsia="en-US"/>
        </w:rPr>
        <w:t xml:space="preserve">מצב </w:t>
      </w:r>
      <w:r w:rsidR="002F755D" w:rsidRPr="00E543F8">
        <w:rPr>
          <w:rFonts w:eastAsia="MS Mincho" w:cs="David" w:hint="cs"/>
          <w:sz w:val="24"/>
          <w:szCs w:val="24"/>
          <w:rtl/>
          <w:lang w:eastAsia="en-US"/>
        </w:rPr>
        <w:t>ביצוע יכלו</w:t>
      </w:r>
      <w:r w:rsidR="003535C4" w:rsidRPr="00E543F8">
        <w:rPr>
          <w:rFonts w:eastAsia="MS Mincho" w:cs="David" w:hint="cs"/>
          <w:sz w:val="24"/>
          <w:szCs w:val="24"/>
          <w:rtl/>
          <w:lang w:eastAsia="en-US"/>
        </w:rPr>
        <w:t>ל גם</w:t>
      </w:r>
      <w:r w:rsidR="002F755D" w:rsidRPr="00E543F8">
        <w:rPr>
          <w:rFonts w:eastAsia="MS Mincho" w:cs="David" w:hint="cs"/>
          <w:sz w:val="24"/>
          <w:szCs w:val="24"/>
          <w:rtl/>
          <w:lang w:eastAsia="en-US"/>
        </w:rPr>
        <w:t xml:space="preserve"> את </w:t>
      </w:r>
      <w:r w:rsidR="003535C4" w:rsidRPr="00E543F8">
        <w:rPr>
          <w:rFonts w:eastAsia="MS Mincho" w:cs="David" w:hint="cs"/>
          <w:sz w:val="24"/>
          <w:szCs w:val="24"/>
          <w:rtl/>
          <w:lang w:eastAsia="en-US"/>
        </w:rPr>
        <w:t>נתוני הניטור הרציף</w:t>
      </w:r>
      <w:r w:rsidR="002F755D" w:rsidRPr="00E543F8">
        <w:rPr>
          <w:rFonts w:eastAsia="MS Mincho" w:cs="David" w:hint="cs"/>
          <w:sz w:val="24"/>
          <w:szCs w:val="24"/>
          <w:rtl/>
          <w:lang w:eastAsia="en-US"/>
        </w:rPr>
        <w:t>, ל</w:t>
      </w:r>
      <w:r w:rsidR="002F755D" w:rsidRPr="00AD670B">
        <w:rPr>
          <w:rFonts w:eastAsia="MS Mincho" w:cs="David" w:hint="cs"/>
          <w:sz w:val="24"/>
          <w:szCs w:val="24"/>
          <w:rtl/>
          <w:lang w:eastAsia="en-US"/>
        </w:rPr>
        <w:t xml:space="preserve">רבות </w:t>
      </w:r>
      <w:r w:rsidR="00276288" w:rsidRPr="00AD670B">
        <w:rPr>
          <w:rFonts w:eastAsia="MS Mincho" w:cs="David" w:hint="cs"/>
          <w:sz w:val="24"/>
          <w:szCs w:val="24"/>
          <w:rtl/>
          <w:lang w:eastAsia="en-US"/>
        </w:rPr>
        <w:t>התאמה לדרישות הדיווח</w:t>
      </w:r>
      <w:r w:rsidR="00987F02">
        <w:rPr>
          <w:rFonts w:eastAsia="MS Mincho" w:cs="David" w:hint="cs"/>
          <w:sz w:val="24"/>
          <w:szCs w:val="24"/>
          <w:rtl/>
          <w:lang w:eastAsia="en-US"/>
        </w:rPr>
        <w:t xml:space="preserve"> בהיתר</w:t>
      </w:r>
      <w:r w:rsidR="00276288" w:rsidRPr="00AD670B">
        <w:rPr>
          <w:rFonts w:eastAsia="MS Mincho" w:cs="David" w:hint="cs"/>
          <w:sz w:val="24"/>
          <w:szCs w:val="24"/>
          <w:rtl/>
          <w:lang w:eastAsia="en-US"/>
        </w:rPr>
        <w:t xml:space="preserve">, </w:t>
      </w:r>
      <w:r w:rsidR="00987F02">
        <w:rPr>
          <w:rFonts w:eastAsia="MS Mincho" w:cs="David" w:hint="cs"/>
          <w:sz w:val="24"/>
          <w:szCs w:val="24"/>
          <w:rtl/>
          <w:lang w:eastAsia="en-US"/>
        </w:rPr>
        <w:t>לרבות:</w:t>
      </w:r>
      <w:r w:rsidR="00276288" w:rsidRPr="00AD670B">
        <w:rPr>
          <w:rFonts w:eastAsia="MS Mincho" w:cs="David" w:hint="cs"/>
          <w:sz w:val="24"/>
          <w:szCs w:val="24"/>
          <w:rtl/>
          <w:lang w:eastAsia="en-US"/>
        </w:rPr>
        <w:t xml:space="preserve"> </w:t>
      </w:r>
      <w:r w:rsidR="00BA1E79" w:rsidRPr="00AD670B">
        <w:rPr>
          <w:rFonts w:eastAsia="MS Mincho" w:cs="David" w:hint="cs"/>
          <w:sz w:val="24"/>
          <w:szCs w:val="24"/>
          <w:rtl/>
          <w:lang w:eastAsia="en-US"/>
        </w:rPr>
        <w:t xml:space="preserve">דיווח נתונים, </w:t>
      </w:r>
      <w:r w:rsidR="002F755D" w:rsidRPr="00AD670B">
        <w:rPr>
          <w:rFonts w:eastAsia="MS Mincho" w:cs="David" w:hint="cs"/>
          <w:sz w:val="24"/>
          <w:szCs w:val="24"/>
          <w:rtl/>
          <w:lang w:eastAsia="en-US"/>
        </w:rPr>
        <w:t>בדיקות אימות, גרפים, מתאם, סיכום חודשי (מינימום, מקסימום, ממוצע</w:t>
      </w:r>
      <w:r w:rsidR="00A6553C" w:rsidRPr="00AD670B">
        <w:rPr>
          <w:rFonts w:eastAsia="MS Mincho" w:cs="David" w:hint="cs"/>
          <w:sz w:val="24"/>
          <w:szCs w:val="24"/>
          <w:rtl/>
          <w:lang w:eastAsia="en-US"/>
        </w:rPr>
        <w:t xml:space="preserve">, חציון), </w:t>
      </w:r>
      <w:r w:rsidR="00BA1E79" w:rsidRPr="00AD670B">
        <w:rPr>
          <w:rFonts w:eastAsia="MS Mincho" w:cs="David" w:hint="cs"/>
          <w:sz w:val="24"/>
          <w:szCs w:val="24"/>
          <w:rtl/>
          <w:lang w:eastAsia="en-US"/>
        </w:rPr>
        <w:t xml:space="preserve"> זמינות </w:t>
      </w:r>
      <w:r w:rsidR="00BA1E79" w:rsidRPr="00066D39">
        <w:rPr>
          <w:rFonts w:eastAsia="MS Mincho" w:cs="David" w:hint="cs"/>
          <w:sz w:val="24"/>
          <w:szCs w:val="24"/>
          <w:rtl/>
          <w:lang w:eastAsia="en-US"/>
        </w:rPr>
        <w:t>נתונים</w:t>
      </w:r>
      <w:r w:rsidR="00E543F8" w:rsidRPr="00066D39">
        <w:rPr>
          <w:rFonts w:eastAsia="MS Mincho" w:cs="David" w:hint="cs"/>
          <w:sz w:val="24"/>
          <w:szCs w:val="24"/>
          <w:rtl/>
          <w:lang w:eastAsia="en-US"/>
        </w:rPr>
        <w:t xml:space="preserve"> וככל שיורה לו המשרד</w:t>
      </w:r>
      <w:r w:rsidR="003535C4" w:rsidRPr="00066D39">
        <w:rPr>
          <w:rFonts w:eastAsia="MS Mincho" w:cs="David" w:hint="cs"/>
          <w:sz w:val="24"/>
          <w:szCs w:val="24"/>
          <w:rtl/>
          <w:lang w:eastAsia="en-US"/>
        </w:rPr>
        <w:t>.</w:t>
      </w:r>
    </w:p>
    <w:p w:rsidR="009D15CC" w:rsidRPr="00AD670B" w:rsidRDefault="009D15CC" w:rsidP="00D27AD3">
      <w:pPr>
        <w:pStyle w:val="a5"/>
        <w:numPr>
          <w:ilvl w:val="2"/>
          <w:numId w:val="16"/>
        </w:numPr>
        <w:ind w:left="1134" w:hanging="567"/>
        <w:rPr>
          <w:rFonts w:eastAsia="MS Mincho" w:cs="David"/>
          <w:sz w:val="24"/>
          <w:szCs w:val="24"/>
          <w:lang w:eastAsia="en-US"/>
        </w:rPr>
      </w:pPr>
      <w:bookmarkStart w:id="4" w:name="_Ref515273963"/>
      <w:r w:rsidRPr="00066D39">
        <w:rPr>
          <w:rFonts w:eastAsia="MS Mincho" w:cs="David" w:hint="cs"/>
          <w:sz w:val="24"/>
          <w:szCs w:val="24"/>
          <w:rtl/>
          <w:lang w:eastAsia="en-US"/>
        </w:rPr>
        <w:t>דיווח החריגות יכלול הת</w:t>
      </w:r>
      <w:r w:rsidR="00691668" w:rsidRPr="00066D39">
        <w:rPr>
          <w:rFonts w:eastAsia="MS Mincho" w:cs="David" w:hint="cs"/>
          <w:sz w:val="24"/>
          <w:szCs w:val="24"/>
          <w:rtl/>
          <w:lang w:eastAsia="en-US"/>
        </w:rPr>
        <w:t>י</w:t>
      </w:r>
      <w:r w:rsidRPr="00066D39">
        <w:rPr>
          <w:rFonts w:eastAsia="MS Mincho" w:cs="David" w:hint="cs"/>
          <w:sz w:val="24"/>
          <w:szCs w:val="24"/>
          <w:rtl/>
          <w:lang w:eastAsia="en-US"/>
        </w:rPr>
        <w:t xml:space="preserve">יחסות לחריגה מערך ממוצע, </w:t>
      </w:r>
      <w:r w:rsidR="00BA2525" w:rsidRPr="00066D39">
        <w:rPr>
          <w:rFonts w:eastAsia="MS Mincho" w:cs="David" w:hint="cs"/>
          <w:sz w:val="24"/>
          <w:szCs w:val="24"/>
          <w:rtl/>
          <w:lang w:eastAsia="en-US"/>
        </w:rPr>
        <w:t xml:space="preserve">ערך </w:t>
      </w:r>
      <w:proofErr w:type="spellStart"/>
      <w:r w:rsidRPr="00066D39">
        <w:rPr>
          <w:rFonts w:eastAsia="MS Mincho" w:cs="David" w:hint="cs"/>
          <w:sz w:val="24"/>
          <w:szCs w:val="24"/>
          <w:rtl/>
          <w:lang w:eastAsia="en-US"/>
        </w:rPr>
        <w:t>מירבי</w:t>
      </w:r>
      <w:proofErr w:type="spellEnd"/>
      <w:r w:rsidRPr="00066D39">
        <w:rPr>
          <w:rFonts w:eastAsia="MS Mincho" w:cs="David" w:hint="cs"/>
          <w:sz w:val="24"/>
          <w:szCs w:val="24"/>
          <w:rtl/>
          <w:lang w:eastAsia="en-US"/>
        </w:rPr>
        <w:t xml:space="preserve"> ו</w:t>
      </w:r>
      <w:r w:rsidR="00987F02" w:rsidRPr="00066D39">
        <w:rPr>
          <w:rFonts w:eastAsia="MS Mincho" w:cs="David" w:hint="cs"/>
          <w:sz w:val="24"/>
          <w:szCs w:val="24"/>
          <w:rtl/>
          <w:lang w:eastAsia="en-US"/>
        </w:rPr>
        <w:t xml:space="preserve">יוגש </w:t>
      </w:r>
      <w:r w:rsidRPr="00066D39">
        <w:rPr>
          <w:rFonts w:eastAsia="MS Mincho" w:cs="David" w:hint="cs"/>
          <w:sz w:val="24"/>
          <w:szCs w:val="24"/>
          <w:rtl/>
          <w:lang w:eastAsia="en-US"/>
        </w:rPr>
        <w:t>בהתאם</w:t>
      </w:r>
      <w:r>
        <w:rPr>
          <w:rFonts w:eastAsia="MS Mincho" w:cs="David" w:hint="cs"/>
          <w:sz w:val="24"/>
          <w:szCs w:val="24"/>
          <w:rtl/>
          <w:lang w:eastAsia="en-US"/>
        </w:rPr>
        <w:t xml:space="preserve"> לתבניות דיווח חריגות והנחיות </w:t>
      </w:r>
      <w:r w:rsidR="00926E82">
        <w:rPr>
          <w:rFonts w:eastAsia="MS Mincho" w:cs="David" w:hint="cs"/>
          <w:sz w:val="24"/>
          <w:szCs w:val="24"/>
          <w:rtl/>
          <w:lang w:eastAsia="en-US"/>
        </w:rPr>
        <w:t>המשרד</w:t>
      </w:r>
      <w:r w:rsidR="00020D8E">
        <w:rPr>
          <w:rFonts w:eastAsia="MS Mincho" w:cs="David" w:hint="cs"/>
          <w:sz w:val="24"/>
          <w:szCs w:val="24"/>
          <w:rtl/>
          <w:lang w:eastAsia="en-US"/>
        </w:rPr>
        <w:t>.</w:t>
      </w:r>
      <w:r w:rsidR="003979F3">
        <w:rPr>
          <w:rFonts w:eastAsia="MS Mincho" w:cs="David" w:hint="cs"/>
          <w:sz w:val="24"/>
          <w:szCs w:val="24"/>
          <w:rtl/>
          <w:lang w:eastAsia="en-US"/>
        </w:rPr>
        <w:t xml:space="preserve"> </w:t>
      </w:r>
      <w:r w:rsidR="003979F3" w:rsidRPr="00AD670B">
        <w:rPr>
          <w:rFonts w:eastAsia="MS Mincho" w:cs="David" w:hint="cs"/>
          <w:sz w:val="24"/>
          <w:szCs w:val="24"/>
          <w:rtl/>
          <w:lang w:eastAsia="en-US"/>
        </w:rPr>
        <w:t xml:space="preserve">לעניין הניטור הרציף, דיווח החריגות יכלול </w:t>
      </w:r>
      <w:r w:rsidR="00987F02">
        <w:rPr>
          <w:rFonts w:eastAsia="MS Mincho" w:cs="David" w:hint="cs"/>
          <w:sz w:val="24"/>
          <w:szCs w:val="24"/>
          <w:rtl/>
          <w:lang w:eastAsia="en-US"/>
        </w:rPr>
        <w:t xml:space="preserve">בין היתר: </w:t>
      </w:r>
      <w:r w:rsidR="00A6553C" w:rsidRPr="00AD670B">
        <w:rPr>
          <w:rFonts w:eastAsia="MS Mincho" w:cs="David" w:hint="cs"/>
          <w:sz w:val="24"/>
          <w:szCs w:val="24"/>
          <w:rtl/>
          <w:lang w:eastAsia="en-US"/>
        </w:rPr>
        <w:t>חריגה מאמות המידה (</w:t>
      </w:r>
      <w:proofErr w:type="spellStart"/>
      <w:r w:rsidR="00A6553C" w:rsidRPr="00AD670B">
        <w:rPr>
          <w:rFonts w:eastAsia="MS Mincho" w:cs="David" w:hint="cs"/>
          <w:sz w:val="24"/>
          <w:szCs w:val="24"/>
          <w:rtl/>
          <w:lang w:eastAsia="en-US"/>
        </w:rPr>
        <w:t>מירבי</w:t>
      </w:r>
      <w:proofErr w:type="spellEnd"/>
      <w:r w:rsidR="00A6553C" w:rsidRPr="00AD670B">
        <w:rPr>
          <w:rFonts w:eastAsia="MS Mincho" w:cs="David" w:hint="cs"/>
          <w:sz w:val="24"/>
          <w:szCs w:val="24"/>
          <w:rtl/>
          <w:lang w:eastAsia="en-US"/>
        </w:rPr>
        <w:t>, ממוצע חודשי)</w:t>
      </w:r>
      <w:r w:rsidR="00F243F7" w:rsidRPr="00AD670B">
        <w:rPr>
          <w:rFonts w:eastAsia="MS Mincho" w:cs="David" w:hint="cs"/>
          <w:sz w:val="24"/>
          <w:szCs w:val="24"/>
          <w:rtl/>
          <w:lang w:eastAsia="en-US"/>
        </w:rPr>
        <w:t xml:space="preserve"> ומשך זמן החריגה</w:t>
      </w:r>
      <w:r w:rsidR="00A6553C" w:rsidRPr="00AD670B">
        <w:rPr>
          <w:rFonts w:eastAsia="MS Mincho" w:cs="David" w:hint="cs"/>
          <w:sz w:val="24"/>
          <w:szCs w:val="24"/>
          <w:rtl/>
          <w:lang w:eastAsia="en-US"/>
        </w:rPr>
        <w:t xml:space="preserve">, </w:t>
      </w:r>
      <w:r w:rsidR="003979F3" w:rsidRPr="00AD670B">
        <w:rPr>
          <w:rFonts w:eastAsia="MS Mincho" w:cs="David" w:hint="cs"/>
          <w:sz w:val="24"/>
          <w:szCs w:val="24"/>
          <w:rtl/>
          <w:lang w:eastAsia="en-US"/>
        </w:rPr>
        <w:t xml:space="preserve">התייחסות לאי סבירות </w:t>
      </w:r>
      <w:r w:rsidR="00B5649E" w:rsidRPr="00AD670B">
        <w:rPr>
          <w:rFonts w:eastAsia="MS Mincho" w:cs="David" w:hint="cs"/>
          <w:sz w:val="24"/>
          <w:szCs w:val="24"/>
          <w:rtl/>
          <w:lang w:eastAsia="en-US"/>
        </w:rPr>
        <w:t>נתונים, מכשירים תקולים ללא גיבוי בדיקות מעב</w:t>
      </w:r>
      <w:r w:rsidR="00500B16" w:rsidRPr="00AD670B">
        <w:rPr>
          <w:rFonts w:eastAsia="MS Mincho" w:cs="David" w:hint="cs"/>
          <w:sz w:val="24"/>
          <w:szCs w:val="24"/>
          <w:rtl/>
          <w:lang w:eastAsia="en-US"/>
        </w:rPr>
        <w:t>ד</w:t>
      </w:r>
      <w:r w:rsidR="00B5649E" w:rsidRPr="00AD670B">
        <w:rPr>
          <w:rFonts w:eastAsia="MS Mincho" w:cs="David" w:hint="cs"/>
          <w:sz w:val="24"/>
          <w:szCs w:val="24"/>
          <w:rtl/>
          <w:lang w:eastAsia="en-US"/>
        </w:rPr>
        <w:t>ה</w:t>
      </w:r>
      <w:r w:rsidR="007B2A12" w:rsidRPr="00AD670B">
        <w:rPr>
          <w:rFonts w:eastAsia="MS Mincho" w:cs="David" w:hint="cs"/>
          <w:sz w:val="24"/>
          <w:szCs w:val="24"/>
          <w:rtl/>
          <w:lang w:eastAsia="en-US"/>
        </w:rPr>
        <w:t xml:space="preserve"> בתדירות הנדרשת בהיתר</w:t>
      </w:r>
      <w:r w:rsidR="00B5649E" w:rsidRPr="00AD670B">
        <w:rPr>
          <w:rFonts w:eastAsia="MS Mincho" w:cs="David" w:hint="cs"/>
          <w:sz w:val="24"/>
          <w:szCs w:val="24"/>
          <w:rtl/>
          <w:lang w:eastAsia="en-US"/>
        </w:rPr>
        <w:t xml:space="preserve">, </w:t>
      </w:r>
      <w:r w:rsidR="003979F3" w:rsidRPr="00AD670B">
        <w:rPr>
          <w:rFonts w:eastAsia="MS Mincho" w:cs="David" w:hint="cs"/>
          <w:sz w:val="24"/>
          <w:szCs w:val="24"/>
          <w:rtl/>
          <w:lang w:eastAsia="en-US"/>
        </w:rPr>
        <w:t>מתאם</w:t>
      </w:r>
      <w:r w:rsidR="00B5649E" w:rsidRPr="00AD670B">
        <w:rPr>
          <w:rFonts w:eastAsia="MS Mincho" w:cs="David" w:hint="cs"/>
          <w:sz w:val="24"/>
          <w:szCs w:val="24"/>
          <w:rtl/>
          <w:lang w:eastAsia="en-US"/>
        </w:rPr>
        <w:t xml:space="preserve"> נמוך מול בדיקות אימות.</w:t>
      </w:r>
      <w:bookmarkEnd w:id="4"/>
    </w:p>
    <w:p w:rsidR="00BD0DDC" w:rsidRPr="00E32A43" w:rsidRDefault="00BD0DDC" w:rsidP="00D27AD3">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סיכום נתונים שנתיים של ההזרמה</w:t>
      </w:r>
      <w:r w:rsidR="001C6977">
        <w:rPr>
          <w:rFonts w:eastAsia="MS Mincho" w:cs="David" w:hint="cs"/>
          <w:sz w:val="24"/>
          <w:szCs w:val="24"/>
          <w:rtl/>
          <w:lang w:eastAsia="en-US"/>
        </w:rPr>
        <w:t>/ההטלה</w:t>
      </w:r>
      <w:r>
        <w:rPr>
          <w:rFonts w:eastAsia="MS Mincho" w:cs="David" w:hint="cs"/>
          <w:sz w:val="24"/>
          <w:szCs w:val="24"/>
          <w:rtl/>
          <w:lang w:eastAsia="en-US"/>
        </w:rPr>
        <w:t xml:space="preserve"> </w:t>
      </w:r>
      <w:r w:rsidR="007A7642">
        <w:rPr>
          <w:rFonts w:eastAsia="MS Mincho" w:cs="David" w:hint="cs"/>
          <w:sz w:val="24"/>
          <w:szCs w:val="24"/>
          <w:rtl/>
          <w:lang w:eastAsia="en-US"/>
        </w:rPr>
        <w:t xml:space="preserve">(מאזן שנתי) </w:t>
      </w:r>
      <w:r>
        <w:rPr>
          <w:rFonts w:eastAsia="MS Mincho" w:cs="David" w:hint="cs"/>
          <w:sz w:val="24"/>
          <w:szCs w:val="24"/>
          <w:rtl/>
          <w:lang w:eastAsia="en-US"/>
        </w:rPr>
        <w:t xml:space="preserve">עבור כל בעל היתר לכל אחד מהפרמטרים בהיתר, לרבות: ריכוז מינימלי, ריכוז </w:t>
      </w:r>
      <w:proofErr w:type="spellStart"/>
      <w:r>
        <w:rPr>
          <w:rFonts w:eastAsia="MS Mincho" w:cs="David" w:hint="cs"/>
          <w:sz w:val="24"/>
          <w:szCs w:val="24"/>
          <w:rtl/>
          <w:lang w:eastAsia="en-US"/>
        </w:rPr>
        <w:t>מירבי</w:t>
      </w:r>
      <w:proofErr w:type="spellEnd"/>
      <w:r>
        <w:rPr>
          <w:rFonts w:eastAsia="MS Mincho" w:cs="David" w:hint="cs"/>
          <w:sz w:val="24"/>
          <w:szCs w:val="24"/>
          <w:rtl/>
          <w:lang w:eastAsia="en-US"/>
        </w:rPr>
        <w:t>, ריכוז ממוצע שנתי, ספיקה שנתית, עומס שנתי בהתאם לדרישות ה</w:t>
      </w:r>
      <w:r w:rsidR="001C6977">
        <w:rPr>
          <w:rFonts w:eastAsia="MS Mincho" w:cs="David" w:hint="cs"/>
          <w:sz w:val="24"/>
          <w:szCs w:val="24"/>
          <w:rtl/>
          <w:lang w:eastAsia="en-US"/>
        </w:rPr>
        <w:t>ה</w:t>
      </w:r>
      <w:r>
        <w:rPr>
          <w:rFonts w:eastAsia="MS Mincho" w:cs="David" w:hint="cs"/>
          <w:sz w:val="24"/>
          <w:szCs w:val="24"/>
          <w:rtl/>
          <w:lang w:eastAsia="en-US"/>
        </w:rPr>
        <w:t xml:space="preserve">יתר ועל פי הנחיית נציג המשרד </w:t>
      </w:r>
      <w:r>
        <w:rPr>
          <w:rFonts w:eastAsia="MS Mincho" w:cs="David"/>
          <w:sz w:val="24"/>
          <w:szCs w:val="24"/>
          <w:rtl/>
          <w:lang w:eastAsia="en-US"/>
        </w:rPr>
        <w:t>–</w:t>
      </w:r>
      <w:r>
        <w:rPr>
          <w:rFonts w:eastAsia="MS Mincho" w:cs="David" w:hint="cs"/>
          <w:sz w:val="24"/>
          <w:szCs w:val="24"/>
          <w:rtl/>
          <w:lang w:eastAsia="en-US"/>
        </w:rPr>
        <w:t xml:space="preserve"> כולל תיוק ושמירה של דיווחי כל בעל היתר ועדכון קבצי </w:t>
      </w:r>
      <w:r w:rsidR="00BA2525">
        <w:rPr>
          <w:rFonts w:eastAsia="MS Mincho" w:cs="David" w:hint="cs"/>
          <w:sz w:val="24"/>
          <w:szCs w:val="24"/>
          <w:rtl/>
          <w:lang w:eastAsia="en-US"/>
        </w:rPr>
        <w:t>העבודה.</w:t>
      </w:r>
    </w:p>
    <w:p w:rsidR="00020D8E" w:rsidRPr="00AD670B" w:rsidRDefault="00020D8E" w:rsidP="00A45F65">
      <w:pPr>
        <w:pStyle w:val="a5"/>
        <w:numPr>
          <w:ilvl w:val="2"/>
          <w:numId w:val="16"/>
        </w:numPr>
        <w:ind w:left="1134" w:hanging="567"/>
        <w:rPr>
          <w:rFonts w:eastAsia="MS Mincho" w:cs="David"/>
          <w:sz w:val="24"/>
          <w:szCs w:val="24"/>
          <w:lang w:eastAsia="en-US"/>
        </w:rPr>
      </w:pPr>
      <w:bookmarkStart w:id="5" w:name="_Ref515273983"/>
      <w:r w:rsidRPr="00AD670B">
        <w:rPr>
          <w:rFonts w:eastAsia="MS Mincho" w:cs="David" w:hint="cs"/>
          <w:sz w:val="24"/>
          <w:szCs w:val="24"/>
          <w:rtl/>
          <w:lang w:eastAsia="en-US"/>
        </w:rPr>
        <w:lastRenderedPageBreak/>
        <w:t>בניית תבנית דיווח חדשה לבעל היתר</w:t>
      </w:r>
      <w:r w:rsidR="007A7642" w:rsidRPr="00AD670B">
        <w:rPr>
          <w:rFonts w:eastAsia="MS Mincho" w:cs="David" w:hint="cs"/>
          <w:sz w:val="24"/>
          <w:szCs w:val="24"/>
          <w:rtl/>
          <w:lang w:eastAsia="en-US"/>
        </w:rPr>
        <w:t xml:space="preserve"> או עדכון תבנית דיווח קיימת על פי דרישת המשרד</w:t>
      </w:r>
      <w:r w:rsidR="00A45F65" w:rsidRPr="00AD670B">
        <w:rPr>
          <w:rFonts w:eastAsia="MS Mincho" w:cs="David" w:hint="cs"/>
          <w:sz w:val="24"/>
          <w:szCs w:val="24"/>
          <w:rtl/>
          <w:lang w:eastAsia="en-US"/>
        </w:rPr>
        <w:t xml:space="preserve"> או בשל שינוי/חידוש היתר</w:t>
      </w:r>
      <w:r w:rsidR="001B286B" w:rsidRPr="00AD6D4D">
        <w:rPr>
          <w:rFonts w:eastAsia="MS Mincho" w:cs="David" w:hint="cs"/>
          <w:sz w:val="24"/>
          <w:szCs w:val="24"/>
          <w:rtl/>
          <w:lang w:eastAsia="en-US"/>
        </w:rPr>
        <w:t>, כולל בנייה או עדכון של תבנית עבודה</w:t>
      </w:r>
      <w:r w:rsidR="007A7642" w:rsidRPr="00AD6D4D">
        <w:rPr>
          <w:rFonts w:eastAsia="MS Mincho" w:cs="David" w:hint="cs"/>
          <w:sz w:val="24"/>
          <w:szCs w:val="24"/>
          <w:rtl/>
          <w:lang w:eastAsia="en-US"/>
        </w:rPr>
        <w:t>. תבנית</w:t>
      </w:r>
      <w:r w:rsidR="007A7642" w:rsidRPr="00AD670B">
        <w:rPr>
          <w:rFonts w:eastAsia="MS Mincho" w:cs="David" w:hint="cs"/>
          <w:sz w:val="24"/>
          <w:szCs w:val="24"/>
          <w:rtl/>
          <w:lang w:eastAsia="en-US"/>
        </w:rPr>
        <w:t xml:space="preserve"> חדשה נדרשת עבור כל היתר חדש. </w:t>
      </w:r>
      <w:r w:rsidRPr="00AD670B">
        <w:rPr>
          <w:rFonts w:eastAsia="MS Mincho" w:cs="David" w:hint="cs"/>
          <w:sz w:val="24"/>
          <w:szCs w:val="24"/>
          <w:rtl/>
          <w:lang w:eastAsia="en-US"/>
        </w:rPr>
        <w:t>במקרה</w:t>
      </w:r>
      <w:r w:rsidR="007A7642" w:rsidRPr="00AD670B">
        <w:rPr>
          <w:rFonts w:eastAsia="MS Mincho" w:cs="David" w:hint="cs"/>
          <w:sz w:val="24"/>
          <w:szCs w:val="24"/>
          <w:rtl/>
          <w:lang w:eastAsia="en-US"/>
        </w:rPr>
        <w:t xml:space="preserve"> של</w:t>
      </w:r>
      <w:r w:rsidRPr="00AD670B">
        <w:rPr>
          <w:rFonts w:eastAsia="MS Mincho" w:cs="David" w:hint="cs"/>
          <w:sz w:val="24"/>
          <w:szCs w:val="24"/>
          <w:rtl/>
          <w:lang w:eastAsia="en-US"/>
        </w:rPr>
        <w:t xml:space="preserve"> חידוש</w:t>
      </w:r>
      <w:r w:rsidR="00A45F65" w:rsidRPr="00AD670B">
        <w:rPr>
          <w:rFonts w:eastAsia="MS Mincho" w:cs="David" w:hint="cs"/>
          <w:sz w:val="24"/>
          <w:szCs w:val="24"/>
          <w:rtl/>
          <w:lang w:eastAsia="en-US"/>
        </w:rPr>
        <w:t xml:space="preserve"> או שינוי</w:t>
      </w:r>
      <w:r w:rsidRPr="00AD670B">
        <w:rPr>
          <w:rFonts w:eastAsia="MS Mincho" w:cs="David" w:hint="cs"/>
          <w:sz w:val="24"/>
          <w:szCs w:val="24"/>
          <w:rtl/>
          <w:lang w:eastAsia="en-US"/>
        </w:rPr>
        <w:t xml:space="preserve"> היתר</w:t>
      </w:r>
      <w:r w:rsidR="007A7642" w:rsidRPr="00AD670B">
        <w:rPr>
          <w:rFonts w:eastAsia="MS Mincho" w:cs="David" w:hint="cs"/>
          <w:sz w:val="24"/>
          <w:szCs w:val="24"/>
          <w:rtl/>
          <w:lang w:eastAsia="en-US"/>
        </w:rPr>
        <w:t xml:space="preserve"> באחריות היועץ לבדוק התאמת תבנית הדיווח להיתר החדש</w:t>
      </w:r>
      <w:r w:rsidR="00A45F65" w:rsidRPr="00AD670B">
        <w:rPr>
          <w:rFonts w:eastAsia="MS Mincho" w:cs="David" w:hint="cs"/>
          <w:sz w:val="24"/>
          <w:szCs w:val="24"/>
          <w:rtl/>
          <w:lang w:eastAsia="en-US"/>
        </w:rPr>
        <w:t xml:space="preserve"> או שינוי ההיתר</w:t>
      </w:r>
      <w:r w:rsidR="007A7642" w:rsidRPr="00AD670B">
        <w:rPr>
          <w:rFonts w:eastAsia="MS Mincho" w:cs="David" w:hint="cs"/>
          <w:sz w:val="24"/>
          <w:szCs w:val="24"/>
          <w:rtl/>
          <w:lang w:eastAsia="en-US"/>
        </w:rPr>
        <w:t xml:space="preserve"> ולעדכן על פי הצורך</w:t>
      </w:r>
      <w:r w:rsidRPr="00AD670B">
        <w:rPr>
          <w:rFonts w:eastAsia="MS Mincho" w:cs="David" w:hint="cs"/>
          <w:sz w:val="24"/>
          <w:szCs w:val="24"/>
          <w:rtl/>
          <w:lang w:eastAsia="en-US"/>
        </w:rPr>
        <w:t>.</w:t>
      </w:r>
      <w:r w:rsidR="00E52AA5" w:rsidRPr="00AD670B">
        <w:rPr>
          <w:rFonts w:eastAsia="MS Mincho" w:cs="David" w:hint="cs"/>
          <w:sz w:val="24"/>
          <w:szCs w:val="24"/>
          <w:rtl/>
          <w:lang w:eastAsia="en-US"/>
        </w:rPr>
        <w:t xml:space="preserve"> שינוי משמעותי בתבנית דיווח קיימת תחשב כתבנית דיווח חדשה, בהתאם לקביעת המשרד.</w:t>
      </w:r>
      <w:bookmarkEnd w:id="5"/>
    </w:p>
    <w:p w:rsidR="00E32004" w:rsidRDefault="00B02164" w:rsidP="00E32004">
      <w:pPr>
        <w:pStyle w:val="a5"/>
        <w:numPr>
          <w:ilvl w:val="2"/>
          <w:numId w:val="16"/>
        </w:numPr>
        <w:ind w:left="1175" w:hanging="567"/>
        <w:rPr>
          <w:rFonts w:eastAsia="MS Mincho" w:cs="David"/>
          <w:sz w:val="24"/>
          <w:szCs w:val="24"/>
          <w:lang w:eastAsia="en-US"/>
        </w:rPr>
      </w:pPr>
      <w:r w:rsidRPr="009662B6">
        <w:rPr>
          <w:rFonts w:eastAsia="MS Mincho" w:cs="David" w:hint="cs"/>
          <w:sz w:val="24"/>
          <w:szCs w:val="24"/>
          <w:rtl/>
          <w:lang w:eastAsia="en-US"/>
        </w:rPr>
        <w:t xml:space="preserve">יוגש דו"ח </w:t>
      </w:r>
      <w:r w:rsidR="0016397C" w:rsidRPr="009662B6">
        <w:rPr>
          <w:rFonts w:eastAsia="MS Mincho" w:cs="David" w:hint="cs"/>
          <w:sz w:val="24"/>
          <w:szCs w:val="24"/>
          <w:rtl/>
          <w:lang w:eastAsia="en-US"/>
        </w:rPr>
        <w:t xml:space="preserve">מעקב </w:t>
      </w:r>
      <w:r w:rsidRPr="009662B6">
        <w:rPr>
          <w:rFonts w:eastAsia="MS Mincho" w:cs="David" w:hint="cs"/>
          <w:sz w:val="24"/>
          <w:szCs w:val="24"/>
          <w:rtl/>
          <w:lang w:eastAsia="en-US"/>
        </w:rPr>
        <w:t xml:space="preserve">חודשי מרוכז </w:t>
      </w:r>
      <w:r w:rsidR="00870DB4" w:rsidRPr="009662B6">
        <w:rPr>
          <w:rFonts w:eastAsia="MS Mincho" w:cs="David" w:hint="cs"/>
          <w:sz w:val="24"/>
          <w:szCs w:val="24"/>
          <w:rtl/>
          <w:lang w:eastAsia="en-US"/>
        </w:rPr>
        <w:t xml:space="preserve">של </w:t>
      </w:r>
      <w:r w:rsidR="0016397C" w:rsidRPr="009662B6">
        <w:rPr>
          <w:rFonts w:eastAsia="MS Mincho" w:cs="David"/>
          <w:sz w:val="24"/>
          <w:szCs w:val="24"/>
          <w:rtl/>
          <w:lang w:eastAsia="en-US"/>
        </w:rPr>
        <w:t>אימות נתונים</w:t>
      </w:r>
      <w:r w:rsidR="0016397C" w:rsidRPr="009662B6">
        <w:rPr>
          <w:rFonts w:eastAsia="MS Mincho" w:cs="David" w:hint="cs"/>
          <w:sz w:val="24"/>
          <w:szCs w:val="24"/>
          <w:rtl/>
          <w:lang w:eastAsia="en-US"/>
        </w:rPr>
        <w:t>,</w:t>
      </w:r>
      <w:r w:rsidR="0016397C" w:rsidRPr="009662B6">
        <w:rPr>
          <w:rFonts w:eastAsia="MS Mincho" w:cs="David"/>
          <w:sz w:val="24"/>
          <w:szCs w:val="24"/>
          <w:rtl/>
          <w:lang w:eastAsia="en-US"/>
        </w:rPr>
        <w:t xml:space="preserve"> </w:t>
      </w:r>
      <w:r w:rsidR="00870DB4" w:rsidRPr="009662B6">
        <w:rPr>
          <w:rFonts w:eastAsia="MS Mincho" w:cs="David"/>
          <w:sz w:val="24"/>
          <w:szCs w:val="24"/>
          <w:rtl/>
          <w:lang w:eastAsia="en-US"/>
        </w:rPr>
        <w:t>ניתוחי סבירות וחריגות לכל היתר</w:t>
      </w:r>
      <w:r w:rsidR="00870DB4" w:rsidRPr="009662B6" w:rsidDel="00870DB4">
        <w:rPr>
          <w:rFonts w:eastAsia="MS Mincho" w:cs="David" w:hint="cs"/>
          <w:sz w:val="24"/>
          <w:szCs w:val="24"/>
          <w:rtl/>
          <w:lang w:eastAsia="en-US"/>
        </w:rPr>
        <w:t xml:space="preserve"> </w:t>
      </w:r>
      <w:r w:rsidRPr="009662B6">
        <w:rPr>
          <w:rFonts w:eastAsia="MS Mincho" w:cs="David" w:hint="cs"/>
          <w:sz w:val="24"/>
          <w:szCs w:val="24"/>
          <w:rtl/>
          <w:lang w:eastAsia="en-US"/>
        </w:rPr>
        <w:t xml:space="preserve">(סה"כ כ 130 בעלי היתר הזרמה, אשר מדווחים באופן הבא- כ 60% כל חודש, כ 20% פעם בשלשה חודשים, כ 20% פעם בשישה חודשים. סה"כ כ- 15 היתרי הטלה מהם כ 50% פעם בחודש והשאר משתנה). הדו"ח יכלול את כלל הפעולות שנעשו </w:t>
      </w:r>
      <w:r w:rsidR="00E32004">
        <w:rPr>
          <w:rFonts w:eastAsia="MS Mincho" w:cs="David" w:hint="cs"/>
          <w:sz w:val="24"/>
          <w:szCs w:val="24"/>
          <w:rtl/>
          <w:lang w:eastAsia="en-US"/>
        </w:rPr>
        <w:t xml:space="preserve">והממצאים </w:t>
      </w:r>
      <w:r w:rsidRPr="009662B6">
        <w:rPr>
          <w:rFonts w:eastAsia="MS Mincho" w:cs="David" w:hint="cs"/>
          <w:sz w:val="24"/>
          <w:szCs w:val="24"/>
          <w:rtl/>
          <w:lang w:eastAsia="en-US"/>
        </w:rPr>
        <w:t>לרבות</w:t>
      </w:r>
      <w:r w:rsidR="00E32004">
        <w:rPr>
          <w:rFonts w:eastAsia="MS Mincho" w:cs="David" w:hint="cs"/>
          <w:sz w:val="24"/>
          <w:szCs w:val="24"/>
          <w:rtl/>
          <w:lang w:eastAsia="en-US"/>
        </w:rPr>
        <w:t xml:space="preserve">: </w:t>
      </w:r>
      <w:r w:rsidRPr="009662B6">
        <w:rPr>
          <w:rFonts w:eastAsia="MS Mincho" w:cs="David" w:hint="cs"/>
          <w:sz w:val="24"/>
          <w:szCs w:val="24"/>
          <w:rtl/>
          <w:lang w:eastAsia="en-US"/>
        </w:rPr>
        <w:t xml:space="preserve"> ריכוז הפעולות, ניתוח הסבירות והממצאים שלעיל בסעיפים </w:t>
      </w:r>
      <w:r w:rsidRPr="009662B6">
        <w:rPr>
          <w:rFonts w:eastAsia="MS Mincho" w:cs="David"/>
          <w:rtl/>
        </w:rPr>
        <w:fldChar w:fldCharType="begin"/>
      </w:r>
      <w:r w:rsidRPr="009662B6">
        <w:rPr>
          <w:rFonts w:eastAsia="MS Mincho" w:cs="David"/>
          <w:sz w:val="24"/>
          <w:szCs w:val="24"/>
          <w:rtl/>
          <w:lang w:eastAsia="en-US"/>
        </w:rPr>
        <w:instrText xml:space="preserve"> </w:instrText>
      </w:r>
      <w:r w:rsidRPr="009662B6">
        <w:rPr>
          <w:rFonts w:eastAsia="MS Mincho" w:cs="David" w:hint="cs"/>
          <w:sz w:val="24"/>
          <w:szCs w:val="24"/>
          <w:lang w:eastAsia="en-US"/>
        </w:rPr>
        <w:instrText>REF</w:instrText>
      </w:r>
      <w:r w:rsidRPr="009662B6">
        <w:rPr>
          <w:rFonts w:eastAsia="MS Mincho" w:cs="David" w:hint="cs"/>
          <w:sz w:val="24"/>
          <w:szCs w:val="24"/>
          <w:rtl/>
          <w:lang w:eastAsia="en-US"/>
        </w:rPr>
        <w:instrText xml:space="preserve"> _</w:instrText>
      </w:r>
      <w:r w:rsidRPr="009662B6">
        <w:rPr>
          <w:rFonts w:eastAsia="MS Mincho" w:cs="David" w:hint="cs"/>
          <w:sz w:val="24"/>
          <w:szCs w:val="24"/>
          <w:lang w:eastAsia="en-US"/>
        </w:rPr>
        <w:instrText>Ref515273942 \r \h</w:instrText>
      </w:r>
      <w:r w:rsidRPr="009662B6">
        <w:rPr>
          <w:rFonts w:eastAsia="MS Mincho" w:cs="David"/>
          <w:sz w:val="24"/>
          <w:szCs w:val="24"/>
          <w:rtl/>
          <w:lang w:eastAsia="en-US"/>
        </w:rPr>
        <w:instrText xml:space="preserve"> </w:instrText>
      </w:r>
      <w:r w:rsidRPr="009662B6">
        <w:rPr>
          <w:rFonts w:eastAsia="MS Mincho" w:cs="David"/>
          <w:rtl/>
        </w:rPr>
      </w:r>
      <w:r w:rsidRPr="009662B6">
        <w:rPr>
          <w:rFonts w:eastAsia="MS Mincho" w:cs="David"/>
          <w:rtl/>
        </w:rPr>
        <w:fldChar w:fldCharType="separate"/>
      </w:r>
      <w:r w:rsidR="0014495A">
        <w:rPr>
          <w:rFonts w:eastAsia="MS Mincho" w:cs="David"/>
          <w:sz w:val="24"/>
          <w:szCs w:val="24"/>
          <w:cs/>
          <w:lang w:eastAsia="en-US"/>
        </w:rPr>
        <w:t>‎</w:t>
      </w:r>
      <w:r w:rsidR="0014495A">
        <w:rPr>
          <w:rFonts w:eastAsia="MS Mincho" w:cs="David"/>
          <w:sz w:val="24"/>
          <w:szCs w:val="24"/>
          <w:lang w:eastAsia="en-US"/>
        </w:rPr>
        <w:t>5.2.1</w:t>
      </w:r>
      <w:r w:rsidRPr="009662B6">
        <w:rPr>
          <w:rFonts w:eastAsia="MS Mincho" w:cs="David"/>
          <w:rtl/>
        </w:rPr>
        <w:fldChar w:fldCharType="end"/>
      </w:r>
      <w:r w:rsidRPr="009662B6">
        <w:rPr>
          <w:rFonts w:eastAsia="MS Mincho" w:cs="David" w:hint="cs"/>
          <w:sz w:val="24"/>
          <w:szCs w:val="24"/>
          <w:rtl/>
          <w:lang w:eastAsia="en-US"/>
        </w:rPr>
        <w:t>-</w:t>
      </w:r>
      <w:r w:rsidRPr="009662B6">
        <w:rPr>
          <w:rFonts w:eastAsia="MS Mincho" w:cs="David"/>
          <w:rtl/>
        </w:rPr>
        <w:fldChar w:fldCharType="begin"/>
      </w:r>
      <w:r w:rsidRPr="009662B6">
        <w:rPr>
          <w:rFonts w:eastAsia="MS Mincho" w:cs="David"/>
          <w:sz w:val="24"/>
          <w:szCs w:val="24"/>
          <w:rtl/>
          <w:lang w:eastAsia="en-US"/>
        </w:rPr>
        <w:instrText xml:space="preserve"> </w:instrText>
      </w:r>
      <w:r w:rsidRPr="009662B6">
        <w:rPr>
          <w:rFonts w:eastAsia="MS Mincho" w:cs="David" w:hint="cs"/>
          <w:sz w:val="24"/>
          <w:szCs w:val="24"/>
          <w:lang w:eastAsia="en-US"/>
        </w:rPr>
        <w:instrText>REF</w:instrText>
      </w:r>
      <w:r w:rsidRPr="009662B6">
        <w:rPr>
          <w:rFonts w:eastAsia="MS Mincho" w:cs="David" w:hint="cs"/>
          <w:sz w:val="24"/>
          <w:szCs w:val="24"/>
          <w:rtl/>
          <w:lang w:eastAsia="en-US"/>
        </w:rPr>
        <w:instrText xml:space="preserve"> _</w:instrText>
      </w:r>
      <w:r w:rsidRPr="009662B6">
        <w:rPr>
          <w:rFonts w:eastAsia="MS Mincho" w:cs="David" w:hint="cs"/>
          <w:sz w:val="24"/>
          <w:szCs w:val="24"/>
          <w:lang w:eastAsia="en-US"/>
        </w:rPr>
        <w:instrText>Ref515273983 \r \h</w:instrText>
      </w:r>
      <w:r w:rsidRPr="009662B6">
        <w:rPr>
          <w:rFonts w:eastAsia="MS Mincho" w:cs="David"/>
          <w:sz w:val="24"/>
          <w:szCs w:val="24"/>
          <w:rtl/>
          <w:lang w:eastAsia="en-US"/>
        </w:rPr>
        <w:instrText xml:space="preserve"> </w:instrText>
      </w:r>
      <w:r w:rsidRPr="009662B6">
        <w:rPr>
          <w:rFonts w:eastAsia="MS Mincho" w:cs="David"/>
          <w:rtl/>
        </w:rPr>
      </w:r>
      <w:r w:rsidRPr="009662B6">
        <w:rPr>
          <w:rFonts w:eastAsia="MS Mincho" w:cs="David"/>
          <w:rtl/>
        </w:rPr>
        <w:fldChar w:fldCharType="separate"/>
      </w:r>
      <w:r w:rsidR="0014495A">
        <w:rPr>
          <w:rFonts w:eastAsia="MS Mincho" w:cs="David"/>
          <w:sz w:val="24"/>
          <w:szCs w:val="24"/>
          <w:cs/>
          <w:lang w:eastAsia="en-US"/>
        </w:rPr>
        <w:t>‎</w:t>
      </w:r>
      <w:r w:rsidR="0014495A">
        <w:rPr>
          <w:rFonts w:eastAsia="MS Mincho" w:cs="David"/>
          <w:sz w:val="24"/>
          <w:szCs w:val="24"/>
          <w:lang w:eastAsia="en-US"/>
        </w:rPr>
        <w:t>5.2.7</w:t>
      </w:r>
      <w:r w:rsidRPr="009662B6">
        <w:rPr>
          <w:rFonts w:eastAsia="MS Mincho" w:cs="David"/>
          <w:rtl/>
        </w:rPr>
        <w:fldChar w:fldCharType="end"/>
      </w:r>
      <w:r w:rsidRPr="009662B6">
        <w:rPr>
          <w:rFonts w:eastAsia="MS Mincho" w:cs="David" w:hint="cs"/>
          <w:sz w:val="24"/>
          <w:szCs w:val="24"/>
          <w:rtl/>
          <w:lang w:eastAsia="en-US"/>
        </w:rPr>
        <w:t xml:space="preserve"> בדגש על החריגות אשר היה ונמצאו לרבות הגשת סיכום נתונים שנתיים, אשר יופץ במשרד לבעלי תפקידים לפי הגדרת המשרד</w:t>
      </w:r>
      <w:r w:rsidR="00E32004">
        <w:rPr>
          <w:rFonts w:eastAsia="MS Mincho" w:cs="David" w:hint="cs"/>
          <w:sz w:val="24"/>
          <w:szCs w:val="24"/>
          <w:rtl/>
          <w:lang w:eastAsia="en-US"/>
        </w:rPr>
        <w:t>.</w:t>
      </w:r>
      <w:r w:rsidR="009662B6" w:rsidRPr="009662B6">
        <w:rPr>
          <w:rFonts w:eastAsia="MS Mincho" w:cs="David" w:hint="cs"/>
          <w:sz w:val="24"/>
          <w:szCs w:val="24"/>
          <w:rtl/>
          <w:lang w:eastAsia="en-US"/>
        </w:rPr>
        <w:t xml:space="preserve"> </w:t>
      </w:r>
    </w:p>
    <w:p w:rsidR="00641EF5" w:rsidRPr="009662B6" w:rsidRDefault="00641EF5" w:rsidP="00E32004">
      <w:pPr>
        <w:pStyle w:val="a5"/>
        <w:ind w:left="1175" w:hanging="39"/>
        <w:rPr>
          <w:rFonts w:eastAsia="MS Mincho" w:cs="David"/>
          <w:sz w:val="24"/>
          <w:szCs w:val="24"/>
          <w:rtl/>
          <w:lang w:eastAsia="en-US"/>
        </w:rPr>
      </w:pPr>
      <w:r w:rsidRPr="009662B6">
        <w:rPr>
          <w:rFonts w:eastAsia="MS Mincho" w:cs="David" w:hint="cs"/>
          <w:sz w:val="24"/>
          <w:szCs w:val="24"/>
          <w:rtl/>
          <w:lang w:eastAsia="en-US"/>
        </w:rPr>
        <w:t>אל הדו"ח יצורפו טיוטות מכתבי פנייה לדרישות השלמה ככל שיידרש באותו חודש ולא יאוחר מה-25 לחודש העוקב ו/או כפי שיורה עליו המשרד כמפורט בסעיף</w:t>
      </w:r>
      <w:r w:rsidR="00271A8D" w:rsidRPr="009662B6">
        <w:rPr>
          <w:rFonts w:eastAsia="MS Mincho" w:cs="David" w:hint="cs"/>
          <w:sz w:val="24"/>
          <w:szCs w:val="24"/>
          <w:rtl/>
          <w:lang w:eastAsia="en-US"/>
        </w:rPr>
        <w:t xml:space="preserve"> 5.2.2</w:t>
      </w:r>
      <w:r w:rsidRPr="009662B6">
        <w:rPr>
          <w:rFonts w:eastAsia="MS Mincho" w:cs="David" w:hint="cs"/>
          <w:sz w:val="24"/>
          <w:szCs w:val="24"/>
          <w:rtl/>
          <w:lang w:eastAsia="en-US"/>
        </w:rPr>
        <w:t>.</w:t>
      </w:r>
    </w:p>
    <w:p w:rsidR="000D51EB" w:rsidRPr="00804D6C" w:rsidRDefault="00131605" w:rsidP="00131605">
      <w:pPr>
        <w:pStyle w:val="a5"/>
        <w:numPr>
          <w:ilvl w:val="1"/>
          <w:numId w:val="16"/>
        </w:numPr>
        <w:ind w:left="0" w:firstLine="0"/>
        <w:rPr>
          <w:rFonts w:eastAsia="MS Mincho" w:cs="David"/>
          <w:b/>
          <w:bCs/>
          <w:sz w:val="24"/>
          <w:szCs w:val="24"/>
          <w:u w:val="single"/>
          <w:lang w:eastAsia="en-US"/>
        </w:rPr>
      </w:pPr>
      <w:r w:rsidRPr="00804D6C">
        <w:rPr>
          <w:rFonts w:eastAsia="MS Mincho" w:cs="David" w:hint="cs"/>
          <w:b/>
          <w:bCs/>
          <w:sz w:val="24"/>
          <w:szCs w:val="24"/>
          <w:u w:val="single"/>
          <w:rtl/>
          <w:lang w:eastAsia="en-US"/>
        </w:rPr>
        <w:t>עריכת מאזנים</w:t>
      </w:r>
      <w:r>
        <w:rPr>
          <w:rFonts w:eastAsia="MS Mincho" w:cs="David" w:hint="cs"/>
          <w:b/>
          <w:bCs/>
          <w:sz w:val="24"/>
          <w:szCs w:val="24"/>
          <w:u w:val="single"/>
          <w:rtl/>
          <w:lang w:eastAsia="en-US"/>
        </w:rPr>
        <w:t xml:space="preserve"> ו</w:t>
      </w:r>
      <w:r w:rsidR="000D51EB" w:rsidRPr="00804D6C">
        <w:rPr>
          <w:rFonts w:eastAsia="MS Mincho" w:cs="David" w:hint="cs"/>
          <w:b/>
          <w:bCs/>
          <w:sz w:val="24"/>
          <w:szCs w:val="24"/>
          <w:u w:val="single"/>
          <w:rtl/>
          <w:lang w:eastAsia="en-US"/>
        </w:rPr>
        <w:t xml:space="preserve">סיכום רב שנתי </w:t>
      </w:r>
    </w:p>
    <w:p w:rsidR="000D51EB" w:rsidRPr="00EA11DF" w:rsidRDefault="000D51EB" w:rsidP="003309F8">
      <w:pPr>
        <w:pStyle w:val="a5"/>
        <w:numPr>
          <w:ilvl w:val="2"/>
          <w:numId w:val="16"/>
        </w:numPr>
        <w:ind w:left="1134" w:hanging="567"/>
        <w:rPr>
          <w:rFonts w:eastAsia="MS Mincho" w:cs="David"/>
          <w:sz w:val="24"/>
          <w:szCs w:val="24"/>
          <w:rtl/>
          <w:lang w:eastAsia="en-US"/>
        </w:rPr>
      </w:pPr>
      <w:r w:rsidRPr="00EA11DF">
        <w:rPr>
          <w:rFonts w:eastAsia="MS Mincho" w:cs="David" w:hint="cs"/>
          <w:sz w:val="24"/>
          <w:szCs w:val="24"/>
          <w:rtl/>
          <w:lang w:eastAsia="en-US"/>
        </w:rPr>
        <w:t>עיבוד</w:t>
      </w:r>
      <w:r w:rsidR="003309F8">
        <w:rPr>
          <w:rFonts w:eastAsia="MS Mincho" w:cs="David" w:hint="cs"/>
          <w:sz w:val="24"/>
          <w:szCs w:val="24"/>
          <w:rtl/>
          <w:lang w:eastAsia="en-US"/>
        </w:rPr>
        <w:t xml:space="preserve"> וסיוע ב</w:t>
      </w:r>
      <w:r w:rsidR="00BC4335" w:rsidRPr="00B00C07">
        <w:rPr>
          <w:rFonts w:eastAsia="MS Mincho" w:cs="David" w:hint="cs"/>
          <w:sz w:val="24"/>
          <w:szCs w:val="24"/>
          <w:rtl/>
          <w:lang w:eastAsia="en-US"/>
        </w:rPr>
        <w:t>ניתוח</w:t>
      </w:r>
      <w:r w:rsidR="00BC4335">
        <w:rPr>
          <w:rFonts w:eastAsia="MS Mincho" w:cs="David" w:hint="cs"/>
          <w:sz w:val="24"/>
          <w:szCs w:val="24"/>
          <w:rtl/>
          <w:lang w:eastAsia="en-US"/>
        </w:rPr>
        <w:t xml:space="preserve"> </w:t>
      </w:r>
      <w:r w:rsidR="005A2BC1">
        <w:rPr>
          <w:rFonts w:eastAsia="MS Mincho" w:cs="David" w:hint="cs"/>
          <w:sz w:val="24"/>
          <w:szCs w:val="24"/>
          <w:rtl/>
          <w:lang w:eastAsia="en-US"/>
        </w:rPr>
        <w:t xml:space="preserve">מגמות </w:t>
      </w:r>
      <w:r w:rsidRPr="00EA11DF">
        <w:rPr>
          <w:rFonts w:eastAsia="MS Mincho" w:cs="David" w:hint="cs"/>
          <w:sz w:val="24"/>
          <w:szCs w:val="24"/>
          <w:rtl/>
          <w:lang w:eastAsia="en-US"/>
        </w:rPr>
        <w:t xml:space="preserve">של </w:t>
      </w:r>
      <w:r w:rsidR="005A2BC1">
        <w:rPr>
          <w:rFonts w:eastAsia="MS Mincho" w:cs="David" w:hint="cs"/>
          <w:sz w:val="24"/>
          <w:szCs w:val="24"/>
          <w:rtl/>
          <w:lang w:eastAsia="en-US"/>
        </w:rPr>
        <w:t>נתוני ההזרמה</w:t>
      </w:r>
      <w:r w:rsidR="001C6977">
        <w:rPr>
          <w:rFonts w:eastAsia="MS Mincho" w:cs="David" w:hint="cs"/>
          <w:sz w:val="24"/>
          <w:szCs w:val="24"/>
          <w:rtl/>
          <w:lang w:eastAsia="en-US"/>
        </w:rPr>
        <w:t>/ההטלה</w:t>
      </w:r>
      <w:r w:rsidR="005A2BC1">
        <w:rPr>
          <w:rFonts w:eastAsia="MS Mincho" w:cs="David" w:hint="cs"/>
          <w:sz w:val="24"/>
          <w:szCs w:val="24"/>
          <w:rtl/>
          <w:lang w:eastAsia="en-US"/>
        </w:rPr>
        <w:t xml:space="preserve"> של איכויות וכמויות</w:t>
      </w:r>
      <w:r w:rsidR="005A2BC1" w:rsidRPr="00EA11DF">
        <w:rPr>
          <w:rFonts w:eastAsia="MS Mincho" w:cs="David" w:hint="cs"/>
          <w:sz w:val="24"/>
          <w:szCs w:val="24"/>
          <w:rtl/>
          <w:lang w:eastAsia="en-US"/>
        </w:rPr>
        <w:t xml:space="preserve"> </w:t>
      </w:r>
      <w:r w:rsidRPr="00EA11DF">
        <w:rPr>
          <w:rFonts w:eastAsia="MS Mincho" w:cs="David" w:hint="cs"/>
          <w:sz w:val="24"/>
          <w:szCs w:val="24"/>
          <w:rtl/>
          <w:lang w:eastAsia="en-US"/>
        </w:rPr>
        <w:t xml:space="preserve"> לים של כ- </w:t>
      </w:r>
      <w:r w:rsidR="005A2BC1">
        <w:rPr>
          <w:rFonts w:eastAsia="MS Mincho" w:cs="David" w:hint="cs"/>
          <w:sz w:val="24"/>
          <w:szCs w:val="24"/>
          <w:rtl/>
          <w:lang w:eastAsia="en-US"/>
        </w:rPr>
        <w:t>130</w:t>
      </w:r>
      <w:r w:rsidR="005A2BC1" w:rsidRPr="00EA11DF">
        <w:rPr>
          <w:rFonts w:eastAsia="MS Mincho" w:cs="David" w:hint="cs"/>
          <w:sz w:val="24"/>
          <w:szCs w:val="24"/>
          <w:rtl/>
          <w:lang w:eastAsia="en-US"/>
        </w:rPr>
        <w:t xml:space="preserve"> </w:t>
      </w:r>
      <w:r w:rsidRPr="00EA11DF">
        <w:rPr>
          <w:rFonts w:eastAsia="MS Mincho" w:cs="David" w:hint="cs"/>
          <w:sz w:val="24"/>
          <w:szCs w:val="24"/>
          <w:rtl/>
          <w:lang w:eastAsia="en-US"/>
        </w:rPr>
        <w:t>מזרימים</w:t>
      </w:r>
      <w:r w:rsidR="008B6E30">
        <w:rPr>
          <w:rFonts w:eastAsia="MS Mincho" w:cs="David" w:hint="cs"/>
          <w:sz w:val="24"/>
          <w:szCs w:val="24"/>
          <w:rtl/>
          <w:lang w:eastAsia="en-US"/>
        </w:rPr>
        <w:t xml:space="preserve"> </w:t>
      </w:r>
      <w:r w:rsidR="001C6977">
        <w:rPr>
          <w:rFonts w:eastAsia="MS Mincho" w:cs="David" w:hint="cs"/>
          <w:sz w:val="24"/>
          <w:szCs w:val="24"/>
          <w:rtl/>
          <w:lang w:eastAsia="en-US"/>
        </w:rPr>
        <w:t>/ 15 מטילים</w:t>
      </w:r>
      <w:r w:rsidRPr="00EA11DF">
        <w:rPr>
          <w:rFonts w:eastAsia="MS Mincho" w:cs="David" w:hint="cs"/>
          <w:sz w:val="24"/>
          <w:szCs w:val="24"/>
          <w:rtl/>
          <w:lang w:eastAsia="en-US"/>
        </w:rPr>
        <w:t xml:space="preserve"> בהיתר לפחות.</w:t>
      </w:r>
      <w:r w:rsidR="00BC4335">
        <w:rPr>
          <w:rFonts w:eastAsia="MS Mincho" w:cs="David" w:hint="cs"/>
          <w:sz w:val="24"/>
          <w:szCs w:val="24"/>
          <w:rtl/>
          <w:lang w:eastAsia="en-US"/>
        </w:rPr>
        <w:t xml:space="preserve"> הניתוח יתבסס על כל החומר </w:t>
      </w:r>
      <w:r w:rsidR="00F566E4">
        <w:rPr>
          <w:rFonts w:eastAsia="MS Mincho" w:cs="David" w:hint="cs"/>
          <w:sz w:val="24"/>
          <w:szCs w:val="24"/>
          <w:rtl/>
          <w:lang w:eastAsia="en-US"/>
        </w:rPr>
        <w:t xml:space="preserve">שמצוי  בידי המשרד לאורך </w:t>
      </w:r>
      <w:r w:rsidR="00BC4335">
        <w:rPr>
          <w:rFonts w:eastAsia="MS Mincho" w:cs="David" w:hint="cs"/>
          <w:sz w:val="24"/>
          <w:szCs w:val="24"/>
          <w:rtl/>
          <w:lang w:eastAsia="en-US"/>
        </w:rPr>
        <w:t>השנים, כמו על כל חומר רלוונטי אחר.</w:t>
      </w:r>
    </w:p>
    <w:p w:rsidR="000D51EB" w:rsidRPr="00EA11DF" w:rsidRDefault="00BC4335" w:rsidP="00D27AD3">
      <w:pPr>
        <w:pStyle w:val="a5"/>
        <w:numPr>
          <w:ilvl w:val="2"/>
          <w:numId w:val="16"/>
        </w:numPr>
        <w:ind w:left="1134" w:hanging="567"/>
        <w:rPr>
          <w:rFonts w:eastAsia="MS Mincho" w:cs="David"/>
          <w:sz w:val="24"/>
          <w:szCs w:val="24"/>
          <w:lang w:eastAsia="en-US"/>
        </w:rPr>
      </w:pPr>
      <w:r w:rsidRPr="00B00C07">
        <w:rPr>
          <w:rFonts w:eastAsia="MS Mincho" w:cs="David" w:hint="cs"/>
          <w:sz w:val="24"/>
          <w:szCs w:val="24"/>
          <w:rtl/>
          <w:lang w:eastAsia="en-US"/>
        </w:rPr>
        <w:t xml:space="preserve">עיבוד </w:t>
      </w:r>
      <w:r w:rsidR="005A2BC1" w:rsidRPr="00B00C07">
        <w:rPr>
          <w:rFonts w:eastAsia="MS Mincho" w:cs="David" w:hint="cs"/>
          <w:sz w:val="24"/>
          <w:szCs w:val="24"/>
          <w:rtl/>
          <w:lang w:eastAsia="en-US"/>
        </w:rPr>
        <w:t>וסיוע בניתוח</w:t>
      </w:r>
      <w:r w:rsidR="005A2BC1">
        <w:rPr>
          <w:rFonts w:eastAsia="MS Mincho" w:cs="David" w:hint="cs"/>
          <w:sz w:val="24"/>
          <w:szCs w:val="24"/>
          <w:rtl/>
          <w:lang w:eastAsia="en-US"/>
        </w:rPr>
        <w:t xml:space="preserve"> </w:t>
      </w:r>
      <w:r w:rsidR="00F566E4">
        <w:rPr>
          <w:rFonts w:eastAsia="MS Mincho" w:cs="David" w:hint="cs"/>
          <w:sz w:val="24"/>
          <w:szCs w:val="24"/>
          <w:rtl/>
          <w:lang w:eastAsia="en-US"/>
        </w:rPr>
        <w:t xml:space="preserve">המגמות </w:t>
      </w:r>
      <w:r>
        <w:rPr>
          <w:rFonts w:eastAsia="MS Mincho" w:cs="David" w:hint="cs"/>
          <w:sz w:val="24"/>
          <w:szCs w:val="24"/>
          <w:rtl/>
          <w:lang w:eastAsia="en-US"/>
        </w:rPr>
        <w:t>שלעיל,</w:t>
      </w:r>
      <w:r w:rsidR="007E126A">
        <w:rPr>
          <w:rFonts w:eastAsia="MS Mincho" w:cs="David" w:hint="cs"/>
          <w:sz w:val="24"/>
          <w:szCs w:val="24"/>
          <w:rtl/>
          <w:lang w:eastAsia="en-US"/>
        </w:rPr>
        <w:t xml:space="preserve"> ורלוונטי להיתרי הזרמה,</w:t>
      </w:r>
      <w:r>
        <w:rPr>
          <w:rFonts w:eastAsia="MS Mincho" w:cs="David" w:hint="cs"/>
          <w:sz w:val="24"/>
          <w:szCs w:val="24"/>
          <w:rtl/>
          <w:lang w:eastAsia="en-US"/>
        </w:rPr>
        <w:t xml:space="preserve"> יבוצע בלוו</w:t>
      </w:r>
      <w:r w:rsidR="00BD0DDC">
        <w:rPr>
          <w:rFonts w:eastAsia="MS Mincho" w:cs="David" w:hint="cs"/>
          <w:sz w:val="24"/>
          <w:szCs w:val="24"/>
          <w:rtl/>
          <w:lang w:eastAsia="en-US"/>
        </w:rPr>
        <w:t>י</w:t>
      </w:r>
      <w:r>
        <w:rPr>
          <w:rFonts w:eastAsia="MS Mincho" w:cs="David" w:hint="cs"/>
          <w:sz w:val="24"/>
          <w:szCs w:val="24"/>
          <w:rtl/>
          <w:lang w:eastAsia="en-US"/>
        </w:rPr>
        <w:t xml:space="preserve">ית </w:t>
      </w:r>
      <w:r w:rsidR="000D51EB" w:rsidRPr="00EA11DF">
        <w:rPr>
          <w:rFonts w:eastAsia="MS Mincho" w:cs="David" w:hint="cs"/>
          <w:sz w:val="24"/>
          <w:szCs w:val="24"/>
          <w:rtl/>
          <w:lang w:eastAsia="en-US"/>
        </w:rPr>
        <w:t xml:space="preserve">גרפים עפ"י </w:t>
      </w:r>
      <w:r w:rsidR="00F566E4">
        <w:rPr>
          <w:rFonts w:eastAsia="MS Mincho" w:cs="David" w:hint="cs"/>
          <w:sz w:val="24"/>
          <w:szCs w:val="24"/>
          <w:rtl/>
          <w:lang w:eastAsia="en-US"/>
        </w:rPr>
        <w:t>ה</w:t>
      </w:r>
      <w:r w:rsidR="000D51EB" w:rsidRPr="00EA11DF">
        <w:rPr>
          <w:rFonts w:eastAsia="MS Mincho" w:cs="David" w:hint="cs"/>
          <w:sz w:val="24"/>
          <w:szCs w:val="24"/>
          <w:rtl/>
          <w:lang w:eastAsia="en-US"/>
        </w:rPr>
        <w:t xml:space="preserve">מזהמים </w:t>
      </w:r>
      <w:r>
        <w:rPr>
          <w:rFonts w:eastAsia="MS Mincho" w:cs="David" w:hint="cs"/>
          <w:sz w:val="24"/>
          <w:szCs w:val="24"/>
          <w:rtl/>
          <w:lang w:eastAsia="en-US"/>
        </w:rPr>
        <w:t>ה</w:t>
      </w:r>
      <w:r w:rsidR="000D51EB" w:rsidRPr="00EA11DF">
        <w:rPr>
          <w:rFonts w:eastAsia="MS Mincho" w:cs="David" w:hint="cs"/>
          <w:sz w:val="24"/>
          <w:szCs w:val="24"/>
          <w:rtl/>
          <w:lang w:eastAsia="en-US"/>
        </w:rPr>
        <w:t>שונים</w:t>
      </w:r>
      <w:r>
        <w:rPr>
          <w:rFonts w:eastAsia="MS Mincho" w:cs="David" w:hint="cs"/>
          <w:sz w:val="24"/>
          <w:szCs w:val="24"/>
          <w:rtl/>
          <w:lang w:eastAsia="en-US"/>
        </w:rPr>
        <w:t>, לכל בעל היתר</w:t>
      </w:r>
      <w:r w:rsidR="00C54841">
        <w:rPr>
          <w:rFonts w:eastAsia="MS Mincho" w:cs="David" w:hint="cs"/>
          <w:sz w:val="24"/>
          <w:szCs w:val="24"/>
          <w:rtl/>
          <w:lang w:eastAsia="en-US"/>
        </w:rPr>
        <w:t xml:space="preserve"> </w:t>
      </w:r>
      <w:r w:rsidR="00C54841" w:rsidRPr="00120139">
        <w:rPr>
          <w:rFonts w:eastAsia="MS Mincho" w:cs="David" w:hint="cs"/>
          <w:sz w:val="24"/>
          <w:szCs w:val="24"/>
          <w:rtl/>
          <w:lang w:eastAsia="en-US"/>
        </w:rPr>
        <w:t xml:space="preserve">באופן </w:t>
      </w:r>
      <w:r w:rsidR="006C2284" w:rsidRPr="00120139">
        <w:rPr>
          <w:rFonts w:eastAsia="MS Mincho" w:cs="David" w:hint="cs"/>
          <w:sz w:val="24"/>
          <w:szCs w:val="24"/>
          <w:rtl/>
          <w:lang w:eastAsia="en-US"/>
        </w:rPr>
        <w:t>שנתי ו</w:t>
      </w:r>
      <w:r w:rsidR="00C54841" w:rsidRPr="00120139">
        <w:rPr>
          <w:rFonts w:eastAsia="MS Mincho" w:cs="David" w:hint="cs"/>
          <w:sz w:val="24"/>
          <w:szCs w:val="24"/>
          <w:rtl/>
          <w:lang w:eastAsia="en-US"/>
        </w:rPr>
        <w:t>רב</w:t>
      </w:r>
      <w:r w:rsidR="00C54841">
        <w:rPr>
          <w:rFonts w:eastAsia="MS Mincho" w:cs="David" w:hint="cs"/>
          <w:sz w:val="24"/>
          <w:szCs w:val="24"/>
          <w:rtl/>
          <w:lang w:eastAsia="en-US"/>
        </w:rPr>
        <w:t xml:space="preserve"> שנתי</w:t>
      </w:r>
      <w:r w:rsidR="001042A6">
        <w:rPr>
          <w:rFonts w:eastAsia="MS Mincho" w:cs="David" w:hint="cs"/>
          <w:sz w:val="24"/>
          <w:szCs w:val="24"/>
          <w:rtl/>
          <w:lang w:eastAsia="en-US"/>
        </w:rPr>
        <w:t xml:space="preserve"> </w:t>
      </w:r>
      <w:r w:rsidR="009B61C4">
        <w:rPr>
          <w:rFonts w:eastAsia="MS Mincho" w:cs="David" w:hint="cs"/>
          <w:sz w:val="24"/>
          <w:szCs w:val="24"/>
          <w:rtl/>
          <w:lang w:eastAsia="en-US"/>
        </w:rPr>
        <w:t>(</w:t>
      </w:r>
      <w:r w:rsidR="001042A6">
        <w:rPr>
          <w:rFonts w:eastAsia="MS Mincho" w:cs="David" w:hint="cs"/>
          <w:sz w:val="24"/>
          <w:szCs w:val="24"/>
          <w:rtl/>
          <w:lang w:eastAsia="en-US"/>
        </w:rPr>
        <w:t>ריכוזים ממוצעים שנתיים, עומסים שנתיים וספיקה שנתית)</w:t>
      </w:r>
      <w:r>
        <w:rPr>
          <w:rFonts w:eastAsia="MS Mincho" w:cs="David" w:hint="cs"/>
          <w:sz w:val="24"/>
          <w:szCs w:val="24"/>
          <w:rtl/>
          <w:lang w:eastAsia="en-US"/>
        </w:rPr>
        <w:t>, בחיתוך ארצי</w:t>
      </w:r>
      <w:r w:rsidR="00C54841">
        <w:rPr>
          <w:rFonts w:eastAsia="MS Mincho" w:cs="David" w:hint="cs"/>
          <w:sz w:val="24"/>
          <w:szCs w:val="24"/>
          <w:rtl/>
          <w:lang w:eastAsia="en-US"/>
        </w:rPr>
        <w:t xml:space="preserve"> ובאופן השוואתי לבעלי היתרי הזרמה אחרים</w:t>
      </w:r>
      <w:r w:rsidR="009B61C4">
        <w:rPr>
          <w:rFonts w:eastAsia="MS Mincho" w:cs="David" w:hint="cs"/>
          <w:sz w:val="24"/>
          <w:szCs w:val="24"/>
          <w:rtl/>
          <w:lang w:eastAsia="en-US"/>
        </w:rPr>
        <w:t xml:space="preserve"> </w:t>
      </w:r>
      <w:r w:rsidR="001042A6">
        <w:rPr>
          <w:rFonts w:eastAsia="MS Mincho" w:cs="David" w:hint="cs"/>
          <w:sz w:val="24"/>
          <w:szCs w:val="24"/>
          <w:rtl/>
          <w:lang w:eastAsia="en-US"/>
        </w:rPr>
        <w:t>(עומסים שנתיים וספיקות שנתיות)</w:t>
      </w:r>
      <w:r w:rsidR="005905D3">
        <w:rPr>
          <w:rFonts w:eastAsia="MS Mincho" w:cs="David" w:hint="cs"/>
          <w:sz w:val="24"/>
          <w:szCs w:val="24"/>
          <w:rtl/>
          <w:lang w:eastAsia="en-US"/>
        </w:rPr>
        <w:t xml:space="preserve"> ולפי שלשת הימים (ים תיכון, ים המלח, ים סוף)</w:t>
      </w:r>
      <w:r>
        <w:rPr>
          <w:rFonts w:eastAsia="MS Mincho" w:cs="David" w:hint="cs"/>
          <w:sz w:val="24"/>
          <w:szCs w:val="24"/>
          <w:rtl/>
          <w:lang w:eastAsia="en-US"/>
        </w:rPr>
        <w:t xml:space="preserve">, ועל פי הנחיית </w:t>
      </w:r>
      <w:r w:rsidR="00C51A99">
        <w:rPr>
          <w:rFonts w:eastAsia="MS Mincho" w:cs="David" w:hint="cs"/>
          <w:sz w:val="24"/>
          <w:szCs w:val="24"/>
          <w:rtl/>
          <w:lang w:eastAsia="en-US"/>
        </w:rPr>
        <w:t>המשרד.</w:t>
      </w:r>
    </w:p>
    <w:p w:rsidR="000D51EB" w:rsidRPr="00066D39" w:rsidRDefault="000D51EB" w:rsidP="00D27AD3">
      <w:pPr>
        <w:pStyle w:val="a5"/>
        <w:numPr>
          <w:ilvl w:val="2"/>
          <w:numId w:val="16"/>
        </w:numPr>
        <w:ind w:left="1134" w:hanging="567"/>
        <w:rPr>
          <w:rFonts w:eastAsia="MS Mincho" w:cs="David"/>
          <w:sz w:val="24"/>
          <w:szCs w:val="24"/>
          <w:lang w:eastAsia="en-US"/>
        </w:rPr>
      </w:pPr>
      <w:r w:rsidRPr="00EA11DF">
        <w:rPr>
          <w:rFonts w:eastAsia="MS Mincho" w:cs="David" w:hint="cs"/>
          <w:sz w:val="24"/>
          <w:szCs w:val="24"/>
          <w:rtl/>
          <w:lang w:eastAsia="en-US"/>
        </w:rPr>
        <w:t xml:space="preserve">הצגת </w:t>
      </w:r>
      <w:r w:rsidR="00BC4335">
        <w:rPr>
          <w:rFonts w:eastAsia="MS Mincho" w:cs="David" w:hint="cs"/>
          <w:sz w:val="24"/>
          <w:szCs w:val="24"/>
          <w:rtl/>
          <w:lang w:eastAsia="en-US"/>
        </w:rPr>
        <w:t>ה</w:t>
      </w:r>
      <w:r w:rsidRPr="00EA11DF">
        <w:rPr>
          <w:rFonts w:eastAsia="MS Mincho" w:cs="David" w:hint="cs"/>
          <w:sz w:val="24"/>
          <w:szCs w:val="24"/>
          <w:rtl/>
          <w:lang w:eastAsia="en-US"/>
        </w:rPr>
        <w:t xml:space="preserve">סיכום </w:t>
      </w:r>
      <w:r w:rsidR="00BC4335">
        <w:rPr>
          <w:rFonts w:eastAsia="MS Mincho" w:cs="David" w:hint="cs"/>
          <w:sz w:val="24"/>
          <w:szCs w:val="24"/>
          <w:rtl/>
          <w:lang w:eastAsia="en-US"/>
        </w:rPr>
        <w:t>ה</w:t>
      </w:r>
      <w:r w:rsidRPr="00EA11DF">
        <w:rPr>
          <w:rFonts w:eastAsia="MS Mincho" w:cs="David" w:hint="cs"/>
          <w:sz w:val="24"/>
          <w:szCs w:val="24"/>
          <w:rtl/>
          <w:lang w:eastAsia="en-US"/>
        </w:rPr>
        <w:t xml:space="preserve">רב שנתי </w:t>
      </w:r>
      <w:r w:rsidR="00BC4335">
        <w:rPr>
          <w:rFonts w:eastAsia="MS Mincho" w:cs="David" w:hint="cs"/>
          <w:sz w:val="24"/>
          <w:szCs w:val="24"/>
          <w:rtl/>
          <w:lang w:eastAsia="en-US"/>
        </w:rPr>
        <w:t>שלעיל, ילווה ב</w:t>
      </w:r>
      <w:r w:rsidRPr="00EA11DF">
        <w:rPr>
          <w:rFonts w:eastAsia="MS Mincho" w:cs="David" w:hint="cs"/>
          <w:sz w:val="24"/>
          <w:szCs w:val="24"/>
          <w:rtl/>
          <w:lang w:eastAsia="en-US"/>
        </w:rPr>
        <w:t xml:space="preserve">דו"ח </w:t>
      </w:r>
      <w:r w:rsidR="00BC4335">
        <w:rPr>
          <w:rFonts w:eastAsia="MS Mincho" w:cs="David" w:hint="cs"/>
          <w:sz w:val="24"/>
          <w:szCs w:val="24"/>
          <w:rtl/>
          <w:lang w:eastAsia="en-US"/>
        </w:rPr>
        <w:t xml:space="preserve">מפורט </w:t>
      </w:r>
      <w:r w:rsidRPr="00EA11DF">
        <w:rPr>
          <w:rFonts w:eastAsia="MS Mincho" w:cs="David" w:hint="cs"/>
          <w:sz w:val="24"/>
          <w:szCs w:val="24"/>
          <w:rtl/>
          <w:lang w:eastAsia="en-US"/>
        </w:rPr>
        <w:t xml:space="preserve">של הממצאים והמגמות לכל </w:t>
      </w:r>
      <w:r w:rsidR="009B61C4">
        <w:rPr>
          <w:rFonts w:eastAsia="MS Mincho" w:cs="David" w:hint="cs"/>
          <w:sz w:val="24"/>
          <w:szCs w:val="24"/>
          <w:rtl/>
          <w:lang w:eastAsia="en-US"/>
        </w:rPr>
        <w:t xml:space="preserve">בעל היתר ולכל </w:t>
      </w:r>
      <w:r w:rsidRPr="00EA11DF">
        <w:rPr>
          <w:rFonts w:eastAsia="MS Mincho" w:cs="David" w:hint="cs"/>
          <w:sz w:val="24"/>
          <w:szCs w:val="24"/>
          <w:rtl/>
          <w:lang w:eastAsia="en-US"/>
        </w:rPr>
        <w:t>קבוצות בעלי היתרים</w:t>
      </w:r>
      <w:r w:rsidR="00BC4335">
        <w:rPr>
          <w:rFonts w:eastAsia="MS Mincho" w:cs="David" w:hint="cs"/>
          <w:sz w:val="24"/>
          <w:szCs w:val="24"/>
          <w:rtl/>
          <w:lang w:eastAsia="en-US"/>
        </w:rPr>
        <w:t xml:space="preserve">, ולכל קבוצות המזהמים ובליווי תקצירי </w:t>
      </w:r>
      <w:r w:rsidR="00BC4335" w:rsidRPr="00066D39">
        <w:rPr>
          <w:rFonts w:eastAsia="MS Mincho" w:cs="David" w:hint="cs"/>
          <w:sz w:val="24"/>
          <w:szCs w:val="24"/>
          <w:rtl/>
          <w:lang w:eastAsia="en-US"/>
        </w:rPr>
        <w:t>מנהלים</w:t>
      </w:r>
      <w:r w:rsidRPr="00066D39">
        <w:rPr>
          <w:rFonts w:eastAsia="MS Mincho" w:cs="David" w:hint="cs"/>
          <w:sz w:val="24"/>
          <w:szCs w:val="24"/>
          <w:rtl/>
          <w:lang w:eastAsia="en-US"/>
        </w:rPr>
        <w:t>.</w:t>
      </w:r>
      <w:r w:rsidR="000356BD" w:rsidRPr="00066D39">
        <w:rPr>
          <w:rFonts w:eastAsia="MS Mincho" w:cs="David" w:hint="cs"/>
          <w:sz w:val="24"/>
          <w:szCs w:val="24"/>
          <w:rtl/>
          <w:lang w:eastAsia="en-US"/>
        </w:rPr>
        <w:t xml:space="preserve"> כל הדו"חות שיוגשו יהיו מונגשים בהתאם להנחיות המשרד.</w:t>
      </w:r>
    </w:p>
    <w:p w:rsidR="00CD4E00" w:rsidRPr="00066D39" w:rsidRDefault="000D28D4" w:rsidP="004024D3">
      <w:pPr>
        <w:pStyle w:val="a5"/>
        <w:numPr>
          <w:ilvl w:val="2"/>
          <w:numId w:val="16"/>
        </w:numPr>
        <w:ind w:left="1134" w:hanging="567"/>
        <w:rPr>
          <w:rFonts w:eastAsia="MS Mincho" w:cs="David"/>
          <w:sz w:val="24"/>
          <w:szCs w:val="24"/>
          <w:lang w:eastAsia="en-US"/>
        </w:rPr>
      </w:pPr>
      <w:r w:rsidRPr="00066D39">
        <w:rPr>
          <w:rFonts w:eastAsia="MS Mincho" w:cs="David" w:hint="cs"/>
          <w:sz w:val="24"/>
          <w:szCs w:val="24"/>
          <w:rtl/>
          <w:lang w:eastAsia="en-US"/>
        </w:rPr>
        <w:t>דו"ח מאזן המזהמים המפורט כ</w:t>
      </w:r>
      <w:r w:rsidR="00BC4335" w:rsidRPr="00066D39">
        <w:rPr>
          <w:rFonts w:eastAsia="MS Mincho" w:cs="David" w:hint="cs"/>
          <w:sz w:val="24"/>
          <w:szCs w:val="24"/>
          <w:rtl/>
          <w:lang w:eastAsia="en-US"/>
        </w:rPr>
        <w:t>אמור בסעיפים 5.</w:t>
      </w:r>
      <w:r w:rsidR="00C51A99" w:rsidRPr="00066D39">
        <w:rPr>
          <w:rFonts w:eastAsia="MS Mincho" w:cs="David" w:hint="cs"/>
          <w:sz w:val="24"/>
          <w:szCs w:val="24"/>
          <w:rtl/>
          <w:lang w:eastAsia="en-US"/>
        </w:rPr>
        <w:t>3</w:t>
      </w:r>
      <w:r w:rsidR="00BC4335" w:rsidRPr="00066D39">
        <w:rPr>
          <w:rFonts w:eastAsia="MS Mincho" w:cs="David" w:hint="cs"/>
          <w:sz w:val="24"/>
          <w:szCs w:val="24"/>
          <w:rtl/>
          <w:lang w:eastAsia="en-US"/>
        </w:rPr>
        <w:t>.1-</w:t>
      </w:r>
      <w:r w:rsidR="005405CD" w:rsidRPr="00066D39">
        <w:rPr>
          <w:rFonts w:eastAsia="MS Mincho" w:cs="David" w:hint="cs"/>
          <w:sz w:val="24"/>
          <w:szCs w:val="24"/>
          <w:rtl/>
          <w:lang w:eastAsia="en-US"/>
        </w:rPr>
        <w:t>5.3.</w:t>
      </w:r>
      <w:r w:rsidR="00BC4335" w:rsidRPr="00066D39">
        <w:rPr>
          <w:rFonts w:eastAsia="MS Mincho" w:cs="David" w:hint="cs"/>
          <w:sz w:val="24"/>
          <w:szCs w:val="24"/>
          <w:rtl/>
          <w:lang w:eastAsia="en-US"/>
        </w:rPr>
        <w:t xml:space="preserve">3 </w:t>
      </w:r>
      <w:r w:rsidR="00BC4335" w:rsidRPr="00AD6D4D">
        <w:rPr>
          <w:rFonts w:eastAsia="MS Mincho" w:cs="David" w:hint="cs"/>
          <w:sz w:val="24"/>
          <w:szCs w:val="24"/>
          <w:rtl/>
          <w:lang w:eastAsia="en-US"/>
        </w:rPr>
        <w:t>לעיל</w:t>
      </w:r>
      <w:r w:rsidRPr="00AD6D4D">
        <w:rPr>
          <w:rFonts w:eastAsia="MS Mincho" w:cs="David" w:hint="cs"/>
          <w:sz w:val="24"/>
          <w:szCs w:val="24"/>
          <w:rtl/>
          <w:lang w:eastAsia="en-US"/>
        </w:rPr>
        <w:t>,</w:t>
      </w:r>
      <w:r w:rsidR="00BC4335" w:rsidRPr="00AD6D4D">
        <w:rPr>
          <w:rFonts w:eastAsia="MS Mincho" w:cs="David" w:hint="cs"/>
          <w:sz w:val="24"/>
          <w:szCs w:val="24"/>
          <w:rtl/>
          <w:lang w:eastAsia="en-US"/>
        </w:rPr>
        <w:t xml:space="preserve"> </w:t>
      </w:r>
      <w:r w:rsidR="00855598" w:rsidRPr="00AD6D4D">
        <w:rPr>
          <w:rFonts w:eastAsia="MS Mincho" w:cs="David" w:hint="cs"/>
          <w:sz w:val="24"/>
          <w:szCs w:val="24"/>
          <w:rtl/>
          <w:lang w:eastAsia="en-US"/>
        </w:rPr>
        <w:t>ובהתייחס להיתרי הזרמה בלבד</w:t>
      </w:r>
      <w:r w:rsidR="00EB4A5A" w:rsidRPr="00AD6D4D">
        <w:rPr>
          <w:rFonts w:eastAsia="MS Mincho" w:cs="David" w:hint="cs"/>
          <w:sz w:val="24"/>
          <w:szCs w:val="24"/>
          <w:rtl/>
          <w:lang w:eastAsia="en-US"/>
        </w:rPr>
        <w:t>, אלא אם נרשם א</w:t>
      </w:r>
      <w:r w:rsidR="00EB4A5A" w:rsidRPr="00066D39">
        <w:rPr>
          <w:rFonts w:eastAsia="MS Mincho" w:cs="David" w:hint="cs"/>
          <w:sz w:val="24"/>
          <w:szCs w:val="24"/>
          <w:rtl/>
          <w:lang w:eastAsia="en-US"/>
        </w:rPr>
        <w:t>חרת</w:t>
      </w:r>
      <w:r w:rsidR="00855598" w:rsidRPr="00066D39">
        <w:rPr>
          <w:rFonts w:eastAsia="MS Mincho" w:cs="David" w:hint="cs"/>
          <w:sz w:val="24"/>
          <w:szCs w:val="24"/>
          <w:rtl/>
          <w:lang w:eastAsia="en-US"/>
        </w:rPr>
        <w:t xml:space="preserve">, </w:t>
      </w:r>
      <w:r w:rsidR="00BC4335" w:rsidRPr="00066D39">
        <w:rPr>
          <w:rFonts w:eastAsia="MS Mincho" w:cs="David" w:hint="cs"/>
          <w:sz w:val="24"/>
          <w:szCs w:val="24"/>
          <w:rtl/>
          <w:lang w:eastAsia="en-US"/>
        </w:rPr>
        <w:t>יבוצע וי</w:t>
      </w:r>
      <w:r w:rsidR="00B760A6" w:rsidRPr="00066D39">
        <w:rPr>
          <w:rFonts w:eastAsia="MS Mincho" w:cs="David" w:hint="cs"/>
          <w:sz w:val="24"/>
          <w:szCs w:val="24"/>
          <w:rtl/>
          <w:lang w:eastAsia="en-US"/>
        </w:rPr>
        <w:t>ו</w:t>
      </w:r>
      <w:r w:rsidR="00BC4335" w:rsidRPr="00066D39">
        <w:rPr>
          <w:rFonts w:eastAsia="MS Mincho" w:cs="David" w:hint="cs"/>
          <w:sz w:val="24"/>
          <w:szCs w:val="24"/>
          <w:rtl/>
          <w:lang w:eastAsia="en-US"/>
        </w:rPr>
        <w:t>גש לאישור המשרד בכל שנה</w:t>
      </w:r>
      <w:r w:rsidR="00A14055" w:rsidRPr="00066D39">
        <w:rPr>
          <w:rFonts w:eastAsia="MS Mincho" w:cs="David" w:hint="cs"/>
          <w:sz w:val="24"/>
          <w:szCs w:val="24"/>
          <w:rtl/>
          <w:lang w:eastAsia="en-US"/>
        </w:rPr>
        <w:t xml:space="preserve"> ו</w:t>
      </w:r>
      <w:r w:rsidR="000C706B" w:rsidRPr="00066D39">
        <w:rPr>
          <w:rFonts w:eastAsia="MS Mincho" w:cs="David" w:hint="cs"/>
          <w:sz w:val="24"/>
          <w:szCs w:val="24"/>
          <w:rtl/>
          <w:lang w:eastAsia="en-US"/>
        </w:rPr>
        <w:t>בהתאם למפורט להלן</w:t>
      </w:r>
      <w:r w:rsidR="00CD4E00" w:rsidRPr="00066D39">
        <w:rPr>
          <w:rFonts w:eastAsia="MS Mincho" w:cs="David" w:hint="cs"/>
          <w:sz w:val="24"/>
          <w:szCs w:val="24"/>
          <w:rtl/>
          <w:lang w:eastAsia="en-US"/>
        </w:rPr>
        <w:t>:</w:t>
      </w:r>
    </w:p>
    <w:p w:rsidR="0088400D" w:rsidRDefault="0088400D" w:rsidP="007F141F">
      <w:pPr>
        <w:pStyle w:val="a5"/>
        <w:numPr>
          <w:ilvl w:val="3"/>
          <w:numId w:val="23"/>
        </w:numPr>
        <w:ind w:left="1985" w:hanging="851"/>
        <w:rPr>
          <w:rFonts w:eastAsia="MS Mincho" w:cs="David"/>
          <w:sz w:val="24"/>
          <w:szCs w:val="24"/>
          <w:lang w:eastAsia="en-US"/>
        </w:rPr>
      </w:pPr>
      <w:r>
        <w:rPr>
          <w:rFonts w:eastAsia="MS Mincho" w:cs="David" w:hint="cs"/>
          <w:sz w:val="24"/>
          <w:szCs w:val="24"/>
          <w:rtl/>
          <w:lang w:eastAsia="en-US"/>
        </w:rPr>
        <w:t>דו"ח מאזן מזהמים שנתי (ים תיכון-ים המלח-אילת) יציג את נתוני ההזרמה של בעלי ההיתרים המזרימים לים לשנת 2018 ואילך</w:t>
      </w:r>
      <w:r w:rsidR="007F141F">
        <w:rPr>
          <w:rFonts w:eastAsia="MS Mincho" w:cs="David" w:hint="cs"/>
          <w:sz w:val="24"/>
          <w:szCs w:val="24"/>
          <w:rtl/>
          <w:lang w:eastAsia="en-US"/>
        </w:rPr>
        <w:t xml:space="preserve"> ויוגש עד ל </w:t>
      </w:r>
      <w:r w:rsidR="007F141F" w:rsidRPr="002F20F6">
        <w:rPr>
          <w:rFonts w:eastAsia="MS Mincho" w:cs="David" w:hint="cs"/>
          <w:sz w:val="24"/>
          <w:szCs w:val="24"/>
          <w:rtl/>
          <w:lang w:eastAsia="en-US"/>
        </w:rPr>
        <w:t>31 ביולי בשנה העוקבת</w:t>
      </w:r>
      <w:r w:rsidRPr="002F20F6">
        <w:rPr>
          <w:rFonts w:eastAsia="MS Mincho" w:cs="David" w:hint="cs"/>
          <w:sz w:val="24"/>
          <w:szCs w:val="24"/>
          <w:rtl/>
          <w:lang w:eastAsia="en-US"/>
        </w:rPr>
        <w:t>.</w:t>
      </w:r>
    </w:p>
    <w:p w:rsidR="00CD4E00" w:rsidRPr="002F20F6" w:rsidRDefault="00445062" w:rsidP="0024599B">
      <w:pPr>
        <w:pStyle w:val="a5"/>
        <w:numPr>
          <w:ilvl w:val="3"/>
          <w:numId w:val="23"/>
        </w:numPr>
        <w:ind w:left="1985" w:hanging="851"/>
        <w:rPr>
          <w:rFonts w:eastAsia="MS Mincho" w:cs="David"/>
          <w:sz w:val="24"/>
          <w:szCs w:val="24"/>
          <w:rtl/>
          <w:lang w:eastAsia="en-US"/>
        </w:rPr>
      </w:pPr>
      <w:r>
        <w:rPr>
          <w:rFonts w:eastAsia="MS Mincho" w:cs="David" w:hint="cs"/>
          <w:sz w:val="24"/>
          <w:szCs w:val="24"/>
          <w:rtl/>
          <w:lang w:eastAsia="en-US"/>
        </w:rPr>
        <w:t xml:space="preserve">ניתוח </w:t>
      </w:r>
      <w:r w:rsidR="0088400D">
        <w:rPr>
          <w:rFonts w:eastAsia="MS Mincho" w:cs="David" w:hint="cs"/>
          <w:sz w:val="24"/>
          <w:szCs w:val="24"/>
          <w:rtl/>
          <w:lang w:eastAsia="en-US"/>
        </w:rPr>
        <w:t>מאזן מזהמים</w:t>
      </w:r>
      <w:r w:rsidR="002F20F6">
        <w:rPr>
          <w:rFonts w:eastAsia="MS Mincho" w:cs="David" w:hint="cs"/>
          <w:sz w:val="24"/>
          <w:szCs w:val="24"/>
          <w:rtl/>
          <w:lang w:eastAsia="en-US"/>
        </w:rPr>
        <w:t xml:space="preserve"> </w:t>
      </w:r>
      <w:r w:rsidR="00856199">
        <w:rPr>
          <w:rFonts w:eastAsia="MS Mincho" w:cs="David" w:hint="cs"/>
          <w:sz w:val="24"/>
          <w:szCs w:val="24"/>
          <w:rtl/>
          <w:lang w:eastAsia="en-US"/>
        </w:rPr>
        <w:t xml:space="preserve">רב שנתי </w:t>
      </w:r>
      <w:r w:rsidR="00C51A99">
        <w:rPr>
          <w:rFonts w:eastAsia="MS Mincho" w:cs="David" w:hint="cs"/>
          <w:sz w:val="24"/>
          <w:szCs w:val="24"/>
          <w:rtl/>
          <w:lang w:eastAsia="en-US"/>
        </w:rPr>
        <w:t>לכלל בעלי ההיתרים</w:t>
      </w:r>
      <w:r w:rsidR="0088400D">
        <w:rPr>
          <w:rFonts w:eastAsia="MS Mincho" w:cs="David" w:hint="cs"/>
          <w:sz w:val="24"/>
          <w:szCs w:val="24"/>
          <w:rtl/>
          <w:lang w:eastAsia="en-US"/>
        </w:rPr>
        <w:t xml:space="preserve"> (</w:t>
      </w:r>
      <w:r w:rsidR="002F20F6">
        <w:rPr>
          <w:rFonts w:eastAsia="MS Mincho" w:cs="David" w:hint="cs"/>
          <w:sz w:val="24"/>
          <w:szCs w:val="24"/>
          <w:rtl/>
          <w:lang w:eastAsia="en-US"/>
        </w:rPr>
        <w:t xml:space="preserve">מחולק </w:t>
      </w:r>
      <w:r w:rsidR="0088400D">
        <w:rPr>
          <w:rFonts w:eastAsia="MS Mincho" w:cs="David" w:hint="cs"/>
          <w:sz w:val="24"/>
          <w:szCs w:val="24"/>
          <w:rtl/>
          <w:lang w:eastAsia="en-US"/>
        </w:rPr>
        <w:t>ים תיכון-ים המלח-אילת)</w:t>
      </w:r>
      <w:r w:rsidR="005405CD">
        <w:rPr>
          <w:rFonts w:eastAsia="MS Mincho" w:cs="David" w:hint="cs"/>
          <w:sz w:val="24"/>
          <w:szCs w:val="24"/>
          <w:rtl/>
          <w:lang w:eastAsia="en-US"/>
        </w:rPr>
        <w:t xml:space="preserve">, </w:t>
      </w:r>
      <w:r>
        <w:rPr>
          <w:rFonts w:eastAsia="MS Mincho" w:cs="David" w:hint="cs"/>
          <w:sz w:val="24"/>
          <w:szCs w:val="24"/>
          <w:rtl/>
          <w:lang w:eastAsia="en-US"/>
        </w:rPr>
        <w:t>יבוצע כל שנה ויהווה פרק מהדו"ח השנתי שבסעיף שלעיל.</w:t>
      </w:r>
      <w:r w:rsidR="002F20F6">
        <w:rPr>
          <w:rFonts w:eastAsia="MS Mincho" w:cs="David" w:hint="cs"/>
          <w:sz w:val="24"/>
          <w:szCs w:val="24"/>
          <w:rtl/>
          <w:lang w:eastAsia="en-US"/>
        </w:rPr>
        <w:t xml:space="preserve"> </w:t>
      </w:r>
      <w:r w:rsidR="0024599B">
        <w:rPr>
          <w:rFonts w:eastAsia="MS Mincho" w:cs="David" w:hint="cs"/>
          <w:sz w:val="24"/>
          <w:szCs w:val="24"/>
          <w:rtl/>
          <w:lang w:eastAsia="en-US"/>
        </w:rPr>
        <w:t>הניתוח יבוצע תוך התייחסות לנתונים הרב שנתיים 2010-2016 (ים תיכון, סוף וים המלח) וכן לנתונים 1998-2016 (חלק מהמפעלים בים תיכון).</w:t>
      </w:r>
    </w:p>
    <w:p w:rsidR="00D36887" w:rsidRDefault="00855598" w:rsidP="004024D3">
      <w:pPr>
        <w:pStyle w:val="a5"/>
        <w:numPr>
          <w:ilvl w:val="3"/>
          <w:numId w:val="23"/>
        </w:numPr>
        <w:ind w:left="1985" w:hanging="851"/>
        <w:rPr>
          <w:rFonts w:eastAsia="MS Mincho" w:cs="David"/>
          <w:sz w:val="24"/>
          <w:szCs w:val="24"/>
          <w:lang w:eastAsia="en-US"/>
        </w:rPr>
      </w:pPr>
      <w:r>
        <w:rPr>
          <w:rFonts w:eastAsia="MS Mincho" w:cs="David" w:hint="cs"/>
          <w:sz w:val="24"/>
          <w:szCs w:val="24"/>
          <w:rtl/>
          <w:lang w:eastAsia="en-US"/>
        </w:rPr>
        <w:lastRenderedPageBreak/>
        <w:t xml:space="preserve">דו"ח מאזן הטלה </w:t>
      </w:r>
      <w:r w:rsidR="004024D3">
        <w:rPr>
          <w:rFonts w:eastAsia="MS Mincho" w:cs="David" w:hint="cs"/>
          <w:sz w:val="24"/>
          <w:szCs w:val="24"/>
          <w:rtl/>
          <w:lang w:eastAsia="en-US"/>
        </w:rPr>
        <w:t xml:space="preserve">לים </w:t>
      </w:r>
      <w:r>
        <w:rPr>
          <w:rFonts w:eastAsia="MS Mincho" w:cs="David" w:hint="cs"/>
          <w:sz w:val="24"/>
          <w:szCs w:val="24"/>
          <w:rtl/>
          <w:lang w:eastAsia="en-US"/>
        </w:rPr>
        <w:t xml:space="preserve">המפורט </w:t>
      </w:r>
      <w:r w:rsidRPr="00AD6D4D">
        <w:rPr>
          <w:rFonts w:eastAsia="MS Mincho" w:cs="David" w:hint="cs"/>
          <w:sz w:val="24"/>
          <w:szCs w:val="24"/>
          <w:rtl/>
          <w:lang w:eastAsia="en-US"/>
        </w:rPr>
        <w:t>כאמור בסעי</w:t>
      </w:r>
      <w:r w:rsidR="004024D3" w:rsidRPr="00AD6D4D">
        <w:rPr>
          <w:rFonts w:eastAsia="MS Mincho" w:cs="David" w:hint="cs"/>
          <w:sz w:val="24"/>
          <w:szCs w:val="24"/>
          <w:rtl/>
          <w:lang w:eastAsia="en-US"/>
        </w:rPr>
        <w:t>ף</w:t>
      </w:r>
      <w:r w:rsidRPr="00AD6D4D">
        <w:rPr>
          <w:rFonts w:eastAsia="MS Mincho" w:cs="David" w:hint="cs"/>
          <w:sz w:val="24"/>
          <w:szCs w:val="24"/>
          <w:rtl/>
          <w:lang w:eastAsia="en-US"/>
        </w:rPr>
        <w:t xml:space="preserve"> 5.3.1</w:t>
      </w:r>
      <w:r w:rsidR="00EB4A5A" w:rsidRPr="00AD6D4D">
        <w:rPr>
          <w:rFonts w:eastAsia="MS Mincho" w:cs="David" w:hint="cs"/>
          <w:sz w:val="24"/>
          <w:szCs w:val="24"/>
          <w:rtl/>
          <w:lang w:eastAsia="en-US"/>
        </w:rPr>
        <w:t>-5.3.3</w:t>
      </w:r>
      <w:r w:rsidRPr="00AD6D4D">
        <w:rPr>
          <w:rFonts w:eastAsia="MS Mincho" w:cs="David" w:hint="cs"/>
          <w:sz w:val="24"/>
          <w:szCs w:val="24"/>
          <w:rtl/>
          <w:lang w:eastAsia="en-US"/>
        </w:rPr>
        <w:t xml:space="preserve"> לעיל</w:t>
      </w:r>
      <w:r>
        <w:rPr>
          <w:rFonts w:eastAsia="MS Mincho" w:cs="David" w:hint="cs"/>
          <w:sz w:val="24"/>
          <w:szCs w:val="24"/>
          <w:rtl/>
          <w:lang w:eastAsia="en-US"/>
        </w:rPr>
        <w:t xml:space="preserve"> ובהתייחס להיתרי הטלה בלבד, יבוצע ויוגש לאישור המשרד בכל שנה כדוח מאזן לשנה החולפת ובאופן מצטבר לאורך </w:t>
      </w:r>
      <w:r w:rsidR="00C05F85">
        <w:rPr>
          <w:rFonts w:eastAsia="MS Mincho" w:cs="David" w:hint="cs"/>
          <w:sz w:val="24"/>
          <w:szCs w:val="24"/>
          <w:rtl/>
          <w:lang w:eastAsia="en-US"/>
        </w:rPr>
        <w:t>ה</w:t>
      </w:r>
      <w:r>
        <w:rPr>
          <w:rFonts w:eastAsia="MS Mincho" w:cs="David" w:hint="cs"/>
          <w:sz w:val="24"/>
          <w:szCs w:val="24"/>
          <w:rtl/>
          <w:lang w:eastAsia="en-US"/>
        </w:rPr>
        <w:t>שנים</w:t>
      </w:r>
      <w:r w:rsidR="00C05F85">
        <w:rPr>
          <w:rFonts w:eastAsia="MS Mincho" w:cs="David" w:hint="cs"/>
          <w:sz w:val="24"/>
          <w:szCs w:val="24"/>
          <w:rtl/>
          <w:lang w:eastAsia="en-US"/>
        </w:rPr>
        <w:t xml:space="preserve"> ולא יאוחר מה- 31 ליולי </w:t>
      </w:r>
      <w:r w:rsidR="00EB4A5A">
        <w:rPr>
          <w:rFonts w:eastAsia="MS Mincho" w:cs="David" w:hint="cs"/>
          <w:sz w:val="24"/>
          <w:szCs w:val="24"/>
          <w:rtl/>
          <w:lang w:eastAsia="en-US"/>
        </w:rPr>
        <w:t xml:space="preserve">בשנה העוקבת </w:t>
      </w:r>
      <w:r w:rsidR="00C05F85">
        <w:rPr>
          <w:rFonts w:eastAsia="MS Mincho" w:cs="David" w:hint="cs"/>
          <w:sz w:val="24"/>
          <w:szCs w:val="24"/>
          <w:rtl/>
          <w:lang w:eastAsia="en-US"/>
        </w:rPr>
        <w:t>כל שנה.</w:t>
      </w:r>
    </w:p>
    <w:p w:rsidR="000D51EB" w:rsidRPr="00804D6C" w:rsidRDefault="000D51EB" w:rsidP="00902F08">
      <w:pPr>
        <w:pStyle w:val="a5"/>
        <w:numPr>
          <w:ilvl w:val="1"/>
          <w:numId w:val="16"/>
        </w:numPr>
        <w:spacing w:before="240"/>
        <w:ind w:left="0" w:firstLine="0"/>
        <w:rPr>
          <w:rFonts w:eastAsia="MS Mincho" w:cs="David"/>
          <w:b/>
          <w:bCs/>
          <w:sz w:val="24"/>
          <w:szCs w:val="24"/>
          <w:u w:val="single"/>
          <w:lang w:eastAsia="en-US"/>
        </w:rPr>
      </w:pPr>
      <w:r w:rsidRPr="00804D6C">
        <w:rPr>
          <w:rFonts w:eastAsia="MS Mincho" w:cs="David" w:hint="cs"/>
          <w:b/>
          <w:bCs/>
          <w:sz w:val="24"/>
          <w:szCs w:val="24"/>
          <w:u w:val="single"/>
          <w:rtl/>
          <w:lang w:eastAsia="en-US"/>
        </w:rPr>
        <w:t>דיווח ותאום שוטף</w:t>
      </w:r>
    </w:p>
    <w:p w:rsidR="000D51EB" w:rsidRPr="00271A8D" w:rsidRDefault="000D51EB" w:rsidP="00271A8D">
      <w:pPr>
        <w:pStyle w:val="a5"/>
        <w:numPr>
          <w:ilvl w:val="2"/>
          <w:numId w:val="16"/>
        </w:numPr>
        <w:ind w:left="1134" w:hanging="567"/>
        <w:rPr>
          <w:rFonts w:eastAsia="MS Mincho" w:cs="David"/>
          <w:sz w:val="24"/>
          <w:szCs w:val="24"/>
          <w:lang w:eastAsia="en-US"/>
        </w:rPr>
      </w:pPr>
      <w:r w:rsidRPr="00271A8D">
        <w:rPr>
          <w:rFonts w:eastAsia="MS Mincho" w:cs="David" w:hint="cs"/>
          <w:sz w:val="24"/>
          <w:szCs w:val="24"/>
          <w:rtl/>
          <w:lang w:eastAsia="en-US"/>
        </w:rPr>
        <w:t xml:space="preserve">ישיבת מעקב ותאום שוטף עם נציגי המשרד בתדירות של פעם בשבוע במשך </w:t>
      </w:r>
      <w:r w:rsidR="001C3970" w:rsidRPr="00271A8D">
        <w:rPr>
          <w:rFonts w:eastAsia="MS Mincho" w:cs="David" w:hint="cs"/>
          <w:sz w:val="24"/>
          <w:szCs w:val="24"/>
          <w:rtl/>
          <w:lang w:eastAsia="en-US"/>
        </w:rPr>
        <w:t>כ-</w:t>
      </w:r>
      <w:r w:rsidR="00D56926" w:rsidRPr="00271A8D">
        <w:rPr>
          <w:rFonts w:eastAsia="MS Mincho" w:cs="David" w:hint="cs"/>
          <w:sz w:val="24"/>
          <w:szCs w:val="24"/>
          <w:rtl/>
          <w:lang w:eastAsia="en-US"/>
        </w:rPr>
        <w:t>4</w:t>
      </w:r>
      <w:r w:rsidRPr="00271A8D">
        <w:rPr>
          <w:rFonts w:eastAsia="MS Mincho" w:cs="David" w:hint="cs"/>
          <w:sz w:val="24"/>
          <w:szCs w:val="24"/>
          <w:rtl/>
          <w:lang w:eastAsia="en-US"/>
        </w:rPr>
        <w:t xml:space="preserve"> שעות</w:t>
      </w:r>
      <w:r w:rsidR="00271A8D" w:rsidRPr="00271A8D">
        <w:rPr>
          <w:rFonts w:eastAsia="MS Mincho" w:cs="David" w:hint="cs"/>
          <w:sz w:val="24"/>
          <w:szCs w:val="24"/>
          <w:rtl/>
          <w:lang w:eastAsia="en-US"/>
        </w:rPr>
        <w:t xml:space="preserve"> או על פי הצורך כפי שיוגדר על ידי המשרד ולא פחות מפעם בחודש</w:t>
      </w:r>
      <w:r w:rsidRPr="00271A8D">
        <w:rPr>
          <w:rFonts w:eastAsia="MS Mincho" w:cs="David" w:hint="cs"/>
          <w:sz w:val="24"/>
          <w:szCs w:val="24"/>
          <w:rtl/>
          <w:lang w:eastAsia="en-US"/>
        </w:rPr>
        <w:t xml:space="preserve">. ישיבות העבודה תתקיימנה במשרדי </w:t>
      </w:r>
      <w:r w:rsidR="00131605" w:rsidRPr="00271A8D">
        <w:rPr>
          <w:rFonts w:eastAsia="MS Mincho" w:cs="David" w:hint="cs"/>
          <w:sz w:val="24"/>
          <w:szCs w:val="24"/>
          <w:rtl/>
        </w:rPr>
        <w:t>ה</w:t>
      </w:r>
      <w:r w:rsidR="00E41F7D" w:rsidRPr="00271A8D">
        <w:rPr>
          <w:rFonts w:eastAsia="MS Mincho" w:cs="David" w:hint="cs"/>
          <w:sz w:val="24"/>
          <w:szCs w:val="24"/>
          <w:rtl/>
        </w:rPr>
        <w:t>יחידה הארצית להגנת הסביבה הימית</w:t>
      </w:r>
      <w:r w:rsidR="00E41F7D" w:rsidRPr="00271A8D">
        <w:rPr>
          <w:rFonts w:eastAsia="MS Mincho" w:cs="David" w:hint="cs"/>
          <w:sz w:val="24"/>
          <w:szCs w:val="24"/>
          <w:rtl/>
          <w:lang w:eastAsia="en-US"/>
        </w:rPr>
        <w:t xml:space="preserve"> </w:t>
      </w:r>
      <w:r w:rsidRPr="00271A8D">
        <w:rPr>
          <w:rFonts w:eastAsia="MS Mincho" w:cs="David" w:hint="cs"/>
          <w:sz w:val="24"/>
          <w:szCs w:val="24"/>
          <w:rtl/>
          <w:lang w:eastAsia="en-US"/>
        </w:rPr>
        <w:t>בחיפה בכתובת פל ים 15 א', קומה 23.</w:t>
      </w:r>
      <w:r w:rsidR="00076550" w:rsidRPr="00271A8D">
        <w:rPr>
          <w:rFonts w:eastAsia="MS Mincho" w:cs="David" w:hint="cs"/>
          <w:sz w:val="24"/>
          <w:szCs w:val="24"/>
          <w:rtl/>
          <w:lang w:eastAsia="en-US"/>
        </w:rPr>
        <w:t xml:space="preserve"> </w:t>
      </w:r>
      <w:r w:rsidR="00302978" w:rsidRPr="00271A8D">
        <w:rPr>
          <w:rFonts w:eastAsia="MS Mincho" w:cs="David" w:hint="cs"/>
          <w:sz w:val="24"/>
          <w:szCs w:val="24"/>
          <w:rtl/>
          <w:lang w:eastAsia="en-US"/>
        </w:rPr>
        <w:t>ישיבות מעקב ותיאום אינם שעות ייעוץ.</w:t>
      </w:r>
    </w:p>
    <w:p w:rsidR="000D51EB" w:rsidRDefault="003E5C6C" w:rsidP="00E41F7D">
      <w:pPr>
        <w:pStyle w:val="a5"/>
        <w:numPr>
          <w:ilvl w:val="2"/>
          <w:numId w:val="16"/>
        </w:numPr>
        <w:ind w:left="1134" w:hanging="567"/>
        <w:rPr>
          <w:rFonts w:eastAsia="MS Mincho" w:cs="David"/>
          <w:sz w:val="24"/>
          <w:szCs w:val="24"/>
          <w:lang w:eastAsia="en-US"/>
        </w:rPr>
      </w:pPr>
      <w:r w:rsidRPr="0094171B">
        <w:rPr>
          <w:rFonts w:eastAsia="MS Mincho" w:cs="David" w:hint="cs"/>
          <w:sz w:val="24"/>
          <w:szCs w:val="24"/>
          <w:rtl/>
          <w:lang w:eastAsia="en-US"/>
        </w:rPr>
        <w:t>הוצאת דו"ח סיכום ישיבה</w:t>
      </w:r>
      <w:r>
        <w:rPr>
          <w:rFonts w:eastAsia="MS Mincho" w:cs="David" w:hint="cs"/>
          <w:sz w:val="24"/>
          <w:szCs w:val="24"/>
          <w:rtl/>
          <w:lang w:eastAsia="en-US"/>
        </w:rPr>
        <w:t xml:space="preserve"> ובה פעולות שיש לבצע וכן מעקב שוטף, יועבר </w:t>
      </w:r>
      <w:r w:rsidR="00E41F7D">
        <w:rPr>
          <w:rFonts w:eastAsia="MS Mincho" w:cs="David" w:hint="cs"/>
          <w:rtl/>
        </w:rPr>
        <w:t>ל</w:t>
      </w:r>
      <w:r w:rsidR="00E41F7D">
        <w:rPr>
          <w:rFonts w:eastAsia="MS Mincho" w:cs="David" w:hint="cs"/>
          <w:sz w:val="24"/>
          <w:szCs w:val="24"/>
          <w:rtl/>
        </w:rPr>
        <w:t>יחידה הארצית להגנת הסביבה הימית</w:t>
      </w:r>
      <w:r w:rsidR="00E41F7D">
        <w:rPr>
          <w:rFonts w:eastAsia="MS Mincho" w:cs="David" w:hint="cs"/>
          <w:sz w:val="24"/>
          <w:szCs w:val="24"/>
          <w:rtl/>
          <w:lang w:eastAsia="en-US"/>
        </w:rPr>
        <w:t xml:space="preserve"> </w:t>
      </w:r>
      <w:r>
        <w:rPr>
          <w:rFonts w:eastAsia="MS Mincho" w:cs="David" w:hint="cs"/>
          <w:sz w:val="24"/>
          <w:szCs w:val="24"/>
          <w:rtl/>
          <w:lang w:eastAsia="en-US"/>
        </w:rPr>
        <w:t>אחרי כל ישיבה</w:t>
      </w:r>
      <w:r w:rsidR="004407F2">
        <w:rPr>
          <w:rFonts w:eastAsia="MS Mincho" w:cs="David" w:hint="cs"/>
          <w:sz w:val="24"/>
          <w:szCs w:val="24"/>
          <w:rtl/>
          <w:lang w:eastAsia="en-US"/>
        </w:rPr>
        <w:t xml:space="preserve"> שתתקיים לפי סעיף 5.</w:t>
      </w:r>
      <w:r w:rsidR="001C3970">
        <w:rPr>
          <w:rFonts w:eastAsia="MS Mincho" w:cs="David" w:hint="cs"/>
          <w:sz w:val="24"/>
          <w:szCs w:val="24"/>
          <w:rtl/>
          <w:lang w:eastAsia="en-US"/>
        </w:rPr>
        <w:t>4</w:t>
      </w:r>
      <w:r w:rsidR="004407F2">
        <w:rPr>
          <w:rFonts w:eastAsia="MS Mincho" w:cs="David" w:hint="cs"/>
          <w:sz w:val="24"/>
          <w:szCs w:val="24"/>
          <w:rtl/>
          <w:lang w:eastAsia="en-US"/>
        </w:rPr>
        <w:t>.1</w:t>
      </w:r>
      <w:r>
        <w:rPr>
          <w:rFonts w:eastAsia="MS Mincho" w:cs="David" w:hint="cs"/>
          <w:sz w:val="24"/>
          <w:szCs w:val="24"/>
          <w:rtl/>
          <w:lang w:eastAsia="en-US"/>
        </w:rPr>
        <w:t xml:space="preserve">. </w:t>
      </w:r>
      <w:r w:rsidR="00935E2B">
        <w:rPr>
          <w:rFonts w:eastAsia="MS Mincho" w:cs="David" w:hint="cs"/>
          <w:sz w:val="24"/>
          <w:szCs w:val="24"/>
          <w:rtl/>
          <w:lang w:eastAsia="en-US"/>
        </w:rPr>
        <w:t>ותוך שבוע ממועד הישיבה.</w:t>
      </w:r>
    </w:p>
    <w:p w:rsidR="0048556B" w:rsidRPr="00870DB4" w:rsidRDefault="003E5C6C" w:rsidP="00271A8D">
      <w:pPr>
        <w:pStyle w:val="a5"/>
        <w:numPr>
          <w:ilvl w:val="2"/>
          <w:numId w:val="16"/>
        </w:numPr>
        <w:ind w:left="1134" w:hanging="567"/>
        <w:rPr>
          <w:rFonts w:eastAsia="MS Mincho" w:cs="David"/>
          <w:sz w:val="24"/>
          <w:szCs w:val="24"/>
          <w:lang w:eastAsia="en-US"/>
        </w:rPr>
      </w:pPr>
      <w:r w:rsidRPr="00EE42E4">
        <w:rPr>
          <w:rFonts w:eastAsia="MS Mincho" w:cs="David" w:hint="cs"/>
          <w:sz w:val="24"/>
          <w:szCs w:val="24"/>
          <w:rtl/>
          <w:lang w:eastAsia="en-US"/>
        </w:rPr>
        <w:t xml:space="preserve"> </w:t>
      </w:r>
      <w:r w:rsidR="001C1465" w:rsidRPr="00EE42E4">
        <w:rPr>
          <w:rFonts w:eastAsia="MS Mincho" w:cs="David" w:hint="cs"/>
          <w:sz w:val="24"/>
          <w:szCs w:val="24"/>
          <w:rtl/>
          <w:lang w:eastAsia="en-US"/>
        </w:rPr>
        <w:t>שעות ייעוץ</w:t>
      </w:r>
      <w:r w:rsidR="006A23D9" w:rsidRPr="00EE42E4">
        <w:rPr>
          <w:rFonts w:eastAsia="MS Mincho" w:cs="David" w:hint="cs"/>
          <w:sz w:val="24"/>
          <w:szCs w:val="24"/>
          <w:rtl/>
          <w:lang w:eastAsia="en-US"/>
        </w:rPr>
        <w:t xml:space="preserve"> </w:t>
      </w:r>
      <w:r w:rsidR="003F059C">
        <w:rPr>
          <w:rFonts w:eastAsia="MS Mincho" w:cs="David"/>
          <w:sz w:val="24"/>
          <w:szCs w:val="24"/>
          <w:rtl/>
          <w:lang w:eastAsia="en-US"/>
        </w:rPr>
        <w:t>–</w:t>
      </w:r>
      <w:r w:rsidR="001C1465" w:rsidRPr="00EE42E4">
        <w:rPr>
          <w:rFonts w:eastAsia="MS Mincho" w:cs="David" w:hint="cs"/>
          <w:sz w:val="24"/>
          <w:szCs w:val="24"/>
          <w:rtl/>
          <w:lang w:eastAsia="en-US"/>
        </w:rPr>
        <w:t xml:space="preserve"> </w:t>
      </w:r>
      <w:r w:rsidR="004F1D4A">
        <w:rPr>
          <w:rFonts w:eastAsia="MS Mincho" w:cs="David" w:hint="cs"/>
          <w:sz w:val="24"/>
          <w:szCs w:val="24"/>
          <w:rtl/>
          <w:lang w:eastAsia="en-US"/>
        </w:rPr>
        <w:t>עד</w:t>
      </w:r>
      <w:r w:rsidR="003F059C">
        <w:rPr>
          <w:rFonts w:eastAsia="MS Mincho" w:cs="David" w:hint="cs"/>
          <w:sz w:val="24"/>
          <w:szCs w:val="24"/>
          <w:rtl/>
          <w:lang w:eastAsia="en-US"/>
        </w:rPr>
        <w:t xml:space="preserve"> </w:t>
      </w:r>
      <w:r w:rsidR="00271A8D">
        <w:rPr>
          <w:rFonts w:eastAsia="MS Mincho" w:cs="David" w:hint="cs"/>
          <w:sz w:val="24"/>
          <w:szCs w:val="24"/>
          <w:rtl/>
          <w:lang w:eastAsia="en-US"/>
        </w:rPr>
        <w:t xml:space="preserve">300 </w:t>
      </w:r>
      <w:r w:rsidR="004F1D4A">
        <w:rPr>
          <w:rFonts w:eastAsia="MS Mincho" w:cs="David" w:hint="cs"/>
          <w:sz w:val="24"/>
          <w:szCs w:val="24"/>
          <w:rtl/>
          <w:lang w:eastAsia="en-US"/>
        </w:rPr>
        <w:t xml:space="preserve">שעות </w:t>
      </w:r>
      <w:r w:rsidR="007318D5">
        <w:rPr>
          <w:rFonts w:eastAsia="MS Mincho" w:cs="David" w:hint="cs"/>
          <w:sz w:val="24"/>
          <w:szCs w:val="24"/>
          <w:rtl/>
          <w:lang w:eastAsia="en-US"/>
        </w:rPr>
        <w:t>ל</w:t>
      </w:r>
      <w:r w:rsidR="00D56926">
        <w:rPr>
          <w:rFonts w:eastAsia="MS Mincho" w:cs="David" w:hint="cs"/>
          <w:sz w:val="24"/>
          <w:szCs w:val="24"/>
          <w:rtl/>
          <w:lang w:eastAsia="en-US"/>
        </w:rPr>
        <w:t>שנה</w:t>
      </w:r>
      <w:r w:rsidR="004F1D4A">
        <w:rPr>
          <w:rFonts w:eastAsia="MS Mincho" w:cs="David" w:hint="cs"/>
          <w:sz w:val="24"/>
          <w:szCs w:val="24"/>
          <w:rtl/>
          <w:lang w:eastAsia="en-US"/>
        </w:rPr>
        <w:t xml:space="preserve"> </w:t>
      </w:r>
      <w:r w:rsidR="001C1465" w:rsidRPr="00EE42E4">
        <w:rPr>
          <w:rFonts w:eastAsia="MS Mincho" w:cs="David" w:hint="cs"/>
          <w:sz w:val="24"/>
          <w:szCs w:val="24"/>
          <w:rtl/>
          <w:lang w:eastAsia="en-US"/>
        </w:rPr>
        <w:t>ע"פ הצורך ולמטלות אשר לא הוגדרו בדוחות המפורטים לעיל כגון</w:t>
      </w:r>
      <w:r w:rsidR="00025DE2" w:rsidRPr="00EE42E4">
        <w:rPr>
          <w:rFonts w:eastAsia="MS Mincho" w:cs="David" w:hint="cs"/>
          <w:sz w:val="24"/>
          <w:szCs w:val="24"/>
          <w:rtl/>
          <w:lang w:eastAsia="en-US"/>
        </w:rPr>
        <w:t xml:space="preserve"> השלמת נתונים עבור </w:t>
      </w:r>
      <w:r w:rsidR="001C1465" w:rsidRPr="00EE42E4">
        <w:rPr>
          <w:rFonts w:eastAsia="MS Mincho" w:cs="David" w:hint="cs"/>
          <w:sz w:val="24"/>
          <w:szCs w:val="24"/>
          <w:rtl/>
          <w:lang w:eastAsia="en-US"/>
        </w:rPr>
        <w:t xml:space="preserve">הפקת דוחות חדשים שנדרשים למקורות </w:t>
      </w:r>
      <w:r w:rsidR="00025DE2" w:rsidRPr="00EE42E4">
        <w:rPr>
          <w:rFonts w:eastAsia="MS Mincho" w:cs="David" w:hint="cs"/>
          <w:sz w:val="24"/>
          <w:szCs w:val="24"/>
          <w:rtl/>
          <w:lang w:eastAsia="en-US"/>
        </w:rPr>
        <w:t>פנימיים ו</w:t>
      </w:r>
      <w:r w:rsidR="001C1465" w:rsidRPr="00EE42E4">
        <w:rPr>
          <w:rFonts w:eastAsia="MS Mincho" w:cs="David" w:hint="cs"/>
          <w:sz w:val="24"/>
          <w:szCs w:val="24"/>
          <w:rtl/>
          <w:lang w:eastAsia="en-US"/>
        </w:rPr>
        <w:t xml:space="preserve">חיצוניים </w:t>
      </w:r>
      <w:r w:rsidR="001C3970">
        <w:rPr>
          <w:rFonts w:eastAsia="MS Mincho" w:cs="David" w:hint="cs"/>
          <w:sz w:val="24"/>
          <w:szCs w:val="24"/>
          <w:rtl/>
          <w:lang w:eastAsia="en-US"/>
        </w:rPr>
        <w:t xml:space="preserve">עפ"י דרישת </w:t>
      </w:r>
      <w:r w:rsidR="001C3970" w:rsidRPr="00870DB4">
        <w:rPr>
          <w:rFonts w:eastAsia="MS Mincho" w:cs="David" w:hint="cs"/>
          <w:sz w:val="24"/>
          <w:szCs w:val="24"/>
          <w:rtl/>
          <w:lang w:eastAsia="en-US"/>
        </w:rPr>
        <w:t>המשרד.</w:t>
      </w:r>
      <w:r w:rsidR="00E107F8" w:rsidRPr="00870DB4">
        <w:rPr>
          <w:rFonts w:eastAsia="MS Mincho" w:cs="David" w:hint="cs"/>
          <w:sz w:val="24"/>
          <w:szCs w:val="24"/>
          <w:rtl/>
          <w:lang w:eastAsia="en-US"/>
        </w:rPr>
        <w:t xml:space="preserve">  </w:t>
      </w:r>
      <w:r w:rsidR="00D56926" w:rsidRPr="00870DB4">
        <w:rPr>
          <w:rFonts w:eastAsia="MS Mincho" w:cs="David" w:hint="cs"/>
          <w:sz w:val="24"/>
          <w:szCs w:val="24"/>
          <w:rtl/>
          <w:lang w:eastAsia="en-US"/>
        </w:rPr>
        <w:t>שעות ייעוץ יכללו בין היתר</w:t>
      </w:r>
      <w:r w:rsidR="00271A8D" w:rsidRPr="00870DB4">
        <w:rPr>
          <w:rFonts w:eastAsia="MS Mincho" w:cs="David" w:hint="cs"/>
          <w:sz w:val="24"/>
          <w:szCs w:val="24"/>
          <w:rtl/>
          <w:lang w:eastAsia="en-US"/>
        </w:rPr>
        <w:t>:</w:t>
      </w:r>
      <w:r w:rsidR="00D56926" w:rsidRPr="00870DB4">
        <w:rPr>
          <w:rFonts w:eastAsia="MS Mincho" w:cs="David" w:hint="cs"/>
          <w:sz w:val="24"/>
          <w:szCs w:val="24"/>
          <w:rtl/>
          <w:lang w:eastAsia="en-US"/>
        </w:rPr>
        <w:t xml:space="preserve"> </w:t>
      </w:r>
      <w:r w:rsidR="00076550" w:rsidRPr="00870DB4">
        <w:rPr>
          <w:rFonts w:eastAsia="MS Mincho" w:cs="David" w:hint="cs"/>
          <w:sz w:val="24"/>
          <w:szCs w:val="24"/>
          <w:rtl/>
          <w:lang w:eastAsia="en-US"/>
        </w:rPr>
        <w:t>אימות דיווח מפעלים למפל"ס והשוואה עם דיווח להיתר הזרמה</w:t>
      </w:r>
      <w:r w:rsidR="007226C0" w:rsidRPr="00870DB4">
        <w:rPr>
          <w:rFonts w:eastAsia="MS Mincho" w:cs="David" w:hint="cs"/>
          <w:sz w:val="24"/>
          <w:szCs w:val="24"/>
          <w:rtl/>
          <w:lang w:eastAsia="en-US"/>
        </w:rPr>
        <w:t>; הדרכה טלפונית</w:t>
      </w:r>
      <w:r w:rsidR="00D56926" w:rsidRPr="00870DB4">
        <w:rPr>
          <w:rFonts w:eastAsia="MS Mincho" w:cs="David" w:hint="cs"/>
          <w:sz w:val="24"/>
          <w:szCs w:val="24"/>
          <w:rtl/>
          <w:lang w:eastAsia="en-US"/>
        </w:rPr>
        <w:t xml:space="preserve"> למפעלים שלא הוגדרה בסעיף 5.1</w:t>
      </w:r>
      <w:r w:rsidR="00271A8D" w:rsidRPr="00870DB4">
        <w:rPr>
          <w:rFonts w:eastAsia="MS Mincho" w:cs="David" w:hint="cs"/>
          <w:sz w:val="24"/>
          <w:szCs w:val="24"/>
          <w:rtl/>
          <w:lang w:eastAsia="en-US"/>
        </w:rPr>
        <w:t>; סיוע באפיון והטמעת מערכת ממוחשבת חדשה</w:t>
      </w:r>
      <w:r w:rsidR="00076550" w:rsidRPr="00870DB4">
        <w:rPr>
          <w:rFonts w:eastAsia="MS Mincho" w:cs="David" w:hint="cs"/>
          <w:sz w:val="24"/>
          <w:szCs w:val="24"/>
          <w:rtl/>
          <w:lang w:eastAsia="en-US"/>
        </w:rPr>
        <w:t xml:space="preserve"> </w:t>
      </w:r>
    </w:p>
    <w:p w:rsidR="003A3421" w:rsidRPr="00C67640" w:rsidRDefault="00F028E3" w:rsidP="00136CC0">
      <w:pPr>
        <w:pStyle w:val="a5"/>
        <w:numPr>
          <w:ilvl w:val="1"/>
          <w:numId w:val="16"/>
        </w:numPr>
        <w:spacing w:before="240"/>
        <w:ind w:left="0" w:firstLine="0"/>
        <w:rPr>
          <w:rFonts w:eastAsia="MS Mincho" w:cs="David"/>
          <w:b/>
          <w:bCs/>
          <w:sz w:val="24"/>
          <w:szCs w:val="24"/>
          <w:u w:val="single"/>
          <w:lang w:eastAsia="en-US"/>
        </w:rPr>
      </w:pPr>
      <w:r w:rsidRPr="00C67640">
        <w:rPr>
          <w:rFonts w:eastAsia="MS Mincho" w:cs="David" w:hint="cs"/>
          <w:b/>
          <w:bCs/>
          <w:sz w:val="24"/>
          <w:szCs w:val="24"/>
          <w:u w:val="single"/>
          <w:rtl/>
          <w:lang w:eastAsia="en-US"/>
        </w:rPr>
        <w:t xml:space="preserve">ריכוז </w:t>
      </w:r>
      <w:r w:rsidR="003A3421" w:rsidRPr="00C67640">
        <w:rPr>
          <w:rFonts w:eastAsia="MS Mincho" w:cs="David" w:hint="cs"/>
          <w:b/>
          <w:bCs/>
          <w:sz w:val="24"/>
          <w:szCs w:val="24"/>
          <w:u w:val="single"/>
          <w:rtl/>
          <w:lang w:eastAsia="en-US"/>
        </w:rPr>
        <w:t>הכנת דו</w:t>
      </w:r>
      <w:r w:rsidRPr="00C67640">
        <w:rPr>
          <w:rFonts w:eastAsia="MS Mincho" w:cs="David" w:hint="cs"/>
          <w:b/>
          <w:bCs/>
          <w:sz w:val="24"/>
          <w:szCs w:val="24"/>
          <w:u w:val="single"/>
          <w:rtl/>
          <w:lang w:eastAsia="en-US"/>
        </w:rPr>
        <w:t>"</w:t>
      </w:r>
      <w:r w:rsidR="003A3421" w:rsidRPr="00C67640">
        <w:rPr>
          <w:rFonts w:eastAsia="MS Mincho" w:cs="David" w:hint="cs"/>
          <w:b/>
          <w:bCs/>
          <w:sz w:val="24"/>
          <w:szCs w:val="24"/>
          <w:u w:val="single"/>
          <w:rtl/>
          <w:lang w:eastAsia="en-US"/>
        </w:rPr>
        <w:t>ח</w:t>
      </w:r>
      <w:r w:rsidR="000D28D4" w:rsidRPr="00C67640">
        <w:rPr>
          <w:rFonts w:eastAsia="MS Mincho" w:cs="David" w:hint="cs"/>
          <w:b/>
          <w:bCs/>
          <w:sz w:val="24"/>
          <w:szCs w:val="24"/>
          <w:u w:val="single"/>
          <w:rtl/>
          <w:lang w:eastAsia="en-US"/>
        </w:rPr>
        <w:t>ות</w:t>
      </w:r>
      <w:r w:rsidR="003A3421" w:rsidRPr="00C67640">
        <w:rPr>
          <w:rFonts w:eastAsia="MS Mincho" w:cs="David" w:hint="cs"/>
          <w:b/>
          <w:bCs/>
          <w:sz w:val="24"/>
          <w:szCs w:val="24"/>
          <w:u w:val="single"/>
          <w:rtl/>
          <w:lang w:eastAsia="en-US"/>
        </w:rPr>
        <w:t xml:space="preserve"> </w:t>
      </w:r>
      <w:r w:rsidR="00103C37" w:rsidRPr="00C67640">
        <w:rPr>
          <w:rFonts w:eastAsia="MS Mincho" w:cs="David" w:hint="cs"/>
          <w:b/>
          <w:bCs/>
          <w:sz w:val="24"/>
          <w:szCs w:val="24"/>
          <w:u w:val="single"/>
          <w:rtl/>
          <w:lang w:eastAsia="en-US"/>
        </w:rPr>
        <w:t xml:space="preserve">ומסמכים </w:t>
      </w:r>
      <w:r w:rsidRPr="00C67640">
        <w:rPr>
          <w:rFonts w:eastAsia="MS Mincho" w:cs="David" w:hint="cs"/>
          <w:b/>
          <w:bCs/>
          <w:sz w:val="24"/>
          <w:szCs w:val="24"/>
          <w:u w:val="single"/>
          <w:rtl/>
          <w:lang w:eastAsia="en-US"/>
        </w:rPr>
        <w:t xml:space="preserve">נדרשים </w:t>
      </w:r>
      <w:r w:rsidR="000D28D4" w:rsidRPr="00C67640">
        <w:rPr>
          <w:rFonts w:eastAsia="MS Mincho" w:cs="David" w:hint="cs"/>
          <w:b/>
          <w:bCs/>
          <w:sz w:val="24"/>
          <w:szCs w:val="24"/>
          <w:u w:val="single"/>
          <w:rtl/>
          <w:lang w:eastAsia="en-US"/>
        </w:rPr>
        <w:t>מנותן השירותים</w:t>
      </w:r>
      <w:r w:rsidR="000D28D4" w:rsidRPr="00331578">
        <w:rPr>
          <w:rFonts w:eastAsia="MS Mincho" w:cs="David" w:hint="cs"/>
          <w:b/>
          <w:bCs/>
          <w:sz w:val="24"/>
          <w:szCs w:val="24"/>
          <w:rtl/>
          <w:lang w:eastAsia="en-US"/>
        </w:rPr>
        <w:t>:</w:t>
      </w:r>
    </w:p>
    <w:p w:rsidR="000329CA" w:rsidRDefault="003E5C6C" w:rsidP="006F268A">
      <w:pPr>
        <w:pStyle w:val="a5"/>
        <w:numPr>
          <w:ilvl w:val="2"/>
          <w:numId w:val="16"/>
        </w:numPr>
        <w:rPr>
          <w:rFonts w:eastAsia="MS Mincho" w:cs="David"/>
          <w:sz w:val="24"/>
          <w:szCs w:val="24"/>
          <w:lang w:eastAsia="en-US"/>
        </w:rPr>
      </w:pPr>
      <w:r w:rsidRPr="00066D39">
        <w:rPr>
          <w:rFonts w:eastAsia="MS Mincho" w:cs="David" w:hint="cs"/>
          <w:sz w:val="24"/>
          <w:szCs w:val="24"/>
          <w:rtl/>
          <w:lang w:eastAsia="en-US"/>
        </w:rPr>
        <w:t xml:space="preserve">דו"ח </w:t>
      </w:r>
      <w:r w:rsidR="0047642B" w:rsidRPr="00066D39">
        <w:rPr>
          <w:rFonts w:eastAsia="MS Mincho" w:cs="David" w:hint="cs"/>
          <w:sz w:val="24"/>
          <w:szCs w:val="24"/>
          <w:rtl/>
          <w:lang w:eastAsia="en-US"/>
        </w:rPr>
        <w:t xml:space="preserve">חודשי </w:t>
      </w:r>
      <w:r w:rsidR="00870DB4" w:rsidRPr="00066D39">
        <w:rPr>
          <w:rFonts w:eastAsia="MS Mincho" w:cs="David" w:hint="cs"/>
          <w:sz w:val="24"/>
          <w:szCs w:val="24"/>
          <w:rtl/>
          <w:lang w:eastAsia="en-US"/>
        </w:rPr>
        <w:t>ל</w:t>
      </w:r>
      <w:r w:rsidR="00870DB4" w:rsidRPr="00066D39">
        <w:rPr>
          <w:rFonts w:eastAsia="MS Mincho" w:cs="David"/>
          <w:sz w:val="24"/>
          <w:szCs w:val="24"/>
          <w:rtl/>
          <w:lang w:eastAsia="en-US"/>
        </w:rPr>
        <w:t>קליטת הנתונים, הצגתם (טבלאות וגרפים)</w:t>
      </w:r>
      <w:r w:rsidR="00870DB4" w:rsidRPr="00066D39">
        <w:rPr>
          <w:rFonts w:eastAsia="MS Mincho" w:cs="David" w:hint="cs"/>
          <w:sz w:val="24"/>
          <w:szCs w:val="24"/>
          <w:rtl/>
          <w:lang w:eastAsia="en-US"/>
        </w:rPr>
        <w:t>,</w:t>
      </w:r>
      <w:r w:rsidR="00870DB4" w:rsidRPr="00066D39">
        <w:rPr>
          <w:rFonts w:eastAsia="MS Mincho" w:cs="David"/>
          <w:sz w:val="24"/>
          <w:szCs w:val="24"/>
          <w:rtl/>
          <w:lang w:eastAsia="en-US"/>
        </w:rPr>
        <w:t xml:space="preserve"> למעקב ושמירתם</w:t>
      </w:r>
      <w:r w:rsidRPr="00066D39">
        <w:rPr>
          <w:rFonts w:eastAsia="MS Mincho" w:cs="David" w:hint="cs"/>
          <w:sz w:val="24"/>
          <w:szCs w:val="24"/>
          <w:rtl/>
          <w:lang w:eastAsia="en-US"/>
        </w:rPr>
        <w:t>, לכל בעל</w:t>
      </w:r>
      <w:r w:rsidR="0047642B" w:rsidRPr="00066D39">
        <w:rPr>
          <w:rFonts w:eastAsia="MS Mincho" w:cs="David" w:hint="cs"/>
          <w:sz w:val="24"/>
          <w:szCs w:val="24"/>
          <w:rtl/>
          <w:lang w:eastAsia="en-US"/>
        </w:rPr>
        <w:t>י</w:t>
      </w:r>
      <w:r w:rsidRPr="00066D39">
        <w:rPr>
          <w:rFonts w:eastAsia="MS Mincho" w:cs="David" w:hint="cs"/>
          <w:sz w:val="24"/>
          <w:szCs w:val="24"/>
          <w:rtl/>
          <w:lang w:eastAsia="en-US"/>
        </w:rPr>
        <w:t xml:space="preserve"> </w:t>
      </w:r>
      <w:r w:rsidR="0047642B" w:rsidRPr="00066D39">
        <w:rPr>
          <w:rFonts w:eastAsia="MS Mincho" w:cs="David" w:hint="cs"/>
          <w:sz w:val="24"/>
          <w:szCs w:val="24"/>
          <w:rtl/>
          <w:lang w:eastAsia="en-US"/>
        </w:rPr>
        <w:t>ה</w:t>
      </w:r>
      <w:r w:rsidRPr="00066D39">
        <w:rPr>
          <w:rFonts w:eastAsia="MS Mincho" w:cs="David" w:hint="cs"/>
          <w:sz w:val="24"/>
          <w:szCs w:val="24"/>
          <w:rtl/>
          <w:lang w:eastAsia="en-US"/>
        </w:rPr>
        <w:t>היתר</w:t>
      </w:r>
      <w:r w:rsidR="0047642B" w:rsidRPr="00066D39">
        <w:rPr>
          <w:rFonts w:eastAsia="MS Mincho" w:cs="David" w:hint="cs"/>
          <w:sz w:val="24"/>
          <w:szCs w:val="24"/>
          <w:rtl/>
          <w:lang w:eastAsia="en-US"/>
        </w:rPr>
        <w:t>ים</w:t>
      </w:r>
      <w:r w:rsidR="000D28D4" w:rsidRPr="00066D39">
        <w:rPr>
          <w:rFonts w:eastAsia="MS Mincho" w:cs="David" w:hint="cs"/>
          <w:sz w:val="24"/>
          <w:szCs w:val="24"/>
          <w:rtl/>
          <w:lang w:eastAsia="en-US"/>
        </w:rPr>
        <w:t xml:space="preserve"> (סעיף 5.1.</w:t>
      </w:r>
      <w:r w:rsidR="006F268A">
        <w:rPr>
          <w:rFonts w:eastAsia="MS Mincho" w:cs="David" w:hint="cs"/>
          <w:sz w:val="24"/>
          <w:szCs w:val="24"/>
          <w:rtl/>
          <w:lang w:eastAsia="en-US"/>
        </w:rPr>
        <w:t>3</w:t>
      </w:r>
      <w:r w:rsidR="000D28D4" w:rsidRPr="00066D39">
        <w:rPr>
          <w:rFonts w:eastAsia="MS Mincho" w:cs="David" w:hint="cs"/>
          <w:sz w:val="24"/>
          <w:szCs w:val="24"/>
          <w:rtl/>
          <w:lang w:eastAsia="en-US"/>
        </w:rPr>
        <w:t>)</w:t>
      </w:r>
      <w:r w:rsidR="00C43A97" w:rsidRPr="00066D39">
        <w:rPr>
          <w:rFonts w:eastAsia="MS Mincho" w:cs="David" w:hint="cs"/>
          <w:sz w:val="24"/>
          <w:szCs w:val="24"/>
          <w:rtl/>
          <w:lang w:eastAsia="en-US"/>
        </w:rPr>
        <w:t>, דו"ח זה יוגש עד ה- 31 לחודש העוקב</w:t>
      </w:r>
      <w:r w:rsidR="00C43A97">
        <w:rPr>
          <w:rFonts w:eastAsia="MS Mincho" w:cs="David" w:hint="cs"/>
          <w:sz w:val="24"/>
          <w:szCs w:val="24"/>
          <w:rtl/>
          <w:lang w:eastAsia="en-US"/>
        </w:rPr>
        <w:t xml:space="preserve"> </w:t>
      </w:r>
      <w:r w:rsidR="006E102E">
        <w:rPr>
          <w:rFonts w:eastAsia="MS Mincho" w:cs="David" w:hint="cs"/>
          <w:sz w:val="24"/>
          <w:szCs w:val="24"/>
          <w:rtl/>
          <w:lang w:eastAsia="en-US"/>
        </w:rPr>
        <w:t>למועד הדיווח;</w:t>
      </w:r>
    </w:p>
    <w:p w:rsidR="003E5C6C" w:rsidRPr="00BD0DDC" w:rsidRDefault="003733FC" w:rsidP="006F268A">
      <w:pPr>
        <w:pStyle w:val="a5"/>
        <w:numPr>
          <w:ilvl w:val="2"/>
          <w:numId w:val="16"/>
        </w:numPr>
        <w:rPr>
          <w:rFonts w:eastAsia="MS Mincho" w:cs="David"/>
          <w:sz w:val="24"/>
          <w:szCs w:val="24"/>
          <w:lang w:eastAsia="en-US"/>
        </w:rPr>
      </w:pPr>
      <w:r w:rsidRPr="00EA11DF">
        <w:rPr>
          <w:rFonts w:eastAsia="MS Mincho" w:cs="David" w:hint="cs"/>
          <w:sz w:val="24"/>
          <w:szCs w:val="24"/>
          <w:rtl/>
          <w:lang w:eastAsia="en-US"/>
        </w:rPr>
        <w:t>דו"ח</w:t>
      </w:r>
      <w:r w:rsidR="0047642B">
        <w:rPr>
          <w:rFonts w:eastAsia="MS Mincho" w:cs="David" w:hint="cs"/>
          <w:sz w:val="24"/>
          <w:szCs w:val="24"/>
          <w:rtl/>
          <w:lang w:eastAsia="en-US"/>
        </w:rPr>
        <w:t xml:space="preserve"> חודשי </w:t>
      </w:r>
      <w:r w:rsidR="00870DB4" w:rsidRPr="00870DB4">
        <w:rPr>
          <w:rFonts w:eastAsia="MS Mincho" w:cs="David"/>
          <w:sz w:val="24"/>
          <w:szCs w:val="24"/>
          <w:rtl/>
          <w:lang w:eastAsia="en-US"/>
        </w:rPr>
        <w:t xml:space="preserve">מרוכז של ניתוחי סבירות, אימות נתונים וחריגות לכל היתר </w:t>
      </w:r>
      <w:r w:rsidRPr="00EA11DF">
        <w:rPr>
          <w:rFonts w:eastAsia="MS Mincho" w:cs="David" w:hint="cs"/>
          <w:sz w:val="24"/>
          <w:szCs w:val="24"/>
          <w:rtl/>
          <w:lang w:eastAsia="en-US"/>
        </w:rPr>
        <w:t xml:space="preserve">המתקבלים מבעלי ההיתרים לבין דרישות המשרד להגנת הסביבה בהיתרי ההזרמה לים, </w:t>
      </w:r>
      <w:r w:rsidR="003E5C6C">
        <w:rPr>
          <w:rFonts w:eastAsia="MS Mincho" w:cs="David" w:hint="cs"/>
          <w:sz w:val="24"/>
          <w:szCs w:val="24"/>
          <w:rtl/>
          <w:lang w:eastAsia="en-US"/>
        </w:rPr>
        <w:t xml:space="preserve">וזיהוי ודיווח חריגות </w:t>
      </w:r>
      <w:r w:rsidRPr="00EA11DF">
        <w:rPr>
          <w:rFonts w:eastAsia="MS Mincho" w:cs="David" w:hint="cs"/>
          <w:sz w:val="24"/>
          <w:szCs w:val="24"/>
          <w:rtl/>
          <w:lang w:eastAsia="en-US"/>
        </w:rPr>
        <w:t>בהתייחס לתכנית הניטור והבקרה</w:t>
      </w:r>
      <w:r w:rsidR="00B97150">
        <w:rPr>
          <w:rFonts w:eastAsia="MS Mincho" w:cs="David" w:hint="cs"/>
          <w:sz w:val="24"/>
          <w:szCs w:val="24"/>
          <w:rtl/>
          <w:lang w:eastAsia="en-US"/>
        </w:rPr>
        <w:t>, ל</w:t>
      </w:r>
      <w:r w:rsidR="00B97150" w:rsidRPr="00B97150">
        <w:rPr>
          <w:rFonts w:eastAsia="MS Mincho" w:cs="David" w:hint="cs"/>
          <w:sz w:val="24"/>
          <w:szCs w:val="24"/>
          <w:rtl/>
          <w:lang w:eastAsia="en-US"/>
        </w:rPr>
        <w:t xml:space="preserve">רבות הגשת סיכום נתונים </w:t>
      </w:r>
      <w:r w:rsidR="00B97150" w:rsidRPr="00BD0DDC">
        <w:rPr>
          <w:rFonts w:eastAsia="MS Mincho" w:cs="David" w:hint="cs"/>
          <w:sz w:val="24"/>
          <w:szCs w:val="24"/>
          <w:rtl/>
          <w:lang w:eastAsia="en-US"/>
        </w:rPr>
        <w:t>שנתיים</w:t>
      </w:r>
      <w:r w:rsidR="000D28D4" w:rsidRPr="00BD0DDC">
        <w:rPr>
          <w:rFonts w:eastAsia="MS Mincho" w:cs="David" w:hint="cs"/>
          <w:sz w:val="24"/>
          <w:szCs w:val="24"/>
          <w:rtl/>
          <w:lang w:eastAsia="en-US"/>
        </w:rPr>
        <w:t xml:space="preserve"> (סעיף 5.2.</w:t>
      </w:r>
      <w:r w:rsidR="006F268A">
        <w:rPr>
          <w:rFonts w:eastAsia="MS Mincho" w:cs="David" w:hint="cs"/>
          <w:sz w:val="24"/>
          <w:szCs w:val="24"/>
          <w:rtl/>
          <w:lang w:eastAsia="en-US"/>
        </w:rPr>
        <w:t>8</w:t>
      </w:r>
      <w:r w:rsidR="000D28D4" w:rsidRPr="00BD0DDC">
        <w:rPr>
          <w:rFonts w:eastAsia="MS Mincho" w:cs="David" w:hint="cs"/>
          <w:sz w:val="24"/>
          <w:szCs w:val="24"/>
          <w:rtl/>
          <w:lang w:eastAsia="en-US"/>
        </w:rPr>
        <w:t>)</w:t>
      </w:r>
      <w:r w:rsidR="001509F3">
        <w:rPr>
          <w:rFonts w:eastAsia="MS Mincho" w:cs="David" w:hint="cs"/>
          <w:sz w:val="24"/>
          <w:szCs w:val="24"/>
          <w:rtl/>
          <w:lang w:eastAsia="en-US"/>
        </w:rPr>
        <w:t>, דו"ח זה יוגש עד</w:t>
      </w:r>
      <w:r w:rsidR="006E102E">
        <w:rPr>
          <w:rFonts w:eastAsia="MS Mincho" w:cs="David" w:hint="cs"/>
          <w:sz w:val="24"/>
          <w:szCs w:val="24"/>
          <w:rtl/>
          <w:lang w:eastAsia="en-US"/>
        </w:rPr>
        <w:t xml:space="preserve"> ה- 31 לחודש העוקב למועד הדיווח;</w:t>
      </w:r>
    </w:p>
    <w:p w:rsidR="004C4AAC" w:rsidRPr="00020D8E" w:rsidRDefault="004C4AAC" w:rsidP="006F268A">
      <w:pPr>
        <w:pStyle w:val="a5"/>
        <w:numPr>
          <w:ilvl w:val="2"/>
          <w:numId w:val="16"/>
        </w:numPr>
        <w:ind w:left="1134" w:hanging="567"/>
        <w:rPr>
          <w:rFonts w:eastAsia="MS Mincho" w:cs="David"/>
          <w:sz w:val="24"/>
          <w:szCs w:val="24"/>
          <w:rtl/>
          <w:lang w:eastAsia="en-US"/>
        </w:rPr>
      </w:pPr>
      <w:r>
        <w:rPr>
          <w:rFonts w:eastAsia="MS Mincho" w:cs="David" w:hint="cs"/>
          <w:sz w:val="24"/>
          <w:szCs w:val="24"/>
          <w:rtl/>
          <w:lang w:eastAsia="en-US"/>
        </w:rPr>
        <w:t>בניית תבנית דיווח חדשה או עדכון תבנית לבעל היתר, יוגש תוך 3 שבועות ממועד מתן היתר/הנחייה לביצוע עדכון תבנית.(סעיף 5.2.</w:t>
      </w:r>
      <w:r w:rsidR="006F268A">
        <w:rPr>
          <w:rFonts w:eastAsia="MS Mincho" w:cs="David" w:hint="cs"/>
          <w:sz w:val="24"/>
          <w:szCs w:val="24"/>
          <w:rtl/>
          <w:lang w:eastAsia="en-US"/>
        </w:rPr>
        <w:t>7</w:t>
      </w:r>
      <w:r>
        <w:rPr>
          <w:rFonts w:eastAsia="MS Mincho" w:cs="David" w:hint="cs"/>
          <w:sz w:val="24"/>
          <w:szCs w:val="24"/>
          <w:rtl/>
          <w:lang w:eastAsia="en-US"/>
        </w:rPr>
        <w:t xml:space="preserve">); </w:t>
      </w:r>
    </w:p>
    <w:p w:rsidR="0073424A" w:rsidRDefault="0073424A" w:rsidP="00D72100">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 xml:space="preserve">דו"ח מאזן </w:t>
      </w:r>
      <w:r w:rsidR="006F268A">
        <w:rPr>
          <w:rFonts w:eastAsia="MS Mincho" w:cs="David" w:hint="cs"/>
          <w:sz w:val="24"/>
          <w:szCs w:val="24"/>
          <w:rtl/>
          <w:lang w:eastAsia="en-US"/>
        </w:rPr>
        <w:t xml:space="preserve">הזרמה </w:t>
      </w:r>
      <w:r>
        <w:rPr>
          <w:rFonts w:eastAsia="MS Mincho" w:cs="David" w:hint="cs"/>
          <w:sz w:val="24"/>
          <w:szCs w:val="24"/>
          <w:rtl/>
          <w:lang w:eastAsia="en-US"/>
        </w:rPr>
        <w:t xml:space="preserve">שנתי </w:t>
      </w:r>
      <w:r w:rsidR="00870DB4">
        <w:rPr>
          <w:rFonts w:eastAsia="MS Mincho" w:cs="David" w:hint="cs"/>
          <w:sz w:val="24"/>
          <w:szCs w:val="24"/>
          <w:rtl/>
          <w:lang w:eastAsia="en-US"/>
        </w:rPr>
        <w:t xml:space="preserve">ורב שנתי </w:t>
      </w:r>
      <w:r>
        <w:rPr>
          <w:rFonts w:eastAsia="MS Mincho" w:cs="David" w:hint="cs"/>
          <w:sz w:val="24"/>
          <w:szCs w:val="24"/>
          <w:rtl/>
          <w:lang w:eastAsia="en-US"/>
        </w:rPr>
        <w:t xml:space="preserve">לים (סעיף 5.3.4.1, </w:t>
      </w:r>
      <w:r w:rsidR="00D72100">
        <w:rPr>
          <w:rFonts w:eastAsia="MS Mincho" w:cs="David" w:hint="cs"/>
          <w:sz w:val="24"/>
          <w:szCs w:val="24"/>
          <w:rtl/>
          <w:lang w:eastAsia="en-US"/>
        </w:rPr>
        <w:t>ו 5.3.4.2</w:t>
      </w:r>
      <w:r w:rsidR="00FE6C71">
        <w:rPr>
          <w:rFonts w:eastAsia="MS Mincho" w:cs="David" w:hint="cs"/>
          <w:sz w:val="24"/>
          <w:szCs w:val="24"/>
          <w:rtl/>
          <w:lang w:eastAsia="en-US"/>
        </w:rPr>
        <w:t xml:space="preserve"> </w:t>
      </w:r>
      <w:r>
        <w:rPr>
          <w:rFonts w:eastAsia="MS Mincho" w:cs="David" w:hint="cs"/>
          <w:sz w:val="24"/>
          <w:szCs w:val="24"/>
          <w:rtl/>
          <w:lang w:eastAsia="en-US"/>
        </w:rPr>
        <w:t>כולל לוח זמנים);</w:t>
      </w:r>
    </w:p>
    <w:p w:rsidR="001509F3" w:rsidRDefault="001509F3" w:rsidP="004C373B">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דו"ח מאזן הטלה שנתי ורב שנת</w:t>
      </w:r>
      <w:r w:rsidR="006E102E">
        <w:rPr>
          <w:rFonts w:eastAsia="MS Mincho" w:cs="David" w:hint="cs"/>
          <w:sz w:val="24"/>
          <w:szCs w:val="24"/>
          <w:rtl/>
          <w:lang w:eastAsia="en-US"/>
        </w:rPr>
        <w:t xml:space="preserve">י </w:t>
      </w:r>
      <w:r w:rsidR="006F268A">
        <w:rPr>
          <w:rFonts w:eastAsia="MS Mincho" w:cs="David" w:hint="cs"/>
          <w:sz w:val="24"/>
          <w:szCs w:val="24"/>
          <w:rtl/>
          <w:lang w:eastAsia="en-US"/>
        </w:rPr>
        <w:t>לים</w:t>
      </w:r>
      <w:r w:rsidR="006E102E">
        <w:rPr>
          <w:rFonts w:eastAsia="MS Mincho" w:cs="David" w:hint="cs"/>
          <w:sz w:val="24"/>
          <w:szCs w:val="24"/>
          <w:rtl/>
          <w:lang w:eastAsia="en-US"/>
        </w:rPr>
        <w:t xml:space="preserve"> (סעיף </w:t>
      </w:r>
      <w:r w:rsidR="004C373B">
        <w:rPr>
          <w:rFonts w:eastAsia="MS Mincho" w:cs="David" w:hint="cs"/>
          <w:sz w:val="24"/>
          <w:szCs w:val="24"/>
          <w:rtl/>
          <w:lang w:eastAsia="en-US"/>
        </w:rPr>
        <w:t xml:space="preserve"> 5.3.4.4 </w:t>
      </w:r>
      <w:r w:rsidR="006E102E">
        <w:rPr>
          <w:rFonts w:eastAsia="MS Mincho" w:cs="David" w:hint="cs"/>
          <w:sz w:val="24"/>
          <w:szCs w:val="24"/>
          <w:rtl/>
          <w:lang w:eastAsia="en-US"/>
        </w:rPr>
        <w:t>כולל לוח זמנים);</w:t>
      </w:r>
    </w:p>
    <w:p w:rsidR="000D28D4" w:rsidRDefault="000D28D4" w:rsidP="00C67640">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דו"ח סיכום ישיבה שבועית (סעיף 5.</w:t>
      </w:r>
      <w:r w:rsidR="004339E7">
        <w:rPr>
          <w:rFonts w:eastAsia="MS Mincho" w:cs="David" w:hint="cs"/>
          <w:sz w:val="24"/>
          <w:szCs w:val="24"/>
          <w:rtl/>
          <w:lang w:eastAsia="en-US"/>
        </w:rPr>
        <w:t>4</w:t>
      </w:r>
      <w:r>
        <w:rPr>
          <w:rFonts w:eastAsia="MS Mincho" w:cs="David" w:hint="cs"/>
          <w:sz w:val="24"/>
          <w:szCs w:val="24"/>
          <w:rtl/>
          <w:lang w:eastAsia="en-US"/>
        </w:rPr>
        <w:t>.2</w:t>
      </w:r>
      <w:r w:rsidR="001509F3">
        <w:rPr>
          <w:rFonts w:eastAsia="MS Mincho" w:cs="David" w:hint="cs"/>
          <w:sz w:val="24"/>
          <w:szCs w:val="24"/>
          <w:rtl/>
          <w:lang w:eastAsia="en-US"/>
        </w:rPr>
        <w:t>, כולל לוח זמנים</w:t>
      </w:r>
      <w:r>
        <w:rPr>
          <w:rFonts w:eastAsia="MS Mincho" w:cs="David" w:hint="cs"/>
          <w:sz w:val="24"/>
          <w:szCs w:val="24"/>
          <w:rtl/>
          <w:lang w:eastAsia="en-US"/>
        </w:rPr>
        <w:t>)</w:t>
      </w:r>
      <w:r w:rsidR="006E102E">
        <w:rPr>
          <w:rFonts w:eastAsia="MS Mincho" w:cs="David" w:hint="cs"/>
          <w:sz w:val="24"/>
          <w:szCs w:val="24"/>
          <w:rtl/>
          <w:lang w:eastAsia="en-US"/>
        </w:rPr>
        <w:t>;</w:t>
      </w:r>
    </w:p>
    <w:p w:rsidR="000D28D4" w:rsidRPr="00B762C9" w:rsidRDefault="006E102E" w:rsidP="00C67640">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 xml:space="preserve"> שעות ייעוץ (סעיף 5.4.3);</w:t>
      </w:r>
    </w:p>
    <w:p w:rsidR="004B695C" w:rsidRDefault="004B695C" w:rsidP="00E41F7D">
      <w:pPr>
        <w:pStyle w:val="a5"/>
        <w:numPr>
          <w:ilvl w:val="2"/>
          <w:numId w:val="16"/>
        </w:numPr>
        <w:ind w:left="1134" w:hanging="567"/>
        <w:rPr>
          <w:rFonts w:eastAsia="MS Mincho" w:cs="David"/>
          <w:sz w:val="24"/>
          <w:szCs w:val="24"/>
          <w:lang w:eastAsia="en-US"/>
        </w:rPr>
      </w:pPr>
      <w:r>
        <w:rPr>
          <w:rFonts w:eastAsia="MS Mincho" w:cs="David" w:hint="cs"/>
          <w:sz w:val="24"/>
          <w:szCs w:val="24"/>
          <w:rtl/>
          <w:lang w:eastAsia="en-US"/>
        </w:rPr>
        <w:t>סדר עדיפות לביצוע ולהגשת דו"חות המאזן ולהגשת דוח</w:t>
      </w:r>
      <w:r w:rsidR="006E102E">
        <w:rPr>
          <w:rFonts w:eastAsia="MS Mincho" w:cs="David" w:hint="cs"/>
          <w:sz w:val="24"/>
          <w:szCs w:val="24"/>
          <w:rtl/>
          <w:lang w:eastAsia="en-US"/>
        </w:rPr>
        <w:t xml:space="preserve">ות מפעל ייקבע ע"י </w:t>
      </w:r>
      <w:r w:rsidR="00E41F7D">
        <w:rPr>
          <w:rFonts w:eastAsia="MS Mincho" w:cs="David" w:hint="cs"/>
          <w:rtl/>
        </w:rPr>
        <w:t>ה</w:t>
      </w:r>
      <w:r w:rsidR="00E41F7D">
        <w:rPr>
          <w:rFonts w:eastAsia="MS Mincho" w:cs="David" w:hint="cs"/>
          <w:sz w:val="24"/>
          <w:szCs w:val="24"/>
          <w:rtl/>
        </w:rPr>
        <w:t>יחידה הארצית להגנת הסביבה הימית</w:t>
      </w:r>
      <w:r w:rsidR="006E102E">
        <w:rPr>
          <w:rFonts w:eastAsia="MS Mincho" w:cs="David" w:hint="cs"/>
          <w:sz w:val="24"/>
          <w:szCs w:val="24"/>
          <w:rtl/>
          <w:lang w:eastAsia="en-US"/>
        </w:rPr>
        <w:t>;</w:t>
      </w:r>
    </w:p>
    <w:p w:rsidR="00C92A18" w:rsidRDefault="00C92A18" w:rsidP="00C92A18">
      <w:pPr>
        <w:pStyle w:val="a5"/>
        <w:ind w:left="1134"/>
        <w:rPr>
          <w:rFonts w:eastAsia="MS Mincho" w:cs="David"/>
          <w:sz w:val="24"/>
          <w:szCs w:val="24"/>
          <w:rtl/>
          <w:lang w:eastAsia="en-US"/>
        </w:rPr>
      </w:pPr>
    </w:p>
    <w:p w:rsidR="00C92A18" w:rsidRDefault="00C92A18" w:rsidP="00C92A18">
      <w:pPr>
        <w:pStyle w:val="a5"/>
        <w:ind w:left="1134"/>
        <w:rPr>
          <w:rFonts w:eastAsia="MS Mincho" w:cs="David"/>
          <w:sz w:val="24"/>
          <w:szCs w:val="24"/>
          <w:rtl/>
          <w:lang w:eastAsia="en-US"/>
        </w:rPr>
      </w:pPr>
    </w:p>
    <w:p w:rsidR="00C92A18" w:rsidRDefault="00C92A18" w:rsidP="00C92A18">
      <w:pPr>
        <w:pStyle w:val="a5"/>
        <w:ind w:left="1134"/>
        <w:rPr>
          <w:rFonts w:eastAsia="MS Mincho" w:cs="David"/>
          <w:sz w:val="24"/>
          <w:szCs w:val="24"/>
          <w:lang w:eastAsia="en-US"/>
        </w:rPr>
      </w:pPr>
    </w:p>
    <w:p w:rsidR="00003ED2" w:rsidRDefault="00003ED2" w:rsidP="00003ED2">
      <w:pPr>
        <w:pStyle w:val="a5"/>
        <w:ind w:left="1134"/>
        <w:rPr>
          <w:rFonts w:eastAsia="MS Mincho" w:cs="David"/>
          <w:sz w:val="24"/>
          <w:szCs w:val="24"/>
          <w:rtl/>
          <w:lang w:eastAsia="en-US"/>
        </w:rPr>
      </w:pPr>
    </w:p>
    <w:p w:rsidR="000D6EAA" w:rsidRPr="004B0C13" w:rsidRDefault="000D6EAA" w:rsidP="00902F08">
      <w:pPr>
        <w:pStyle w:val="a5"/>
        <w:numPr>
          <w:ilvl w:val="0"/>
          <w:numId w:val="16"/>
        </w:numPr>
        <w:spacing w:before="240"/>
        <w:ind w:left="-284" w:firstLine="0"/>
        <w:rPr>
          <w:rFonts w:eastAsia="MS Mincho" w:cs="David"/>
          <w:b/>
          <w:bCs/>
          <w:sz w:val="28"/>
          <w:szCs w:val="28"/>
          <w:u w:val="single"/>
          <w:lang w:eastAsia="en-US"/>
        </w:rPr>
      </w:pPr>
      <w:r w:rsidRPr="004B0C13">
        <w:rPr>
          <w:rFonts w:eastAsia="MS Mincho" w:cs="David" w:hint="cs"/>
          <w:b/>
          <w:bCs/>
          <w:sz w:val="28"/>
          <w:szCs w:val="28"/>
          <w:u w:val="single"/>
          <w:rtl/>
          <w:lang w:eastAsia="en-US"/>
        </w:rPr>
        <w:lastRenderedPageBreak/>
        <w:t>תנאים כללי</w:t>
      </w:r>
      <w:r w:rsidR="004C373B">
        <w:rPr>
          <w:rFonts w:eastAsia="MS Mincho" w:cs="David" w:hint="cs"/>
          <w:b/>
          <w:bCs/>
          <w:sz w:val="28"/>
          <w:szCs w:val="28"/>
          <w:u w:val="single"/>
          <w:rtl/>
          <w:lang w:eastAsia="en-US"/>
        </w:rPr>
        <w:t>י</w:t>
      </w:r>
      <w:r w:rsidRPr="004B0C13">
        <w:rPr>
          <w:rFonts w:eastAsia="MS Mincho" w:cs="David" w:hint="cs"/>
          <w:b/>
          <w:bCs/>
          <w:sz w:val="28"/>
          <w:szCs w:val="28"/>
          <w:u w:val="single"/>
          <w:rtl/>
          <w:lang w:eastAsia="en-US"/>
        </w:rPr>
        <w:t>ם לביצוע השירותים</w:t>
      </w:r>
    </w:p>
    <w:p w:rsidR="00065FE6" w:rsidRPr="004B0C13" w:rsidRDefault="001410DD" w:rsidP="00110A0C">
      <w:pPr>
        <w:pStyle w:val="a5"/>
        <w:numPr>
          <w:ilvl w:val="1"/>
          <w:numId w:val="16"/>
        </w:numPr>
        <w:ind w:left="567" w:hanging="567"/>
        <w:rPr>
          <w:rFonts w:eastAsia="MS Mincho" w:cs="David"/>
          <w:sz w:val="24"/>
          <w:szCs w:val="24"/>
          <w:lang w:eastAsia="en-US"/>
        </w:rPr>
      </w:pPr>
      <w:r>
        <w:rPr>
          <w:rFonts w:eastAsia="MS Mincho" w:cs="David" w:hint="cs"/>
          <w:sz w:val="24"/>
          <w:szCs w:val="24"/>
          <w:rtl/>
          <w:lang w:eastAsia="en-US"/>
        </w:rPr>
        <w:t>היועץ</w:t>
      </w:r>
      <w:r w:rsidR="00065FE6" w:rsidRPr="004B0C13">
        <w:rPr>
          <w:rFonts w:eastAsia="MS Mincho" w:cs="David" w:hint="cs"/>
          <w:sz w:val="24"/>
          <w:szCs w:val="24"/>
          <w:rtl/>
          <w:lang w:eastAsia="en-US"/>
        </w:rPr>
        <w:t xml:space="preserve"> </w:t>
      </w:r>
      <w:r w:rsidR="00B64A07" w:rsidRPr="004B0C13">
        <w:rPr>
          <w:rFonts w:eastAsia="MS Mincho" w:cs="David" w:hint="cs"/>
          <w:sz w:val="24"/>
          <w:szCs w:val="24"/>
          <w:rtl/>
          <w:lang w:eastAsia="en-US"/>
        </w:rPr>
        <w:t>מחויב</w:t>
      </w:r>
      <w:r w:rsidR="00065FE6" w:rsidRPr="004B0C13">
        <w:rPr>
          <w:rFonts w:eastAsia="MS Mincho" w:cs="David" w:hint="cs"/>
          <w:sz w:val="24"/>
          <w:szCs w:val="24"/>
          <w:rtl/>
          <w:lang w:eastAsia="en-US"/>
        </w:rPr>
        <w:t>, במשך כל תקופת ההתקשרות,</w:t>
      </w:r>
      <w:r w:rsidR="00065FE6" w:rsidRPr="004B0C13">
        <w:rPr>
          <w:rFonts w:eastAsia="MS Mincho" w:cs="David" w:hint="cs"/>
          <w:sz w:val="28"/>
          <w:szCs w:val="28"/>
          <w:rtl/>
          <w:lang w:eastAsia="en-US"/>
        </w:rPr>
        <w:t xml:space="preserve"> </w:t>
      </w:r>
      <w:r w:rsidR="00AE7CC4" w:rsidRPr="00AE7CC4">
        <w:rPr>
          <w:rFonts w:eastAsia="MS Mincho" w:cs="David" w:hint="cs"/>
          <w:sz w:val="24"/>
          <w:szCs w:val="24"/>
          <w:rtl/>
          <w:lang w:eastAsia="en-US"/>
        </w:rPr>
        <w:t>לעשות כל הדרוש</w:t>
      </w:r>
      <w:r w:rsidR="00065FE6" w:rsidRPr="004B0C13">
        <w:rPr>
          <w:rFonts w:eastAsia="MS Mincho" w:cs="David" w:hint="cs"/>
          <w:sz w:val="24"/>
          <w:szCs w:val="24"/>
          <w:rtl/>
          <w:lang w:eastAsia="en-US"/>
        </w:rPr>
        <w:t xml:space="preserve"> לשם ביצוע השירותים באופן מקצועי, מיטבי ויעיל, במלואם ובמועדם. </w:t>
      </w:r>
    </w:p>
    <w:p w:rsidR="00055E57" w:rsidRPr="004B0C13" w:rsidRDefault="001410DD" w:rsidP="00110A0C">
      <w:pPr>
        <w:pStyle w:val="a5"/>
        <w:numPr>
          <w:ilvl w:val="1"/>
          <w:numId w:val="16"/>
        </w:numPr>
        <w:ind w:left="567" w:hanging="567"/>
        <w:rPr>
          <w:rFonts w:eastAsia="MS Mincho" w:cs="David"/>
          <w:sz w:val="24"/>
          <w:szCs w:val="24"/>
          <w:lang w:eastAsia="en-US"/>
        </w:rPr>
      </w:pPr>
      <w:r>
        <w:rPr>
          <w:rFonts w:eastAsia="MS Mincho" w:cs="David" w:hint="cs"/>
          <w:sz w:val="24"/>
          <w:szCs w:val="24"/>
          <w:rtl/>
          <w:lang w:eastAsia="en-US"/>
        </w:rPr>
        <w:t>היועץ</w:t>
      </w:r>
      <w:r w:rsidR="00065FE6" w:rsidRPr="004B0C13">
        <w:rPr>
          <w:rFonts w:eastAsia="MS Mincho" w:cs="David" w:hint="cs"/>
          <w:sz w:val="24"/>
          <w:szCs w:val="24"/>
          <w:rtl/>
          <w:lang w:eastAsia="en-US"/>
        </w:rPr>
        <w:t xml:space="preserve"> </w:t>
      </w:r>
      <w:r w:rsidR="00B64A07" w:rsidRPr="004B0C13">
        <w:rPr>
          <w:rFonts w:eastAsia="MS Mincho" w:cs="David" w:hint="cs"/>
          <w:sz w:val="24"/>
          <w:szCs w:val="24"/>
          <w:rtl/>
          <w:lang w:eastAsia="en-US"/>
        </w:rPr>
        <w:t>מחויב</w:t>
      </w:r>
      <w:r w:rsidR="00065FE6" w:rsidRPr="004B0C13">
        <w:rPr>
          <w:rFonts w:eastAsia="MS Mincho" w:cs="David" w:hint="cs"/>
          <w:sz w:val="24"/>
          <w:szCs w:val="24"/>
          <w:rtl/>
          <w:lang w:eastAsia="en-US"/>
        </w:rPr>
        <w:t>, במשך כל תקופת ההתקשרות, להחזיק בחזקתו וברשותו, בזמינות מלאה, את כל האמצעים, הציוד, הכלים והמשאבים הדרושים לשם ביצוע כל  השירותים באופן מקצועי, מיטבי ויעיל, לשביעות רצון המשרד</w:t>
      </w:r>
      <w:r w:rsidR="00065FE6" w:rsidRPr="004B0C13">
        <w:rPr>
          <w:rFonts w:eastAsia="MS Mincho" w:cs="David" w:hint="cs"/>
          <w:sz w:val="28"/>
          <w:szCs w:val="28"/>
          <w:rtl/>
          <w:lang w:eastAsia="en-US"/>
        </w:rPr>
        <w:t>.</w:t>
      </w:r>
    </w:p>
    <w:p w:rsidR="00A25484" w:rsidRDefault="00A37091" w:rsidP="006E102E">
      <w:pPr>
        <w:pStyle w:val="a5"/>
        <w:numPr>
          <w:ilvl w:val="1"/>
          <w:numId w:val="16"/>
        </w:numPr>
        <w:spacing w:after="120"/>
        <w:ind w:left="567" w:hanging="567"/>
        <w:rPr>
          <w:rFonts w:eastAsia="MS Mincho" w:cs="David"/>
          <w:sz w:val="24"/>
          <w:szCs w:val="24"/>
          <w:lang w:eastAsia="en-US"/>
        </w:rPr>
      </w:pPr>
      <w:r w:rsidRPr="00AE7CC4">
        <w:rPr>
          <w:rFonts w:eastAsia="MS Mincho" w:cs="David" w:hint="cs"/>
          <w:sz w:val="24"/>
          <w:szCs w:val="24"/>
          <w:rtl/>
          <w:lang w:eastAsia="en-US"/>
        </w:rPr>
        <w:t>היועץ</w:t>
      </w:r>
      <w:r w:rsidR="00A25484" w:rsidRPr="00AE7CC4">
        <w:rPr>
          <w:rFonts w:eastAsia="MS Mincho" w:cs="David" w:hint="cs"/>
          <w:sz w:val="24"/>
          <w:szCs w:val="24"/>
          <w:rtl/>
          <w:lang w:eastAsia="en-US"/>
        </w:rPr>
        <w:t xml:space="preserve"> לא יהיה רשאי לבצע את השירותים או כל חלק מהם באמצעות קבלני משנה מטעמו, אלא באמצעות עובדיו בלבד</w:t>
      </w:r>
      <w:r w:rsidR="00AE7CC4" w:rsidRPr="00AE7CC4">
        <w:rPr>
          <w:rFonts w:eastAsia="MS Mincho" w:cs="David" w:hint="cs"/>
          <w:sz w:val="24"/>
          <w:szCs w:val="24"/>
          <w:rtl/>
          <w:lang w:eastAsia="en-US"/>
        </w:rPr>
        <w:t>, ובכפוף לקבלת אישורו המוקדם של המשרד לזהותם של אותם עובדים ולהתאמתם לדרישות תנאי מכרז זה</w:t>
      </w:r>
      <w:r w:rsidR="00A25484" w:rsidRPr="00AE7CC4">
        <w:rPr>
          <w:rFonts w:eastAsia="MS Mincho" w:cs="David" w:hint="cs"/>
          <w:sz w:val="24"/>
          <w:szCs w:val="24"/>
          <w:rtl/>
          <w:lang w:eastAsia="en-US"/>
        </w:rPr>
        <w:t xml:space="preserve">. </w:t>
      </w:r>
    </w:p>
    <w:p w:rsidR="004B7AC0" w:rsidRPr="00B56A5E" w:rsidRDefault="00695DE3" w:rsidP="00902F08">
      <w:pPr>
        <w:pStyle w:val="a5"/>
        <w:numPr>
          <w:ilvl w:val="0"/>
          <w:numId w:val="16"/>
        </w:numPr>
        <w:spacing w:before="240"/>
        <w:ind w:left="-284" w:firstLine="0"/>
        <w:rPr>
          <w:rFonts w:eastAsia="MS Mincho" w:cs="David"/>
          <w:b/>
          <w:bCs/>
          <w:sz w:val="28"/>
          <w:szCs w:val="28"/>
          <w:u w:val="single"/>
          <w:lang w:eastAsia="en-US"/>
        </w:rPr>
      </w:pPr>
      <w:r w:rsidRPr="00B56A5E">
        <w:rPr>
          <w:rFonts w:eastAsia="MS Mincho" w:cs="David" w:hint="cs"/>
          <w:b/>
          <w:bCs/>
          <w:sz w:val="28"/>
          <w:szCs w:val="28"/>
          <w:u w:val="single"/>
          <w:rtl/>
          <w:lang w:eastAsia="en-US"/>
        </w:rPr>
        <w:t>תקופת</w:t>
      </w:r>
      <w:r w:rsidR="00E637B1" w:rsidRPr="00B56A5E">
        <w:rPr>
          <w:rFonts w:eastAsia="MS Mincho" w:cs="David" w:hint="cs"/>
          <w:b/>
          <w:bCs/>
          <w:sz w:val="28"/>
          <w:szCs w:val="28"/>
          <w:u w:val="single"/>
          <w:rtl/>
          <w:lang w:eastAsia="en-US"/>
        </w:rPr>
        <w:t xml:space="preserve"> </w:t>
      </w:r>
      <w:r w:rsidR="004B7AC0" w:rsidRPr="00B56A5E">
        <w:rPr>
          <w:rFonts w:eastAsia="MS Mincho" w:cs="David" w:hint="cs"/>
          <w:b/>
          <w:bCs/>
          <w:sz w:val="28"/>
          <w:szCs w:val="28"/>
          <w:u w:val="single"/>
          <w:rtl/>
          <w:lang w:eastAsia="en-US"/>
        </w:rPr>
        <w:t>ההתקשרות</w:t>
      </w:r>
    </w:p>
    <w:p w:rsidR="009120C5" w:rsidRPr="004B0C13" w:rsidRDefault="009120C5" w:rsidP="00C67640">
      <w:pPr>
        <w:pStyle w:val="a5"/>
        <w:numPr>
          <w:ilvl w:val="1"/>
          <w:numId w:val="16"/>
        </w:numPr>
        <w:ind w:left="567" w:hanging="567"/>
        <w:rPr>
          <w:rFonts w:eastAsia="MS Mincho" w:cs="David"/>
          <w:b/>
          <w:bCs/>
          <w:sz w:val="24"/>
          <w:szCs w:val="24"/>
          <w:u w:val="single"/>
          <w:lang w:eastAsia="en-US"/>
        </w:rPr>
      </w:pPr>
      <w:r w:rsidRPr="004B0C13">
        <w:rPr>
          <w:rFonts w:cs="David" w:hint="cs"/>
          <w:sz w:val="24"/>
          <w:szCs w:val="24"/>
          <w:rtl/>
        </w:rPr>
        <w:t xml:space="preserve">תחילת מתן השירותים על ידי </w:t>
      </w:r>
      <w:r w:rsidR="001410DD">
        <w:rPr>
          <w:rFonts w:cs="David" w:hint="cs"/>
          <w:sz w:val="24"/>
          <w:szCs w:val="24"/>
          <w:rtl/>
        </w:rPr>
        <w:t>היועץ</w:t>
      </w:r>
      <w:r w:rsidRPr="004B0C13">
        <w:rPr>
          <w:rFonts w:cs="David" w:hint="cs"/>
          <w:sz w:val="24"/>
          <w:szCs w:val="24"/>
          <w:rtl/>
        </w:rPr>
        <w:t xml:space="preserve"> תהיה לאחר חתימת חוזה התקשרות כדין, ע"י המשרד</w:t>
      </w:r>
      <w:r w:rsidR="006E102E">
        <w:rPr>
          <w:rFonts w:cs="David" w:hint="cs"/>
          <w:sz w:val="24"/>
          <w:szCs w:val="24"/>
          <w:rtl/>
        </w:rPr>
        <w:t>;</w:t>
      </w:r>
    </w:p>
    <w:p w:rsidR="009120C5" w:rsidRPr="004B0C13" w:rsidRDefault="009120C5" w:rsidP="00110A0C">
      <w:pPr>
        <w:pStyle w:val="a5"/>
        <w:numPr>
          <w:ilvl w:val="1"/>
          <w:numId w:val="16"/>
        </w:numPr>
        <w:ind w:left="567" w:hanging="567"/>
        <w:rPr>
          <w:rFonts w:eastAsia="MS Mincho" w:cs="David"/>
          <w:b/>
          <w:bCs/>
          <w:sz w:val="24"/>
          <w:szCs w:val="24"/>
          <w:u w:val="single"/>
          <w:lang w:eastAsia="en-US"/>
        </w:rPr>
      </w:pPr>
      <w:r w:rsidRPr="004B0C13">
        <w:rPr>
          <w:rFonts w:cs="David"/>
          <w:sz w:val="24"/>
          <w:szCs w:val="24"/>
          <w:rtl/>
        </w:rPr>
        <w:t>הסכם זה</w:t>
      </w:r>
      <w:r w:rsidRPr="004B0C13">
        <w:rPr>
          <w:rFonts w:cs="David" w:hint="cs"/>
          <w:sz w:val="24"/>
          <w:szCs w:val="24"/>
          <w:rtl/>
        </w:rPr>
        <w:t xml:space="preserve"> </w:t>
      </w:r>
      <w:r w:rsidRPr="004B0C13">
        <w:rPr>
          <w:rFonts w:cs="David"/>
          <w:sz w:val="24"/>
          <w:szCs w:val="24"/>
          <w:rtl/>
        </w:rPr>
        <w:t>נחתם ל</w:t>
      </w:r>
      <w:r w:rsidRPr="004B0C13">
        <w:rPr>
          <w:rFonts w:cs="David" w:hint="cs"/>
          <w:sz w:val="24"/>
          <w:szCs w:val="24"/>
          <w:rtl/>
        </w:rPr>
        <w:t>שנה ל</w:t>
      </w:r>
      <w:r w:rsidRPr="004B0C13">
        <w:rPr>
          <w:rFonts w:cs="David"/>
          <w:sz w:val="24"/>
          <w:szCs w:val="24"/>
          <w:rtl/>
        </w:rPr>
        <w:t xml:space="preserve">תקופה שמיום </w:t>
      </w:r>
      <w:r w:rsidRPr="004B0C13">
        <w:rPr>
          <w:rFonts w:cs="David" w:hint="cs"/>
          <w:b/>
          <w:bCs/>
          <w:sz w:val="24"/>
          <w:szCs w:val="24"/>
          <w:rtl/>
        </w:rPr>
        <w:t>_______</w:t>
      </w:r>
      <w:r w:rsidRPr="004B0C13">
        <w:rPr>
          <w:rFonts w:cs="David"/>
          <w:sz w:val="24"/>
          <w:szCs w:val="24"/>
          <w:rtl/>
        </w:rPr>
        <w:t xml:space="preserve"> ועד י</w:t>
      </w:r>
      <w:r w:rsidRPr="004B0C13">
        <w:rPr>
          <w:rFonts w:cs="David" w:hint="cs"/>
          <w:sz w:val="24"/>
          <w:szCs w:val="24"/>
          <w:rtl/>
        </w:rPr>
        <w:t xml:space="preserve">ום </w:t>
      </w:r>
      <w:r w:rsidRPr="004B0C13">
        <w:rPr>
          <w:rFonts w:cs="David"/>
          <w:sz w:val="24"/>
          <w:szCs w:val="24"/>
          <w:rtl/>
        </w:rPr>
        <w:t xml:space="preserve"> </w:t>
      </w:r>
      <w:r w:rsidRPr="004B0C13">
        <w:rPr>
          <w:rFonts w:cs="David" w:hint="cs"/>
          <w:b/>
          <w:bCs/>
          <w:sz w:val="24"/>
          <w:szCs w:val="24"/>
          <w:rtl/>
        </w:rPr>
        <w:t xml:space="preserve">__________ </w:t>
      </w:r>
      <w:r w:rsidR="006E102E">
        <w:rPr>
          <w:rFonts w:cs="David" w:hint="cs"/>
          <w:sz w:val="24"/>
          <w:szCs w:val="24"/>
          <w:rtl/>
        </w:rPr>
        <w:t>;</w:t>
      </w:r>
    </w:p>
    <w:p w:rsidR="009120C5" w:rsidRPr="004B0C13" w:rsidRDefault="009120C5" w:rsidP="007F4878">
      <w:pPr>
        <w:pStyle w:val="a5"/>
        <w:numPr>
          <w:ilvl w:val="1"/>
          <w:numId w:val="16"/>
        </w:numPr>
        <w:ind w:left="567" w:hanging="567"/>
        <w:rPr>
          <w:rFonts w:eastAsia="MS Mincho" w:cs="David"/>
          <w:b/>
          <w:bCs/>
          <w:sz w:val="24"/>
          <w:szCs w:val="24"/>
          <w:u w:val="single"/>
          <w:rtl/>
          <w:lang w:eastAsia="en-US"/>
        </w:rPr>
      </w:pPr>
      <w:r w:rsidRPr="004B0C13">
        <w:rPr>
          <w:rFonts w:cs="David"/>
          <w:sz w:val="24"/>
          <w:szCs w:val="24"/>
          <w:rtl/>
        </w:rPr>
        <w:t xml:space="preserve">למשרד בלבד שמורה </w:t>
      </w:r>
      <w:r w:rsidR="008F0303" w:rsidRPr="004B0C13">
        <w:rPr>
          <w:rFonts w:cs="David" w:hint="cs"/>
          <w:sz w:val="24"/>
          <w:szCs w:val="24"/>
          <w:rtl/>
        </w:rPr>
        <w:t>זכות-ברירה (</w:t>
      </w:r>
      <w:r w:rsidRPr="004B0C13">
        <w:rPr>
          <w:rFonts w:cs="David"/>
          <w:sz w:val="24"/>
          <w:szCs w:val="24"/>
          <w:rtl/>
        </w:rPr>
        <w:t>אופציה</w:t>
      </w:r>
      <w:r w:rsidR="008F0303" w:rsidRPr="004B0C13">
        <w:rPr>
          <w:rFonts w:cs="David" w:hint="cs"/>
          <w:sz w:val="24"/>
          <w:szCs w:val="24"/>
          <w:rtl/>
        </w:rPr>
        <w:t>)</w:t>
      </w:r>
      <w:r w:rsidR="00CA0329" w:rsidRPr="004B0C13">
        <w:rPr>
          <w:rFonts w:cs="David" w:hint="cs"/>
          <w:sz w:val="24"/>
          <w:szCs w:val="24"/>
          <w:rtl/>
        </w:rPr>
        <w:t>, בהודעה בכתב ומראש,</w:t>
      </w:r>
      <w:r w:rsidRPr="004B0C13">
        <w:rPr>
          <w:rFonts w:cs="David"/>
          <w:sz w:val="24"/>
          <w:szCs w:val="24"/>
          <w:rtl/>
        </w:rPr>
        <w:t xml:space="preserve"> להארכת תקופת </w:t>
      </w:r>
      <w:r w:rsidRPr="00D72100">
        <w:rPr>
          <w:rFonts w:cs="David"/>
          <w:sz w:val="24"/>
          <w:szCs w:val="24"/>
          <w:rtl/>
        </w:rPr>
        <w:t xml:space="preserve">ההסכם </w:t>
      </w:r>
      <w:r w:rsidR="008F0303" w:rsidRPr="00D72100">
        <w:rPr>
          <w:rFonts w:cs="David" w:hint="cs"/>
          <w:sz w:val="24"/>
          <w:szCs w:val="24"/>
          <w:rtl/>
        </w:rPr>
        <w:t>ל-</w:t>
      </w:r>
      <w:r w:rsidR="007F4878" w:rsidRPr="00D72100">
        <w:rPr>
          <w:rFonts w:cs="David" w:hint="cs"/>
          <w:sz w:val="24"/>
          <w:szCs w:val="24"/>
          <w:rtl/>
        </w:rPr>
        <w:t xml:space="preserve"> </w:t>
      </w:r>
      <w:r w:rsidR="007F4878" w:rsidRPr="00D72100">
        <w:rPr>
          <w:rFonts w:cs="David" w:hint="cs"/>
          <w:b/>
          <w:bCs/>
          <w:sz w:val="24"/>
          <w:szCs w:val="24"/>
          <w:rtl/>
        </w:rPr>
        <w:t>ארבע</w:t>
      </w:r>
      <w:r w:rsidR="008F0303" w:rsidRPr="00D72100">
        <w:rPr>
          <w:rFonts w:cs="David" w:hint="cs"/>
          <w:sz w:val="24"/>
          <w:szCs w:val="24"/>
          <w:rtl/>
        </w:rPr>
        <w:t xml:space="preserve"> תקופות נוספות בנות שנה כל אחת ועד לסך של </w:t>
      </w:r>
      <w:r w:rsidR="007F4878" w:rsidRPr="00D72100">
        <w:rPr>
          <w:rFonts w:cs="David" w:hint="cs"/>
          <w:b/>
          <w:bCs/>
          <w:sz w:val="24"/>
          <w:szCs w:val="24"/>
          <w:rtl/>
        </w:rPr>
        <w:t>5</w:t>
      </w:r>
      <w:r w:rsidR="00F04676" w:rsidRPr="00D72100">
        <w:rPr>
          <w:rFonts w:cs="David" w:hint="cs"/>
          <w:b/>
          <w:bCs/>
          <w:sz w:val="24"/>
          <w:szCs w:val="24"/>
          <w:rtl/>
        </w:rPr>
        <w:t xml:space="preserve"> </w:t>
      </w:r>
      <w:r w:rsidR="008F0303" w:rsidRPr="00D72100">
        <w:rPr>
          <w:rFonts w:cs="David" w:hint="cs"/>
          <w:b/>
          <w:bCs/>
          <w:sz w:val="24"/>
          <w:szCs w:val="24"/>
          <w:rtl/>
        </w:rPr>
        <w:t>שנים</w:t>
      </w:r>
      <w:r w:rsidR="008F0303" w:rsidRPr="00D72100">
        <w:rPr>
          <w:rFonts w:cs="David" w:hint="cs"/>
          <w:sz w:val="24"/>
          <w:szCs w:val="24"/>
          <w:rtl/>
        </w:rPr>
        <w:t xml:space="preserve"> בסך</w:t>
      </w:r>
      <w:r w:rsidR="008F0303" w:rsidRPr="004B0C13">
        <w:rPr>
          <w:rFonts w:cs="David" w:hint="cs"/>
          <w:sz w:val="24"/>
          <w:szCs w:val="24"/>
          <w:rtl/>
        </w:rPr>
        <w:t xml:space="preserve"> הכל.  המשרד יהיה רשאי לעשות שימוש בזכות הברירה או בכל חלק ממנה, </w:t>
      </w:r>
      <w:r w:rsidRPr="004B0C13">
        <w:rPr>
          <w:rFonts w:cs="David"/>
          <w:sz w:val="24"/>
          <w:szCs w:val="24"/>
          <w:rtl/>
        </w:rPr>
        <w:t>בכפוף ל</w:t>
      </w:r>
      <w:r w:rsidRPr="004B0C13">
        <w:rPr>
          <w:rFonts w:cs="David" w:hint="cs"/>
          <w:sz w:val="24"/>
          <w:szCs w:val="24"/>
          <w:rtl/>
        </w:rPr>
        <w:t>צרכי המשרד, ל</w:t>
      </w:r>
      <w:r w:rsidRPr="004B0C13">
        <w:rPr>
          <w:rFonts w:cs="David"/>
          <w:sz w:val="24"/>
          <w:szCs w:val="24"/>
          <w:rtl/>
        </w:rPr>
        <w:t>אישור התקציב מדי שנה בשנה, למגבלות התקציב,</w:t>
      </w:r>
      <w:r w:rsidR="00C77596" w:rsidRPr="004B0C13">
        <w:rPr>
          <w:rFonts w:cs="David"/>
          <w:sz w:val="24"/>
          <w:szCs w:val="24"/>
          <w:rtl/>
        </w:rPr>
        <w:t xml:space="preserve"> </w:t>
      </w:r>
      <w:r w:rsidRPr="004B0C13">
        <w:rPr>
          <w:rFonts w:cs="David"/>
          <w:sz w:val="24"/>
          <w:szCs w:val="24"/>
          <w:rtl/>
        </w:rPr>
        <w:t xml:space="preserve">להוראות כל דין לרבות הוראות חוק חובת המכרזים, </w:t>
      </w:r>
      <w:r w:rsidR="00C77596" w:rsidRPr="004B0C13">
        <w:rPr>
          <w:rFonts w:cs="David"/>
          <w:sz w:val="24"/>
          <w:szCs w:val="24"/>
          <w:rtl/>
        </w:rPr>
        <w:t>התשנ"ב- 1992 והתקנות שהותקנו מכוחו</w:t>
      </w:r>
      <w:r w:rsidR="00C77596" w:rsidRPr="004B0C13">
        <w:rPr>
          <w:rFonts w:cs="David" w:hint="cs"/>
          <w:sz w:val="24"/>
          <w:szCs w:val="24"/>
          <w:rtl/>
        </w:rPr>
        <w:t xml:space="preserve"> ולהוראות הסכם זה</w:t>
      </w:r>
      <w:r w:rsidR="006E102E">
        <w:rPr>
          <w:rFonts w:cs="David" w:hint="cs"/>
          <w:sz w:val="24"/>
          <w:szCs w:val="24"/>
          <w:rtl/>
        </w:rPr>
        <w:t>;</w:t>
      </w:r>
    </w:p>
    <w:p w:rsidR="00C35C7C" w:rsidRPr="00C67640" w:rsidRDefault="00C35C7C" w:rsidP="00C67640">
      <w:pPr>
        <w:pStyle w:val="a5"/>
        <w:numPr>
          <w:ilvl w:val="1"/>
          <w:numId w:val="16"/>
        </w:numPr>
        <w:ind w:left="567" w:hanging="567"/>
        <w:rPr>
          <w:rFonts w:cs="David"/>
          <w:sz w:val="24"/>
          <w:szCs w:val="24"/>
        </w:rPr>
      </w:pPr>
      <w:r w:rsidRPr="00C67640">
        <w:rPr>
          <w:rFonts w:cs="David"/>
          <w:sz w:val="24"/>
          <w:szCs w:val="24"/>
          <w:rtl/>
        </w:rPr>
        <w:t xml:space="preserve">המשרד יהיה רשאי להביא את ההסכם לידי גמר כולו או כל חלק ממנו תוך תקופת ההסכם בהתראה של </w:t>
      </w:r>
      <w:r w:rsidRPr="00C67640">
        <w:rPr>
          <w:rFonts w:cs="David" w:hint="cs"/>
          <w:sz w:val="24"/>
          <w:szCs w:val="24"/>
          <w:rtl/>
        </w:rPr>
        <w:t>30</w:t>
      </w:r>
      <w:r w:rsidR="006E102E">
        <w:rPr>
          <w:rFonts w:cs="David"/>
          <w:sz w:val="24"/>
          <w:szCs w:val="24"/>
          <w:rtl/>
        </w:rPr>
        <w:t xml:space="preserve"> ימים מראש</w:t>
      </w:r>
      <w:r w:rsidR="006E102E">
        <w:rPr>
          <w:rFonts w:cs="David" w:hint="cs"/>
          <w:sz w:val="24"/>
          <w:szCs w:val="24"/>
          <w:rtl/>
        </w:rPr>
        <w:t>;</w:t>
      </w:r>
    </w:p>
    <w:p w:rsidR="00ED2B2D" w:rsidRPr="00C67640" w:rsidRDefault="00ED2B2D" w:rsidP="00C67640">
      <w:pPr>
        <w:pStyle w:val="a5"/>
        <w:numPr>
          <w:ilvl w:val="1"/>
          <w:numId w:val="16"/>
        </w:numPr>
        <w:ind w:left="567" w:hanging="567"/>
        <w:rPr>
          <w:rFonts w:cs="David"/>
          <w:sz w:val="24"/>
          <w:szCs w:val="24"/>
        </w:rPr>
      </w:pPr>
      <w:r w:rsidRPr="00C67640">
        <w:rPr>
          <w:rFonts w:cs="David"/>
          <w:sz w:val="24"/>
          <w:szCs w:val="24"/>
          <w:rtl/>
        </w:rPr>
        <w:t xml:space="preserve">במקרה של הפרה </w:t>
      </w:r>
      <w:r w:rsidRPr="00C67640">
        <w:rPr>
          <w:rFonts w:cs="David" w:hint="cs"/>
          <w:sz w:val="24"/>
          <w:szCs w:val="24"/>
          <w:rtl/>
        </w:rPr>
        <w:t>יסודית</w:t>
      </w:r>
      <w:r w:rsidRPr="00C67640">
        <w:rPr>
          <w:rFonts w:cs="David"/>
          <w:sz w:val="24"/>
          <w:szCs w:val="24"/>
          <w:rtl/>
        </w:rPr>
        <w:t xml:space="preserve"> של ההסכם מצד </w:t>
      </w:r>
      <w:r w:rsidR="001410DD" w:rsidRPr="00C67640">
        <w:rPr>
          <w:rFonts w:cs="David"/>
          <w:sz w:val="24"/>
          <w:szCs w:val="24"/>
          <w:rtl/>
        </w:rPr>
        <w:t>היועץ</w:t>
      </w:r>
      <w:r w:rsidRPr="00C67640">
        <w:rPr>
          <w:rFonts w:cs="David"/>
          <w:sz w:val="24"/>
          <w:szCs w:val="24"/>
          <w:rtl/>
        </w:rPr>
        <w:t xml:space="preserve"> או במקרה של ביצוע פ</w:t>
      </w:r>
      <w:r w:rsidRPr="00C67640">
        <w:rPr>
          <w:rFonts w:cs="David" w:hint="cs"/>
          <w:sz w:val="24"/>
          <w:szCs w:val="24"/>
          <w:rtl/>
        </w:rPr>
        <w:t>ש</w:t>
      </w:r>
      <w:r w:rsidRPr="00C67640">
        <w:rPr>
          <w:rFonts w:cs="David"/>
          <w:sz w:val="24"/>
          <w:szCs w:val="24"/>
          <w:rtl/>
        </w:rPr>
        <w:t>ע על ידו – יהיה המשרד, רשא</w:t>
      </w:r>
      <w:r w:rsidR="006E102E">
        <w:rPr>
          <w:rFonts w:cs="David"/>
          <w:sz w:val="24"/>
          <w:szCs w:val="24"/>
          <w:rtl/>
        </w:rPr>
        <w:t>י לבטל הסכם זה ללא התראה מוקדמת</w:t>
      </w:r>
      <w:r w:rsidR="006E102E">
        <w:rPr>
          <w:rFonts w:cs="David" w:hint="cs"/>
          <w:sz w:val="24"/>
          <w:szCs w:val="24"/>
          <w:rtl/>
        </w:rPr>
        <w:t>;</w:t>
      </w:r>
    </w:p>
    <w:p w:rsidR="00ED2B2D" w:rsidRPr="00C67640" w:rsidRDefault="00ED2B2D" w:rsidP="00C67640">
      <w:pPr>
        <w:pStyle w:val="a5"/>
        <w:numPr>
          <w:ilvl w:val="1"/>
          <w:numId w:val="16"/>
        </w:numPr>
        <w:ind w:left="567" w:hanging="567"/>
        <w:rPr>
          <w:rFonts w:cs="David"/>
          <w:sz w:val="24"/>
          <w:szCs w:val="24"/>
        </w:rPr>
      </w:pPr>
      <w:r w:rsidRPr="00C67640">
        <w:rPr>
          <w:rFonts w:cs="David"/>
          <w:sz w:val="24"/>
          <w:szCs w:val="24"/>
          <w:rtl/>
        </w:rPr>
        <w:t xml:space="preserve">מובהר כי </w:t>
      </w:r>
      <w:r w:rsidR="001410DD" w:rsidRPr="00C67640">
        <w:rPr>
          <w:rFonts w:cs="David"/>
          <w:sz w:val="24"/>
          <w:szCs w:val="24"/>
          <w:rtl/>
        </w:rPr>
        <w:t>היועץ</w:t>
      </w:r>
      <w:r w:rsidRPr="00C67640">
        <w:rPr>
          <w:rFonts w:cs="David"/>
          <w:sz w:val="24"/>
          <w:szCs w:val="24"/>
          <w:rtl/>
        </w:rPr>
        <w:t xml:space="preserve"> אינו זכאי להארכת ההסכם מעבר לקבוע בו אלא בהסכמת המשרד, והמשרד יהיה רשאי לפעול בעניין זה – כבכל עניין</w:t>
      </w:r>
      <w:r w:rsidR="006E102E">
        <w:rPr>
          <w:rFonts w:cs="David"/>
          <w:sz w:val="24"/>
          <w:szCs w:val="24"/>
          <w:rtl/>
        </w:rPr>
        <w:t xml:space="preserve"> אחר – בהתאם לשיקול דעתו הבלעדי</w:t>
      </w:r>
      <w:r w:rsidR="006E102E">
        <w:rPr>
          <w:rFonts w:cs="David" w:hint="cs"/>
          <w:sz w:val="24"/>
          <w:szCs w:val="24"/>
          <w:rtl/>
        </w:rPr>
        <w:t>;</w:t>
      </w:r>
    </w:p>
    <w:p w:rsidR="00ED2B2D" w:rsidRPr="004B0C13" w:rsidRDefault="00ED2B2D" w:rsidP="00110A0C">
      <w:pPr>
        <w:widowControl w:val="0"/>
        <w:numPr>
          <w:ilvl w:val="1"/>
          <w:numId w:val="16"/>
        </w:numPr>
        <w:adjustRightInd w:val="0"/>
        <w:spacing w:line="360" w:lineRule="atLeast"/>
        <w:ind w:left="567" w:hanging="567"/>
        <w:jc w:val="both"/>
        <w:textAlignment w:val="baseline"/>
        <w:rPr>
          <w:rFonts w:cs="David"/>
        </w:rPr>
      </w:pPr>
      <w:r w:rsidRPr="004B0C13">
        <w:rPr>
          <w:rFonts w:cs="David"/>
          <w:rtl/>
        </w:rPr>
        <w:t xml:space="preserve">בכל מקרה של ביטול ההסכם על-ידי המשרד, לא תהיה על המשרד חובה לפצות את </w:t>
      </w:r>
      <w:r w:rsidR="001410DD">
        <w:rPr>
          <w:rFonts w:cs="David"/>
          <w:rtl/>
        </w:rPr>
        <w:t>היועץ</w:t>
      </w:r>
      <w:r w:rsidRPr="004B0C13">
        <w:rPr>
          <w:rFonts w:cs="David"/>
          <w:rtl/>
        </w:rPr>
        <w:t xml:space="preserve"> או לשלם לו תשלום מכל סוג ומין, למעט התמורה הקבועה בהסכם </w:t>
      </w:r>
      <w:r w:rsidRPr="004B0C13">
        <w:rPr>
          <w:rFonts w:cs="David" w:hint="cs"/>
          <w:rtl/>
        </w:rPr>
        <w:t xml:space="preserve"> </w:t>
      </w:r>
      <w:r w:rsidRPr="004B0C13">
        <w:rPr>
          <w:rFonts w:cs="David"/>
          <w:rtl/>
        </w:rPr>
        <w:t>עבור ה</w:t>
      </w:r>
      <w:r w:rsidR="006E102E">
        <w:rPr>
          <w:rFonts w:cs="David"/>
          <w:rtl/>
        </w:rPr>
        <w:t>שירותים שסיפק עד  לביטול ההסכם</w:t>
      </w:r>
      <w:r w:rsidR="006E102E">
        <w:rPr>
          <w:rFonts w:cs="David" w:hint="cs"/>
          <w:rtl/>
        </w:rPr>
        <w:t>;</w:t>
      </w:r>
    </w:p>
    <w:p w:rsidR="00E72399" w:rsidRDefault="00ED2B2D" w:rsidP="00110A0C">
      <w:pPr>
        <w:widowControl w:val="0"/>
        <w:numPr>
          <w:ilvl w:val="1"/>
          <w:numId w:val="16"/>
        </w:numPr>
        <w:adjustRightInd w:val="0"/>
        <w:spacing w:line="360" w:lineRule="atLeast"/>
        <w:ind w:left="567" w:hanging="567"/>
        <w:jc w:val="both"/>
        <w:textAlignment w:val="baseline"/>
        <w:rPr>
          <w:rFonts w:cs="David"/>
        </w:rPr>
      </w:pPr>
      <w:r w:rsidRPr="004B0C13">
        <w:rPr>
          <w:rFonts w:cs="David"/>
          <w:rtl/>
        </w:rPr>
        <w:t xml:space="preserve">בכל מקרה של הפסקת ההסכם מכל סיבה שהיא, </w:t>
      </w:r>
      <w:r w:rsidR="001410DD">
        <w:rPr>
          <w:rFonts w:cs="David"/>
          <w:rtl/>
        </w:rPr>
        <w:t>היועץ</w:t>
      </w:r>
      <w:r w:rsidRPr="004B0C13">
        <w:rPr>
          <w:rFonts w:cs="David"/>
          <w:rtl/>
        </w:rPr>
        <w:t xml:space="preserve"> מחויב להעביר למשרד את כל החומר שברשותו והשייך למשרד או את כל העבודה שעשה עבור המשרד עד להפסקת ההסכם, ללא דיחוי וללא שום פגיעה. מובהר כי </w:t>
      </w:r>
      <w:r w:rsidR="001410DD">
        <w:rPr>
          <w:rFonts w:cs="David"/>
          <w:rtl/>
        </w:rPr>
        <w:t>היועץ</w:t>
      </w:r>
      <w:r w:rsidRPr="004B0C13">
        <w:rPr>
          <w:rFonts w:cs="David"/>
          <w:rtl/>
        </w:rPr>
        <w:t xml:space="preserve"> אינו רשאי לעכב אצלו חומר כלשהו מכל סיבה שה</w:t>
      </w:r>
      <w:r w:rsidR="006E102E">
        <w:rPr>
          <w:rFonts w:cs="David"/>
          <w:rtl/>
        </w:rPr>
        <w:t>יא, לרבות לא בשל תשלום המגיע לו</w:t>
      </w:r>
      <w:r w:rsidR="006E102E">
        <w:rPr>
          <w:rFonts w:cs="David" w:hint="cs"/>
          <w:rtl/>
        </w:rPr>
        <w:t>;</w:t>
      </w:r>
    </w:p>
    <w:p w:rsidR="00FB7DE1" w:rsidRDefault="00FB7DE1" w:rsidP="00110A0C">
      <w:pPr>
        <w:widowControl w:val="0"/>
        <w:adjustRightInd w:val="0"/>
        <w:spacing w:line="360" w:lineRule="atLeast"/>
        <w:ind w:left="567" w:hanging="567"/>
        <w:jc w:val="both"/>
        <w:textAlignment w:val="baseline"/>
        <w:rPr>
          <w:rFonts w:cs="David"/>
          <w:rtl/>
        </w:rPr>
      </w:pPr>
    </w:p>
    <w:p w:rsidR="00003ED2" w:rsidRDefault="00003ED2" w:rsidP="00110A0C">
      <w:pPr>
        <w:widowControl w:val="0"/>
        <w:adjustRightInd w:val="0"/>
        <w:spacing w:line="360" w:lineRule="atLeast"/>
        <w:ind w:left="567" w:hanging="567"/>
        <w:jc w:val="both"/>
        <w:textAlignment w:val="baseline"/>
        <w:rPr>
          <w:rFonts w:cs="David"/>
          <w:rtl/>
        </w:rPr>
      </w:pPr>
    </w:p>
    <w:p w:rsidR="00003ED2" w:rsidRDefault="00003ED2" w:rsidP="00110A0C">
      <w:pPr>
        <w:widowControl w:val="0"/>
        <w:adjustRightInd w:val="0"/>
        <w:spacing w:line="360" w:lineRule="atLeast"/>
        <w:ind w:left="567" w:hanging="567"/>
        <w:jc w:val="both"/>
        <w:textAlignment w:val="baseline"/>
        <w:rPr>
          <w:rFonts w:cs="David"/>
          <w:rtl/>
        </w:rPr>
      </w:pPr>
    </w:p>
    <w:p w:rsidR="00003ED2" w:rsidRDefault="00003ED2" w:rsidP="00110A0C">
      <w:pPr>
        <w:widowControl w:val="0"/>
        <w:adjustRightInd w:val="0"/>
        <w:spacing w:line="360" w:lineRule="atLeast"/>
        <w:ind w:left="567" w:hanging="567"/>
        <w:jc w:val="both"/>
        <w:textAlignment w:val="baseline"/>
        <w:rPr>
          <w:rFonts w:cs="David"/>
          <w:rtl/>
        </w:rPr>
      </w:pPr>
    </w:p>
    <w:p w:rsidR="00C92A18" w:rsidRDefault="00C92A18" w:rsidP="00110A0C">
      <w:pPr>
        <w:widowControl w:val="0"/>
        <w:adjustRightInd w:val="0"/>
        <w:spacing w:line="360" w:lineRule="atLeast"/>
        <w:ind w:left="567" w:hanging="567"/>
        <w:jc w:val="both"/>
        <w:textAlignment w:val="baseline"/>
        <w:rPr>
          <w:rFonts w:cs="David"/>
          <w:rtl/>
        </w:rPr>
      </w:pPr>
    </w:p>
    <w:p w:rsidR="00C92A18" w:rsidRDefault="00C92A18" w:rsidP="00110A0C">
      <w:pPr>
        <w:widowControl w:val="0"/>
        <w:adjustRightInd w:val="0"/>
        <w:spacing w:line="360" w:lineRule="atLeast"/>
        <w:ind w:left="567" w:hanging="567"/>
        <w:jc w:val="both"/>
        <w:textAlignment w:val="baseline"/>
        <w:rPr>
          <w:rFonts w:cs="David"/>
          <w:rtl/>
        </w:rPr>
      </w:pPr>
    </w:p>
    <w:p w:rsidR="00C92A18" w:rsidRDefault="00C92A18" w:rsidP="00110A0C">
      <w:pPr>
        <w:widowControl w:val="0"/>
        <w:adjustRightInd w:val="0"/>
        <w:spacing w:line="360" w:lineRule="atLeast"/>
        <w:ind w:left="567" w:hanging="567"/>
        <w:jc w:val="both"/>
        <w:textAlignment w:val="baseline"/>
        <w:rPr>
          <w:rFonts w:cs="David"/>
        </w:rPr>
      </w:pPr>
    </w:p>
    <w:p w:rsidR="00020D8E" w:rsidRPr="009D15CC" w:rsidRDefault="00020D8E" w:rsidP="00020D8E">
      <w:pPr>
        <w:widowControl w:val="0"/>
        <w:adjustRightInd w:val="0"/>
        <w:spacing w:line="360" w:lineRule="atLeast"/>
        <w:ind w:left="1152"/>
        <w:jc w:val="both"/>
        <w:textAlignment w:val="baseline"/>
        <w:rPr>
          <w:rFonts w:cs="David"/>
        </w:rPr>
      </w:pPr>
    </w:p>
    <w:p w:rsidR="003172A1" w:rsidRDefault="002C4D31" w:rsidP="00C67640">
      <w:pPr>
        <w:pStyle w:val="a5"/>
        <w:numPr>
          <w:ilvl w:val="0"/>
          <w:numId w:val="16"/>
        </w:numPr>
        <w:ind w:left="-284" w:firstLine="0"/>
        <w:rPr>
          <w:rFonts w:eastAsia="MS Mincho" w:cs="David"/>
          <w:b/>
          <w:bCs/>
          <w:sz w:val="28"/>
          <w:szCs w:val="28"/>
          <w:u w:val="single"/>
          <w:lang w:eastAsia="en-US"/>
        </w:rPr>
      </w:pPr>
      <w:r>
        <w:rPr>
          <w:rFonts w:eastAsia="MS Mincho" w:cs="David" w:hint="cs"/>
          <w:b/>
          <w:bCs/>
          <w:sz w:val="28"/>
          <w:szCs w:val="28"/>
          <w:u w:val="single"/>
          <w:rtl/>
          <w:lang w:eastAsia="en-US"/>
        </w:rPr>
        <w:t>אומדן הזמן הדרוש לביצוע השירותים השונים</w:t>
      </w:r>
    </w:p>
    <w:p w:rsidR="00723D0E" w:rsidRDefault="00723D0E" w:rsidP="00110A0C">
      <w:pPr>
        <w:pStyle w:val="a5"/>
        <w:numPr>
          <w:ilvl w:val="1"/>
          <w:numId w:val="16"/>
        </w:numPr>
        <w:spacing w:before="120" w:after="120"/>
        <w:ind w:left="567" w:hanging="567"/>
        <w:rPr>
          <w:rFonts w:cs="David"/>
          <w:sz w:val="24"/>
          <w:szCs w:val="24"/>
        </w:rPr>
      </w:pPr>
      <w:r>
        <w:rPr>
          <w:rFonts w:cs="David" w:hint="cs"/>
          <w:sz w:val="24"/>
          <w:szCs w:val="24"/>
          <w:rtl/>
        </w:rPr>
        <w:t>היקף השירותים הנדרשים מהיועץ</w:t>
      </w:r>
      <w:r w:rsidR="00003A76">
        <w:rPr>
          <w:rFonts w:cs="David" w:hint="cs"/>
          <w:sz w:val="24"/>
          <w:szCs w:val="24"/>
          <w:rtl/>
        </w:rPr>
        <w:t xml:space="preserve">, בהתאם למפורט במסמכי מכרז זה, </w:t>
      </w:r>
      <w:r>
        <w:rPr>
          <w:rFonts w:cs="David" w:hint="cs"/>
          <w:sz w:val="24"/>
          <w:szCs w:val="24"/>
          <w:rtl/>
        </w:rPr>
        <w:t xml:space="preserve">מוערך ע"י המשרד כהיקף </w:t>
      </w:r>
      <w:r w:rsidR="00696175">
        <w:rPr>
          <w:rFonts w:cs="David" w:hint="cs"/>
          <w:sz w:val="24"/>
          <w:szCs w:val="24"/>
          <w:rtl/>
        </w:rPr>
        <w:t xml:space="preserve">הדורש </w:t>
      </w:r>
      <w:r w:rsidR="00910BEB" w:rsidRPr="00910BEB">
        <w:rPr>
          <w:rFonts w:cs="David" w:hint="cs"/>
          <w:sz w:val="24"/>
          <w:szCs w:val="24"/>
          <w:rtl/>
        </w:rPr>
        <w:t xml:space="preserve">עבודה מקצועית מאומצת ויעילה </w:t>
      </w:r>
      <w:r w:rsidR="00696175">
        <w:rPr>
          <w:rFonts w:eastAsia="MS Mincho" w:cs="David" w:hint="cs"/>
          <w:sz w:val="24"/>
          <w:szCs w:val="24"/>
          <w:rtl/>
          <w:lang w:eastAsia="en-US"/>
        </w:rPr>
        <w:t>(</w:t>
      </w:r>
      <w:r w:rsidR="00696175" w:rsidRPr="00527BD6">
        <w:rPr>
          <w:rFonts w:eastAsia="MS Mincho" w:cs="David" w:hint="cs"/>
          <w:b/>
          <w:bCs/>
          <w:sz w:val="24"/>
          <w:szCs w:val="24"/>
          <w:rtl/>
          <w:lang w:eastAsia="en-US"/>
        </w:rPr>
        <w:t xml:space="preserve">להלן </w:t>
      </w:r>
      <w:r w:rsidR="00696175" w:rsidRPr="00527BD6">
        <w:rPr>
          <w:rFonts w:eastAsia="MS Mincho" w:cs="David"/>
          <w:b/>
          <w:bCs/>
          <w:sz w:val="24"/>
          <w:szCs w:val="24"/>
          <w:rtl/>
          <w:lang w:eastAsia="en-US"/>
        </w:rPr>
        <w:t>–</w:t>
      </w:r>
      <w:r w:rsidR="00696175" w:rsidRPr="00527BD6">
        <w:rPr>
          <w:rFonts w:eastAsia="MS Mincho" w:cs="David" w:hint="cs"/>
          <w:b/>
          <w:bCs/>
          <w:sz w:val="24"/>
          <w:szCs w:val="24"/>
          <w:rtl/>
          <w:lang w:eastAsia="en-US"/>
        </w:rPr>
        <w:t xml:space="preserve"> "האומדן"</w:t>
      </w:r>
      <w:r w:rsidR="00C67640">
        <w:rPr>
          <w:rFonts w:eastAsia="MS Mincho" w:cs="David" w:hint="cs"/>
          <w:sz w:val="24"/>
          <w:szCs w:val="24"/>
          <w:rtl/>
          <w:lang w:eastAsia="en-US"/>
        </w:rPr>
        <w:t>);</w:t>
      </w:r>
    </w:p>
    <w:p w:rsidR="00696175" w:rsidRDefault="00696175" w:rsidP="00110A0C">
      <w:pPr>
        <w:pStyle w:val="a7"/>
        <w:numPr>
          <w:ilvl w:val="1"/>
          <w:numId w:val="16"/>
        </w:numPr>
        <w:tabs>
          <w:tab w:val="clear" w:pos="4153"/>
          <w:tab w:val="clear" w:pos="8306"/>
        </w:tabs>
        <w:spacing w:before="120" w:after="120" w:line="360" w:lineRule="auto"/>
        <w:ind w:left="567" w:hanging="567"/>
        <w:jc w:val="both"/>
        <w:rPr>
          <w:rFonts w:cs="David"/>
        </w:rPr>
      </w:pPr>
      <w:r>
        <w:rPr>
          <w:rFonts w:cs="David" w:hint="cs"/>
          <w:rtl/>
        </w:rPr>
        <w:t>מ</w:t>
      </w:r>
      <w:r w:rsidRPr="00E72399">
        <w:rPr>
          <w:rFonts w:cs="David" w:hint="cs"/>
          <w:rtl/>
        </w:rPr>
        <w:t xml:space="preserve">ובהר בזאת כי </w:t>
      </w:r>
      <w:r>
        <w:rPr>
          <w:rFonts w:cs="David" w:hint="cs"/>
          <w:rtl/>
        </w:rPr>
        <w:t xml:space="preserve">האומדן </w:t>
      </w:r>
      <w:r w:rsidRPr="00E72399">
        <w:rPr>
          <w:rFonts w:cs="David" w:hint="cs"/>
          <w:rtl/>
        </w:rPr>
        <w:t xml:space="preserve">ניתן </w:t>
      </w:r>
      <w:r w:rsidRPr="00E72399">
        <w:rPr>
          <w:rFonts w:cs="David" w:hint="cs"/>
          <w:b/>
          <w:bCs/>
          <w:rtl/>
        </w:rPr>
        <w:t>לצורך הערכה בלבד</w:t>
      </w:r>
      <w:r w:rsidRPr="00E72399">
        <w:rPr>
          <w:rFonts w:cs="David" w:hint="cs"/>
          <w:rtl/>
        </w:rPr>
        <w:t xml:space="preserve"> </w:t>
      </w:r>
      <w:r>
        <w:rPr>
          <w:rFonts w:cs="David" w:hint="cs"/>
          <w:rtl/>
        </w:rPr>
        <w:t xml:space="preserve">אין בו כדי לחייב את המשרד בדרך כלשהי. בנוסף, </w:t>
      </w:r>
      <w:r w:rsidRPr="00E72399">
        <w:rPr>
          <w:rFonts w:cs="David" w:hint="cs"/>
          <w:b/>
          <w:bCs/>
          <w:rtl/>
        </w:rPr>
        <w:t>המשרד לא מתחייב להיקף ש</w:t>
      </w:r>
      <w:r w:rsidR="00665E14">
        <w:rPr>
          <w:rFonts w:cs="David" w:hint="cs"/>
          <w:b/>
          <w:bCs/>
          <w:rtl/>
        </w:rPr>
        <w:t>ירותים</w:t>
      </w:r>
      <w:r w:rsidRPr="00E72399">
        <w:rPr>
          <w:rFonts w:cs="David" w:hint="cs"/>
          <w:b/>
          <w:bCs/>
          <w:rtl/>
        </w:rPr>
        <w:t xml:space="preserve"> כלשהו</w:t>
      </w:r>
      <w:r w:rsidR="00C67640">
        <w:rPr>
          <w:rFonts w:cs="David" w:hint="cs"/>
          <w:rtl/>
        </w:rPr>
        <w:t>;</w:t>
      </w:r>
    </w:p>
    <w:p w:rsidR="00696175" w:rsidRPr="007B41E4" w:rsidRDefault="007B41E4" w:rsidP="00110A0C">
      <w:pPr>
        <w:pStyle w:val="a5"/>
        <w:numPr>
          <w:ilvl w:val="1"/>
          <w:numId w:val="16"/>
        </w:numPr>
        <w:spacing w:before="120" w:after="120"/>
        <w:ind w:left="567" w:hanging="567"/>
        <w:rPr>
          <w:rFonts w:cs="David"/>
          <w:sz w:val="24"/>
          <w:szCs w:val="24"/>
        </w:rPr>
      </w:pPr>
      <w:r w:rsidRPr="007B41E4">
        <w:rPr>
          <w:rFonts w:cs="David" w:hint="cs"/>
          <w:sz w:val="24"/>
          <w:szCs w:val="24"/>
          <w:rtl/>
        </w:rPr>
        <w:t xml:space="preserve">מציע המעוניין בכך, </w:t>
      </w:r>
      <w:r w:rsidR="00AC1606" w:rsidRPr="007B41E4">
        <w:rPr>
          <w:rFonts w:cs="David" w:hint="cs"/>
          <w:sz w:val="24"/>
          <w:szCs w:val="24"/>
          <w:rtl/>
        </w:rPr>
        <w:t>מוזמן לעיין בד</w:t>
      </w:r>
      <w:r w:rsidR="006A02DC">
        <w:rPr>
          <w:rFonts w:cs="David" w:hint="cs"/>
          <w:sz w:val="24"/>
          <w:szCs w:val="24"/>
          <w:rtl/>
        </w:rPr>
        <w:t>ו</w:t>
      </w:r>
      <w:r w:rsidR="00AC1606" w:rsidRPr="007B41E4">
        <w:rPr>
          <w:rFonts w:cs="David" w:hint="cs"/>
          <w:sz w:val="24"/>
          <w:szCs w:val="24"/>
          <w:rtl/>
        </w:rPr>
        <w:t xml:space="preserve">"ח מאזן מזהמים לים התיכון </w:t>
      </w:r>
      <w:r w:rsidRPr="007B41E4">
        <w:rPr>
          <w:rFonts w:cs="David" w:hint="cs"/>
          <w:sz w:val="24"/>
          <w:szCs w:val="24"/>
          <w:rtl/>
        </w:rPr>
        <w:t xml:space="preserve">המפורסם באתר האינטרנט או לחלופין לעיין בו במשרדי המשרד להגנת הסביבה בחיפה בכתובת </w:t>
      </w:r>
      <w:r w:rsidR="00CE2079">
        <w:rPr>
          <w:rFonts w:cs="David" w:hint="cs"/>
          <w:sz w:val="24"/>
          <w:szCs w:val="24"/>
          <w:rtl/>
        </w:rPr>
        <w:t xml:space="preserve">פל ים 15א', ק' 23, חיפה. </w:t>
      </w:r>
      <w:r w:rsidRPr="007B41E4">
        <w:rPr>
          <w:rFonts w:cs="David" w:hint="cs"/>
          <w:sz w:val="24"/>
          <w:szCs w:val="24"/>
          <w:rtl/>
        </w:rPr>
        <w:t>בנוסף, ניתן יהיה לעיין במשרד בכ</w:t>
      </w:r>
      <w:r w:rsidR="00CE2079">
        <w:rPr>
          <w:rFonts w:cs="David" w:hint="cs"/>
          <w:sz w:val="24"/>
          <w:szCs w:val="24"/>
          <w:rtl/>
        </w:rPr>
        <w:t>ת</w:t>
      </w:r>
      <w:r w:rsidRPr="007B41E4">
        <w:rPr>
          <w:rFonts w:cs="David" w:hint="cs"/>
          <w:sz w:val="24"/>
          <w:szCs w:val="24"/>
          <w:rtl/>
        </w:rPr>
        <w:t>ובת הנ"</w:t>
      </w:r>
      <w:r w:rsidR="00CE2079">
        <w:rPr>
          <w:rFonts w:cs="David" w:hint="cs"/>
          <w:sz w:val="24"/>
          <w:szCs w:val="24"/>
          <w:rtl/>
        </w:rPr>
        <w:t>ל</w:t>
      </w:r>
      <w:r w:rsidRPr="007B41E4">
        <w:rPr>
          <w:rFonts w:cs="David" w:hint="cs"/>
          <w:sz w:val="24"/>
          <w:szCs w:val="24"/>
          <w:rtl/>
        </w:rPr>
        <w:t xml:space="preserve"> בדו"חות מקצועיים מסוג הדו"חות שהכנתם ת</w:t>
      </w:r>
      <w:r w:rsidR="00665E14">
        <w:rPr>
          <w:rFonts w:cs="David" w:hint="cs"/>
          <w:sz w:val="24"/>
          <w:szCs w:val="24"/>
          <w:rtl/>
        </w:rPr>
        <w:t>י</w:t>
      </w:r>
      <w:r w:rsidRPr="007B41E4">
        <w:rPr>
          <w:rFonts w:cs="David" w:hint="cs"/>
          <w:sz w:val="24"/>
          <w:szCs w:val="24"/>
          <w:rtl/>
        </w:rPr>
        <w:t>דרש מהיועץ, וזאת במטרה להתרשם מהיקף העבודה הנדרש לצורך כתיבתם של אותם דו"חות ומילוי משימות היועץ לשם ביצוע השירותים על פי הנדרש במכרז זה.</w:t>
      </w:r>
      <w:r w:rsidR="006A02DC">
        <w:rPr>
          <w:rFonts w:cs="David" w:hint="cs"/>
          <w:sz w:val="24"/>
          <w:szCs w:val="24"/>
          <w:rtl/>
        </w:rPr>
        <w:t xml:space="preserve">  העיון במסמכים יעשה בתיאום מראש בלבד באמצעות טלפון: </w:t>
      </w:r>
      <w:r w:rsidR="00CE2079">
        <w:rPr>
          <w:rFonts w:cs="David" w:hint="cs"/>
          <w:sz w:val="24"/>
          <w:szCs w:val="24"/>
          <w:rtl/>
        </w:rPr>
        <w:t>04-8633505/6</w:t>
      </w:r>
      <w:r w:rsidR="00D72100">
        <w:rPr>
          <w:rFonts w:cs="David" w:hint="cs"/>
          <w:sz w:val="24"/>
          <w:szCs w:val="24"/>
          <w:rtl/>
        </w:rPr>
        <w:t>/7</w:t>
      </w:r>
      <w:r w:rsidR="00C67640">
        <w:rPr>
          <w:rFonts w:cs="David" w:hint="cs"/>
          <w:sz w:val="24"/>
          <w:szCs w:val="24"/>
          <w:rtl/>
        </w:rPr>
        <w:t>;</w:t>
      </w:r>
    </w:p>
    <w:p w:rsidR="003172A1" w:rsidRPr="00C73469" w:rsidRDefault="001D3136" w:rsidP="00110A0C">
      <w:pPr>
        <w:pStyle w:val="a5"/>
        <w:numPr>
          <w:ilvl w:val="1"/>
          <w:numId w:val="16"/>
        </w:numPr>
        <w:spacing w:before="120" w:after="120"/>
        <w:ind w:left="567" w:hanging="567"/>
        <w:rPr>
          <w:rFonts w:cs="David"/>
          <w:sz w:val="24"/>
          <w:szCs w:val="24"/>
          <w:rtl/>
        </w:rPr>
      </w:pPr>
      <w:r w:rsidRPr="00FB0CD1">
        <w:rPr>
          <w:rFonts w:cs="David" w:hint="cs"/>
          <w:sz w:val="24"/>
          <w:szCs w:val="24"/>
          <w:rtl/>
        </w:rPr>
        <w:t xml:space="preserve"> </w:t>
      </w:r>
      <w:r w:rsidR="003172A1" w:rsidRPr="00C73469">
        <w:rPr>
          <w:rFonts w:cs="David" w:hint="cs"/>
          <w:sz w:val="24"/>
          <w:szCs w:val="24"/>
          <w:rtl/>
        </w:rPr>
        <w:t xml:space="preserve">היקף השירותים הנדרשים מהמציע הזוכה במכרז זה הנו עד 100% מהיקף </w:t>
      </w:r>
      <w:r w:rsidRPr="00C73469">
        <w:rPr>
          <w:rFonts w:cs="David" w:hint="cs"/>
          <w:sz w:val="24"/>
          <w:szCs w:val="24"/>
          <w:rtl/>
        </w:rPr>
        <w:t xml:space="preserve"> השירותים הדרושים למשרד, כפי שהם מתוארים במכרז זה על נספחיו. המשרד שומר לעצמו את הזכות לצמצם את היקף ההתקשרות ולבצע חלק מהשירותים בעצמו או באמצעות אחרים, הכל לפי שי</w:t>
      </w:r>
      <w:r w:rsidR="00C67640">
        <w:rPr>
          <w:rFonts w:cs="David" w:hint="cs"/>
          <w:sz w:val="24"/>
          <w:szCs w:val="24"/>
          <w:rtl/>
        </w:rPr>
        <w:t>קול דעתו;</w:t>
      </w:r>
    </w:p>
    <w:p w:rsidR="003172A1" w:rsidRPr="00F15552" w:rsidRDefault="003172A1" w:rsidP="00A002D3">
      <w:pPr>
        <w:pStyle w:val="a7"/>
        <w:numPr>
          <w:ilvl w:val="1"/>
          <w:numId w:val="16"/>
        </w:numPr>
        <w:tabs>
          <w:tab w:val="clear" w:pos="4153"/>
          <w:tab w:val="clear" w:pos="8306"/>
        </w:tabs>
        <w:spacing w:before="120" w:after="120" w:line="360" w:lineRule="auto"/>
        <w:ind w:left="567" w:hanging="567"/>
        <w:jc w:val="both"/>
        <w:rPr>
          <w:rFonts w:cs="David"/>
          <w:rtl/>
        </w:rPr>
      </w:pPr>
      <w:r w:rsidRPr="00C73469">
        <w:rPr>
          <w:rFonts w:cs="David" w:hint="cs"/>
          <w:rtl/>
        </w:rPr>
        <w:t xml:space="preserve">על המציע לקחת בחשבון תקופות של פעילות מוגברת, </w:t>
      </w:r>
      <w:r w:rsidR="00995E39">
        <w:rPr>
          <w:rFonts w:cs="David" w:hint="cs"/>
          <w:rtl/>
        </w:rPr>
        <w:t xml:space="preserve">כל חודש בימים 20 עד 25 לחודש וכן </w:t>
      </w:r>
      <w:r w:rsidR="001D3136" w:rsidRPr="00C73469">
        <w:rPr>
          <w:rFonts w:cs="David" w:hint="cs"/>
          <w:rtl/>
        </w:rPr>
        <w:t xml:space="preserve"> בתקופה שבין </w:t>
      </w:r>
      <w:r w:rsidR="00F04676">
        <w:rPr>
          <w:rFonts w:cs="David" w:hint="cs"/>
          <w:rtl/>
        </w:rPr>
        <w:t xml:space="preserve">החודשים פברואר לאפריל </w:t>
      </w:r>
      <w:r w:rsidR="001D3136">
        <w:rPr>
          <w:rFonts w:cs="David" w:hint="cs"/>
          <w:rtl/>
        </w:rPr>
        <w:t xml:space="preserve"> </w:t>
      </w:r>
      <w:r w:rsidRPr="00F15552">
        <w:rPr>
          <w:rFonts w:cs="David" w:hint="cs"/>
          <w:rtl/>
        </w:rPr>
        <w:t>בכל שנה קלנדרי</w:t>
      </w:r>
      <w:r w:rsidRPr="00F15552">
        <w:rPr>
          <w:rFonts w:cs="David" w:hint="eastAsia"/>
          <w:rtl/>
        </w:rPr>
        <w:t>ת</w:t>
      </w:r>
      <w:r w:rsidR="00C67640">
        <w:rPr>
          <w:rFonts w:cs="David" w:hint="cs"/>
          <w:rtl/>
        </w:rPr>
        <w:t>;</w:t>
      </w:r>
    </w:p>
    <w:p w:rsidR="003172A1" w:rsidRPr="00F15552" w:rsidRDefault="003172A1" w:rsidP="00110A0C">
      <w:pPr>
        <w:pStyle w:val="a7"/>
        <w:numPr>
          <w:ilvl w:val="1"/>
          <w:numId w:val="16"/>
        </w:numPr>
        <w:tabs>
          <w:tab w:val="clear" w:pos="4153"/>
          <w:tab w:val="clear" w:pos="8306"/>
        </w:tabs>
        <w:spacing w:before="120" w:after="120" w:line="360" w:lineRule="auto"/>
        <w:ind w:left="567" w:hanging="567"/>
        <w:jc w:val="both"/>
        <w:rPr>
          <w:rFonts w:cs="David"/>
          <w:rtl/>
        </w:rPr>
      </w:pPr>
      <w:r w:rsidRPr="00F15552">
        <w:rPr>
          <w:rFonts w:cs="David" w:hint="cs"/>
          <w:rtl/>
        </w:rPr>
        <w:t>המציע הזוכה מתחייב לבצע את השירותים הנדרשים בכל היקף ש</w:t>
      </w:r>
      <w:r w:rsidR="00C67640">
        <w:rPr>
          <w:rFonts w:cs="David" w:hint="cs"/>
          <w:rtl/>
        </w:rPr>
        <w:t>יידרש, בתנאים על פיהם זכה במכרז;</w:t>
      </w:r>
    </w:p>
    <w:p w:rsidR="00823D65" w:rsidRPr="00823D65" w:rsidRDefault="003172A1" w:rsidP="00110A0C">
      <w:pPr>
        <w:pStyle w:val="a7"/>
        <w:numPr>
          <w:ilvl w:val="1"/>
          <w:numId w:val="16"/>
        </w:numPr>
        <w:tabs>
          <w:tab w:val="clear" w:pos="4153"/>
          <w:tab w:val="clear" w:pos="8306"/>
        </w:tabs>
        <w:spacing w:before="120" w:after="120" w:line="360" w:lineRule="auto"/>
        <w:ind w:left="567" w:hanging="567"/>
        <w:jc w:val="both"/>
        <w:rPr>
          <w:rFonts w:cs="David"/>
        </w:rPr>
      </w:pPr>
      <w:r w:rsidRPr="001D3136">
        <w:rPr>
          <w:rFonts w:cs="David" w:hint="cs"/>
          <w:rtl/>
        </w:rPr>
        <w:t xml:space="preserve">המשרד שומר לעצמו את הזכות לפצל הזכייה במכרז בין </w:t>
      </w:r>
      <w:r w:rsidR="001D3136" w:rsidRPr="001D3136">
        <w:rPr>
          <w:rFonts w:cs="David" w:hint="cs"/>
          <w:rtl/>
        </w:rPr>
        <w:t>מספר</w:t>
      </w:r>
      <w:r w:rsidRPr="001D3136">
        <w:rPr>
          <w:rFonts w:cs="David" w:hint="cs"/>
          <w:rtl/>
        </w:rPr>
        <w:t xml:space="preserve"> מציעים</w:t>
      </w:r>
      <w:r w:rsidR="001D3136" w:rsidRPr="001D3136">
        <w:rPr>
          <w:rFonts w:cs="David" w:hint="cs"/>
          <w:rtl/>
        </w:rPr>
        <w:t xml:space="preserve">, </w:t>
      </w:r>
      <w:r w:rsidR="00AF0CA2">
        <w:rPr>
          <w:rFonts w:cs="David" w:hint="cs"/>
          <w:rtl/>
        </w:rPr>
        <w:t xml:space="preserve">כמפורט בסעיף </w:t>
      </w:r>
      <w:r w:rsidR="00D677D6">
        <w:rPr>
          <w:rFonts w:cs="David" w:hint="cs"/>
          <w:rtl/>
        </w:rPr>
        <w:t xml:space="preserve">10 </w:t>
      </w:r>
      <w:r w:rsidR="00AF0CA2">
        <w:rPr>
          <w:rFonts w:cs="David" w:hint="cs"/>
          <w:rtl/>
        </w:rPr>
        <w:t>להלן</w:t>
      </w:r>
      <w:r w:rsidR="00C67640">
        <w:rPr>
          <w:rFonts w:cs="David" w:hint="cs"/>
          <w:rtl/>
        </w:rPr>
        <w:t>;</w:t>
      </w:r>
    </w:p>
    <w:p w:rsidR="00DE2C81" w:rsidRPr="004B0C13" w:rsidRDefault="00223083" w:rsidP="00902F08">
      <w:pPr>
        <w:pStyle w:val="a5"/>
        <w:numPr>
          <w:ilvl w:val="0"/>
          <w:numId w:val="16"/>
        </w:numPr>
        <w:spacing w:before="240"/>
        <w:ind w:left="-284" w:firstLine="0"/>
        <w:rPr>
          <w:rFonts w:eastAsia="MS Mincho" w:cs="David"/>
          <w:b/>
          <w:bCs/>
          <w:sz w:val="28"/>
          <w:szCs w:val="28"/>
          <w:u w:val="single"/>
          <w:lang w:eastAsia="en-US"/>
        </w:rPr>
      </w:pPr>
      <w:r w:rsidRPr="004B0C13">
        <w:rPr>
          <w:rFonts w:eastAsia="MS Mincho" w:cs="David" w:hint="cs"/>
          <w:b/>
          <w:bCs/>
          <w:sz w:val="28"/>
          <w:szCs w:val="28"/>
          <w:u w:val="single"/>
          <w:rtl/>
          <w:lang w:eastAsia="en-US"/>
        </w:rPr>
        <w:t>הזכות לביצוע שינויים ב</w:t>
      </w:r>
      <w:r w:rsidR="00DE2C81" w:rsidRPr="004B0C13">
        <w:rPr>
          <w:rFonts w:eastAsia="MS Mincho" w:cs="David" w:hint="cs"/>
          <w:b/>
          <w:bCs/>
          <w:sz w:val="28"/>
          <w:szCs w:val="28"/>
          <w:u w:val="single"/>
          <w:rtl/>
          <w:lang w:eastAsia="en-US"/>
        </w:rPr>
        <w:t>היקף ההתקשרות</w:t>
      </w:r>
      <w:r w:rsidRPr="004B0C13">
        <w:rPr>
          <w:rFonts w:eastAsia="MS Mincho" w:cs="David" w:hint="cs"/>
          <w:b/>
          <w:bCs/>
          <w:sz w:val="28"/>
          <w:szCs w:val="28"/>
          <w:u w:val="single"/>
          <w:rtl/>
          <w:lang w:eastAsia="en-US"/>
        </w:rPr>
        <w:t xml:space="preserve"> </w:t>
      </w:r>
    </w:p>
    <w:p w:rsidR="006E4BA7" w:rsidRPr="004B0C13" w:rsidRDefault="00986A61" w:rsidP="00110A0C">
      <w:pPr>
        <w:pStyle w:val="a5"/>
        <w:numPr>
          <w:ilvl w:val="1"/>
          <w:numId w:val="16"/>
        </w:numPr>
        <w:spacing w:before="120" w:after="120"/>
        <w:ind w:left="567" w:hanging="567"/>
        <w:rPr>
          <w:rFonts w:cs="David"/>
          <w:sz w:val="24"/>
          <w:szCs w:val="24"/>
        </w:rPr>
      </w:pPr>
      <w:r w:rsidRPr="004B0C13">
        <w:rPr>
          <w:rFonts w:cs="David" w:hint="cs"/>
          <w:sz w:val="24"/>
          <w:szCs w:val="24"/>
          <w:rtl/>
        </w:rPr>
        <w:t xml:space="preserve"> </w:t>
      </w:r>
      <w:r w:rsidR="001410DD">
        <w:rPr>
          <w:rFonts w:cs="David" w:hint="cs"/>
          <w:sz w:val="24"/>
          <w:szCs w:val="24"/>
          <w:rtl/>
        </w:rPr>
        <w:t>היועץ</w:t>
      </w:r>
      <w:r w:rsidR="006E4BA7" w:rsidRPr="004B0C13">
        <w:rPr>
          <w:rFonts w:cs="David" w:hint="cs"/>
          <w:sz w:val="24"/>
          <w:szCs w:val="24"/>
          <w:rtl/>
        </w:rPr>
        <w:t xml:space="preserve"> יערך לביצוע השירותים, כפי שהם מפורטים בסעיף </w:t>
      </w:r>
      <w:r w:rsidR="001D61E9">
        <w:rPr>
          <w:rFonts w:cs="David" w:hint="cs"/>
          <w:sz w:val="24"/>
          <w:szCs w:val="24"/>
          <w:rtl/>
        </w:rPr>
        <w:t>5</w:t>
      </w:r>
      <w:r w:rsidR="006E4BA7" w:rsidRPr="004B0C13">
        <w:rPr>
          <w:rFonts w:cs="David" w:hint="cs"/>
          <w:sz w:val="24"/>
          <w:szCs w:val="24"/>
          <w:rtl/>
        </w:rPr>
        <w:t xml:space="preserve"> לעיל, במלואם, בהתאם לתנאים המפורטים במכרז זה בכלל, ובנוסח ההסכם הכלול בו בפרט. </w:t>
      </w:r>
    </w:p>
    <w:p w:rsidR="003F059C" w:rsidRDefault="004966CD" w:rsidP="00017EBF">
      <w:pPr>
        <w:pStyle w:val="a5"/>
        <w:numPr>
          <w:ilvl w:val="1"/>
          <w:numId w:val="16"/>
        </w:numPr>
        <w:spacing w:before="120" w:after="120"/>
        <w:ind w:left="567" w:hanging="567"/>
        <w:outlineLvl w:val="0"/>
        <w:rPr>
          <w:rFonts w:cs="David"/>
          <w:sz w:val="24"/>
          <w:szCs w:val="24"/>
        </w:rPr>
      </w:pPr>
      <w:r w:rsidRPr="00B66C36">
        <w:rPr>
          <w:rFonts w:cs="David" w:hint="eastAsia"/>
          <w:sz w:val="24"/>
          <w:szCs w:val="24"/>
          <w:rtl/>
        </w:rPr>
        <w:t>המשרד</w:t>
      </w:r>
      <w:r w:rsidRPr="00B66C36">
        <w:rPr>
          <w:rFonts w:cs="David"/>
          <w:sz w:val="24"/>
          <w:szCs w:val="24"/>
          <w:rtl/>
        </w:rPr>
        <w:t xml:space="preserve"> אינו מתחייב להיקף מינימ</w:t>
      </w:r>
      <w:r w:rsidRPr="00B66C36">
        <w:rPr>
          <w:rFonts w:cs="David" w:hint="cs"/>
          <w:sz w:val="24"/>
          <w:szCs w:val="24"/>
          <w:rtl/>
        </w:rPr>
        <w:t>א</w:t>
      </w:r>
      <w:r w:rsidRPr="00B66C36">
        <w:rPr>
          <w:rFonts w:cs="David"/>
          <w:sz w:val="24"/>
          <w:szCs w:val="24"/>
          <w:rtl/>
        </w:rPr>
        <w:t>לי של הזמנת שירותים</w:t>
      </w:r>
      <w:r w:rsidR="0024166E" w:rsidRPr="00B66C36">
        <w:rPr>
          <w:rFonts w:cs="David" w:hint="cs"/>
          <w:sz w:val="24"/>
          <w:szCs w:val="24"/>
          <w:rtl/>
        </w:rPr>
        <w:t xml:space="preserve">. המשרד רשאי, </w:t>
      </w:r>
      <w:r w:rsidRPr="00B66C36">
        <w:rPr>
          <w:rFonts w:cs="David"/>
          <w:sz w:val="24"/>
          <w:szCs w:val="24"/>
          <w:rtl/>
        </w:rPr>
        <w:t xml:space="preserve">על פי </w:t>
      </w:r>
      <w:r w:rsidRPr="00B66C36">
        <w:rPr>
          <w:rFonts w:cs="David" w:hint="eastAsia"/>
          <w:sz w:val="24"/>
          <w:szCs w:val="24"/>
          <w:rtl/>
        </w:rPr>
        <w:t>שיקול</w:t>
      </w:r>
      <w:r w:rsidRPr="00B66C36">
        <w:rPr>
          <w:rFonts w:cs="David"/>
          <w:sz w:val="24"/>
          <w:szCs w:val="24"/>
          <w:rtl/>
        </w:rPr>
        <w:t xml:space="preserve"> דעתו</w:t>
      </w:r>
      <w:r w:rsidR="0024166E" w:rsidRPr="00B66C36">
        <w:rPr>
          <w:rFonts w:cs="David" w:hint="cs"/>
          <w:sz w:val="24"/>
          <w:szCs w:val="24"/>
          <w:rtl/>
        </w:rPr>
        <w:t>,</w:t>
      </w:r>
      <w:r w:rsidRPr="00B66C36">
        <w:rPr>
          <w:rFonts w:cs="David"/>
          <w:sz w:val="24"/>
          <w:szCs w:val="24"/>
          <w:rtl/>
        </w:rPr>
        <w:t xml:space="preserve"> לצמצם את היקף השירותים </w:t>
      </w:r>
      <w:r w:rsidR="0024166E" w:rsidRPr="00B66C36">
        <w:rPr>
          <w:rFonts w:cs="David" w:hint="cs"/>
          <w:sz w:val="24"/>
          <w:szCs w:val="24"/>
          <w:rtl/>
        </w:rPr>
        <w:t>שירכוש או לבטל כליל חלקים מהם</w:t>
      </w:r>
      <w:r w:rsidR="000F2D7F" w:rsidRPr="00B66C36">
        <w:rPr>
          <w:rFonts w:cs="David" w:hint="cs"/>
          <w:sz w:val="24"/>
          <w:szCs w:val="24"/>
          <w:rtl/>
        </w:rPr>
        <w:t xml:space="preserve">, </w:t>
      </w:r>
      <w:r w:rsidR="00196D12" w:rsidRPr="00B66C36">
        <w:rPr>
          <w:rFonts w:cs="David" w:hint="cs"/>
          <w:sz w:val="24"/>
          <w:szCs w:val="24"/>
          <w:rtl/>
        </w:rPr>
        <w:t>ובלבד שנתן הודעה בכתב ל</w:t>
      </w:r>
      <w:r w:rsidR="001410DD" w:rsidRPr="00B66C36">
        <w:rPr>
          <w:rFonts w:cs="David" w:hint="cs"/>
          <w:sz w:val="24"/>
          <w:szCs w:val="24"/>
          <w:rtl/>
        </w:rPr>
        <w:t>יועץ</w:t>
      </w:r>
      <w:r w:rsidR="00196D12" w:rsidRPr="00B66C36">
        <w:rPr>
          <w:rFonts w:cs="David" w:hint="cs"/>
          <w:sz w:val="24"/>
          <w:szCs w:val="24"/>
          <w:rtl/>
        </w:rPr>
        <w:t xml:space="preserve"> בת 30 יום מראש על כוונתו לעשות כן. בנוסף לכל האמור לעיל, </w:t>
      </w:r>
      <w:r w:rsidRPr="00B66C36">
        <w:rPr>
          <w:rFonts w:cs="David"/>
          <w:sz w:val="24"/>
          <w:szCs w:val="24"/>
          <w:rtl/>
        </w:rPr>
        <w:t xml:space="preserve">המשרד </w:t>
      </w:r>
      <w:r w:rsidR="00196D12" w:rsidRPr="00B66C36">
        <w:rPr>
          <w:rFonts w:cs="David" w:hint="cs"/>
          <w:sz w:val="24"/>
          <w:szCs w:val="24"/>
          <w:rtl/>
        </w:rPr>
        <w:t xml:space="preserve">יהיה רשאי </w:t>
      </w:r>
      <w:r w:rsidRPr="00B66C36">
        <w:rPr>
          <w:rFonts w:cs="David" w:hint="eastAsia"/>
          <w:sz w:val="24"/>
          <w:szCs w:val="24"/>
          <w:rtl/>
        </w:rPr>
        <w:t>להפסיק</w:t>
      </w:r>
      <w:r w:rsidRPr="00B66C36">
        <w:rPr>
          <w:rFonts w:cs="David"/>
          <w:sz w:val="24"/>
          <w:szCs w:val="24"/>
          <w:rtl/>
        </w:rPr>
        <w:t xml:space="preserve"> את ההתקשרות בהודעה של 30 יום מראש</w:t>
      </w:r>
      <w:r w:rsidR="00196D12" w:rsidRPr="00B66C36">
        <w:rPr>
          <w:rFonts w:cs="David" w:hint="cs"/>
          <w:sz w:val="24"/>
          <w:szCs w:val="24"/>
          <w:rtl/>
        </w:rPr>
        <w:t>, מכל סיבה שהיא</w:t>
      </w:r>
      <w:r w:rsidR="00510E2F" w:rsidRPr="00B66C36">
        <w:rPr>
          <w:rFonts w:cs="David" w:hint="cs"/>
          <w:sz w:val="24"/>
          <w:szCs w:val="24"/>
          <w:rtl/>
        </w:rPr>
        <w:t>.</w:t>
      </w:r>
    </w:p>
    <w:p w:rsidR="00003ED2" w:rsidRDefault="00003ED2" w:rsidP="00003ED2">
      <w:pPr>
        <w:pStyle w:val="a5"/>
        <w:spacing w:before="120" w:after="120"/>
        <w:ind w:left="567"/>
        <w:outlineLvl w:val="0"/>
        <w:rPr>
          <w:rFonts w:cs="David"/>
          <w:sz w:val="24"/>
          <w:szCs w:val="24"/>
          <w:rtl/>
        </w:rPr>
      </w:pPr>
    </w:p>
    <w:p w:rsidR="00003ED2" w:rsidRDefault="00003ED2" w:rsidP="00003ED2">
      <w:pPr>
        <w:pStyle w:val="a5"/>
        <w:spacing w:before="120" w:after="120"/>
        <w:ind w:left="567"/>
        <w:outlineLvl w:val="0"/>
        <w:rPr>
          <w:rFonts w:cs="David"/>
          <w:sz w:val="24"/>
          <w:szCs w:val="24"/>
        </w:rPr>
      </w:pPr>
    </w:p>
    <w:p w:rsidR="0065566C" w:rsidRPr="004B0C13" w:rsidRDefault="0065566C" w:rsidP="00902F08">
      <w:pPr>
        <w:pStyle w:val="a5"/>
        <w:numPr>
          <w:ilvl w:val="0"/>
          <w:numId w:val="16"/>
        </w:numPr>
        <w:spacing w:before="240"/>
        <w:ind w:left="-284" w:firstLine="0"/>
        <w:rPr>
          <w:rFonts w:eastAsia="MS Mincho" w:cs="David"/>
          <w:b/>
          <w:bCs/>
          <w:sz w:val="28"/>
          <w:szCs w:val="28"/>
          <w:u w:val="single"/>
          <w:lang w:eastAsia="en-US"/>
        </w:rPr>
      </w:pPr>
      <w:r w:rsidRPr="004B0C13">
        <w:rPr>
          <w:rFonts w:eastAsia="MS Mincho" w:cs="David" w:hint="cs"/>
          <w:b/>
          <w:bCs/>
          <w:sz w:val="28"/>
          <w:szCs w:val="28"/>
          <w:u w:val="single"/>
          <w:rtl/>
          <w:lang w:eastAsia="en-US"/>
        </w:rPr>
        <w:lastRenderedPageBreak/>
        <w:t>הזכות לפצל את ההתקשרות בין שני נותני שירותים או יותר</w:t>
      </w:r>
    </w:p>
    <w:p w:rsidR="0065566C" w:rsidRPr="00C67640" w:rsidRDefault="0065566C" w:rsidP="00C67640">
      <w:pPr>
        <w:pStyle w:val="a5"/>
        <w:numPr>
          <w:ilvl w:val="1"/>
          <w:numId w:val="16"/>
        </w:numPr>
        <w:spacing w:before="120" w:after="120"/>
        <w:ind w:left="567" w:hanging="567"/>
        <w:rPr>
          <w:rFonts w:cs="David"/>
          <w:sz w:val="24"/>
          <w:szCs w:val="24"/>
        </w:rPr>
      </w:pPr>
      <w:r w:rsidRPr="00C67640">
        <w:rPr>
          <w:rFonts w:cs="David" w:hint="cs"/>
          <w:sz w:val="24"/>
          <w:szCs w:val="24"/>
          <w:rtl/>
        </w:rPr>
        <w:t xml:space="preserve">המשרד יהיה רשאי, לפי שיקול דעתו ובהתאם להצעות שתתקבלנה בפועל, לפצל את ההתקשרות </w:t>
      </w:r>
      <w:r w:rsidR="00E72399" w:rsidRPr="00C67640">
        <w:rPr>
          <w:rFonts w:cs="David" w:hint="cs"/>
          <w:sz w:val="24"/>
          <w:szCs w:val="24"/>
          <w:rtl/>
        </w:rPr>
        <w:t>בין שני מציעים, באופן שביצוע השירותים יחולק בינ</w:t>
      </w:r>
      <w:r w:rsidR="00787578" w:rsidRPr="00C67640">
        <w:rPr>
          <w:rFonts w:cs="David" w:hint="cs"/>
          <w:sz w:val="24"/>
          <w:szCs w:val="24"/>
          <w:rtl/>
        </w:rPr>
        <w:t>י</w:t>
      </w:r>
      <w:r w:rsidR="00E72399" w:rsidRPr="00C67640">
        <w:rPr>
          <w:rFonts w:cs="David" w:hint="cs"/>
          <w:sz w:val="24"/>
          <w:szCs w:val="24"/>
          <w:rtl/>
        </w:rPr>
        <w:t xml:space="preserve">הם, לפי שיקול דעתו של המשרד. </w:t>
      </w:r>
    </w:p>
    <w:p w:rsidR="00B63F04" w:rsidRPr="00C67640" w:rsidRDefault="0065566C" w:rsidP="00C67640">
      <w:pPr>
        <w:pStyle w:val="a5"/>
        <w:numPr>
          <w:ilvl w:val="1"/>
          <w:numId w:val="16"/>
        </w:numPr>
        <w:spacing w:before="120" w:after="120"/>
        <w:ind w:left="567" w:hanging="567"/>
        <w:rPr>
          <w:rFonts w:cs="David"/>
          <w:sz w:val="24"/>
          <w:szCs w:val="24"/>
        </w:rPr>
      </w:pPr>
      <w:r w:rsidRPr="00C67640">
        <w:rPr>
          <w:rFonts w:cs="David" w:hint="cs"/>
          <w:sz w:val="24"/>
          <w:szCs w:val="24"/>
          <w:rtl/>
        </w:rPr>
        <w:t>בחר המשרד לפצל את ההתקשרות  כאמור, יחולו תנאי מכרז זה על נספחיו בכלל, ונוסח ההסכם הכלול בו בפרט, על ההתקשרות המפוצלת, בשינויים המחויבים.</w:t>
      </w:r>
    </w:p>
    <w:p w:rsidR="0065566C" w:rsidRDefault="006A3DEE" w:rsidP="00C67640">
      <w:pPr>
        <w:pStyle w:val="a5"/>
        <w:numPr>
          <w:ilvl w:val="1"/>
          <w:numId w:val="16"/>
        </w:numPr>
        <w:spacing w:before="120" w:after="120"/>
        <w:ind w:left="567" w:hanging="567"/>
        <w:rPr>
          <w:rFonts w:cs="David"/>
          <w:sz w:val="24"/>
          <w:szCs w:val="24"/>
        </w:rPr>
      </w:pPr>
      <w:r w:rsidRPr="00C67640">
        <w:rPr>
          <w:rFonts w:cs="David" w:hint="cs"/>
          <w:sz w:val="24"/>
          <w:szCs w:val="24"/>
          <w:rtl/>
        </w:rPr>
        <w:t>המשרד מעדיף להתקשר עם נותן שירותים אחד לביצוע מכלול השירותים על פי מכרז זה, ואין בזכותו לפיצול את ההתקשרות כדי להטיל עליו חובה לעשות כן.</w:t>
      </w:r>
      <w:r w:rsidR="004F7302" w:rsidRPr="00C67640">
        <w:rPr>
          <w:rFonts w:cs="David" w:hint="cs"/>
          <w:sz w:val="24"/>
          <w:szCs w:val="24"/>
          <w:rtl/>
        </w:rPr>
        <w:t xml:space="preserve"> מבלי לגרוע מהאמור לעיל מודגש כי, המשרד לא יפצל את ההתקשרות בגין פערים זניחים בעלויות, בין ביצוע התקשרות על ידי נותן שירותים אחד או יותר.</w:t>
      </w:r>
    </w:p>
    <w:p w:rsidR="00AB6300" w:rsidRPr="00C67640" w:rsidRDefault="00AB6300" w:rsidP="0014495A">
      <w:pPr>
        <w:pStyle w:val="a5"/>
        <w:numPr>
          <w:ilvl w:val="0"/>
          <w:numId w:val="16"/>
        </w:numPr>
        <w:spacing w:before="480"/>
        <w:ind w:left="-284" w:firstLine="0"/>
        <w:rPr>
          <w:rFonts w:eastAsia="MS Mincho" w:cs="David"/>
          <w:b/>
          <w:bCs/>
          <w:sz w:val="28"/>
          <w:szCs w:val="28"/>
          <w:u w:val="single"/>
          <w:lang w:eastAsia="en-US"/>
        </w:rPr>
      </w:pPr>
      <w:r w:rsidRPr="00C67640">
        <w:rPr>
          <w:rFonts w:eastAsia="MS Mincho" w:cs="David" w:hint="cs"/>
          <w:b/>
          <w:bCs/>
          <w:sz w:val="28"/>
          <w:szCs w:val="28"/>
          <w:u w:val="single"/>
          <w:rtl/>
          <w:lang w:eastAsia="en-US"/>
        </w:rPr>
        <w:t>ניגוד עניינים וסודיות</w:t>
      </w:r>
    </w:p>
    <w:p w:rsidR="00AB6300" w:rsidRPr="0025508B"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25508B">
        <w:rPr>
          <w:rFonts w:eastAsia="MS Mincho" w:cs="David" w:hint="cs"/>
          <w:sz w:val="24"/>
          <w:szCs w:val="24"/>
          <w:rtl/>
          <w:lang w:eastAsia="en-US"/>
        </w:rPr>
        <w:t xml:space="preserve">על המציע לחתום על התחייבות לניתוק התקשרויות עסקיות והיעדר ניגוד עניינים המצורפת כנספח </w:t>
      </w:r>
      <w:r w:rsidR="007318D5">
        <w:rPr>
          <w:rFonts w:eastAsia="MS Mincho" w:cs="David" w:hint="cs"/>
          <w:sz w:val="24"/>
          <w:szCs w:val="24"/>
          <w:rtl/>
          <w:lang w:eastAsia="en-US"/>
        </w:rPr>
        <w:t>ד'</w:t>
      </w:r>
      <w:r w:rsidR="007318D5" w:rsidRPr="0025508B">
        <w:rPr>
          <w:rFonts w:eastAsia="MS Mincho" w:cs="David" w:hint="cs"/>
          <w:sz w:val="24"/>
          <w:szCs w:val="24"/>
          <w:rtl/>
          <w:lang w:eastAsia="en-US"/>
        </w:rPr>
        <w:t xml:space="preserve"> </w:t>
      </w:r>
      <w:r w:rsidRPr="0025508B">
        <w:rPr>
          <w:rFonts w:eastAsia="MS Mincho" w:cs="David" w:hint="cs"/>
          <w:sz w:val="24"/>
          <w:szCs w:val="24"/>
          <w:rtl/>
          <w:lang w:eastAsia="en-US"/>
        </w:rPr>
        <w:t xml:space="preserve">למכרז זה. </w:t>
      </w:r>
    </w:p>
    <w:p w:rsidR="00AB6300" w:rsidRPr="0025508B"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25508B">
        <w:rPr>
          <w:rFonts w:eastAsia="MS Mincho" w:cs="David" w:hint="cs"/>
          <w:sz w:val="24"/>
          <w:szCs w:val="24"/>
          <w:rtl/>
          <w:lang w:eastAsia="en-US"/>
        </w:rPr>
        <w:t xml:space="preserve">המציע הזוכה וכל </w:t>
      </w:r>
      <w:r w:rsidR="001B012A" w:rsidRPr="0025508B">
        <w:rPr>
          <w:rFonts w:eastAsia="MS Mincho" w:cs="David" w:hint="cs"/>
          <w:sz w:val="24"/>
          <w:szCs w:val="24"/>
          <w:rtl/>
          <w:lang w:eastAsia="en-US"/>
        </w:rPr>
        <w:t>הפועלים</w:t>
      </w:r>
      <w:r w:rsidRPr="0025508B">
        <w:rPr>
          <w:rFonts w:eastAsia="MS Mincho" w:cs="David" w:hint="cs"/>
          <w:sz w:val="24"/>
          <w:szCs w:val="24"/>
          <w:rtl/>
          <w:lang w:eastAsia="en-US"/>
        </w:rPr>
        <w:t xml:space="preserve"> מטעמו מתחייבים שלא </w:t>
      </w:r>
      <w:r w:rsidR="00784BE0">
        <w:rPr>
          <w:rFonts w:eastAsia="MS Mincho" w:cs="David" w:hint="cs"/>
          <w:sz w:val="24"/>
          <w:szCs w:val="24"/>
          <w:rtl/>
          <w:lang w:eastAsia="en-US"/>
        </w:rPr>
        <w:t xml:space="preserve">לתת שירותים לגורמים המפוקחים ע"י המשרד ולא </w:t>
      </w:r>
      <w:r w:rsidRPr="0025508B">
        <w:rPr>
          <w:rFonts w:eastAsia="MS Mincho" w:cs="David" w:hint="cs"/>
          <w:sz w:val="24"/>
          <w:szCs w:val="24"/>
          <w:rtl/>
          <w:lang w:eastAsia="en-US"/>
        </w:rPr>
        <w:t xml:space="preserve">לעסוק ולא לטפל במישרין או בעקיפין בכל עניין היוצר או עלול ליצור ניגוד עניינים עם מתן השירותים על פי מכרז זה. </w:t>
      </w:r>
    </w:p>
    <w:p w:rsidR="00AB6300" w:rsidRPr="0025508B" w:rsidRDefault="00AB6300" w:rsidP="00110A0C">
      <w:pPr>
        <w:pStyle w:val="a5"/>
        <w:numPr>
          <w:ilvl w:val="1"/>
          <w:numId w:val="16"/>
        </w:numPr>
        <w:spacing w:before="120" w:after="120"/>
        <w:ind w:left="567" w:hanging="567"/>
        <w:outlineLvl w:val="0"/>
        <w:rPr>
          <w:rFonts w:eastAsia="MS Mincho" w:cs="David"/>
          <w:sz w:val="24"/>
          <w:szCs w:val="24"/>
          <w:rtl/>
          <w:lang w:eastAsia="en-US"/>
        </w:rPr>
      </w:pPr>
      <w:r w:rsidRPr="0025508B">
        <w:rPr>
          <w:rFonts w:eastAsia="MS Mincho" w:cs="David" w:hint="cs"/>
          <w:sz w:val="24"/>
          <w:szCs w:val="24"/>
          <w:rtl/>
          <w:lang w:eastAsia="en-US"/>
        </w:rPr>
        <w:t>המציע יתחייב כי כל הדיונים בהם ייטול חלק וכן כל הממצאים והנתונים הנוגעים לשירות שיינתן על ידו, לרבות תוצרי עבודתו, יישמרו בסוד לאורך תקופת ההתקשרות ו</w:t>
      </w:r>
      <w:r w:rsidR="001B012A" w:rsidRPr="0025508B">
        <w:rPr>
          <w:rFonts w:eastAsia="MS Mincho" w:cs="David" w:hint="cs"/>
          <w:sz w:val="24"/>
          <w:szCs w:val="24"/>
          <w:rtl/>
          <w:lang w:eastAsia="en-US"/>
        </w:rPr>
        <w:t xml:space="preserve">בכל עת </w:t>
      </w:r>
      <w:r w:rsidRPr="0025508B">
        <w:rPr>
          <w:rFonts w:eastAsia="MS Mincho" w:cs="David" w:hint="cs"/>
          <w:sz w:val="24"/>
          <w:szCs w:val="24"/>
          <w:rtl/>
          <w:lang w:eastAsia="en-US"/>
        </w:rPr>
        <w:t xml:space="preserve">לאחריה. </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המציע הזוכה לא יעשה שימוש במידע שיגיע לרשותו במהלך תקופת ההתקשרות ולאחריה, למעט לצורך מתן השירותים במסגרת ההתקשרות.</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rtl/>
          <w:lang w:eastAsia="en-US"/>
        </w:rPr>
      </w:pPr>
      <w:r w:rsidRPr="003F059C">
        <w:rPr>
          <w:rFonts w:eastAsia="MS Mincho" w:cs="David" w:hint="cs"/>
          <w:sz w:val="24"/>
          <w:szCs w:val="24"/>
          <w:rtl/>
          <w:lang w:eastAsia="en-US"/>
        </w:rPr>
        <w:t xml:space="preserve">המציע וכל </w:t>
      </w:r>
      <w:r w:rsidR="00385D62" w:rsidRPr="003F059C">
        <w:rPr>
          <w:rFonts w:eastAsia="MS Mincho" w:cs="David" w:hint="cs"/>
          <w:sz w:val="24"/>
          <w:szCs w:val="24"/>
          <w:rtl/>
          <w:lang w:eastAsia="en-US"/>
        </w:rPr>
        <w:t xml:space="preserve">הפועל מטעמו </w:t>
      </w:r>
      <w:r w:rsidRPr="003F059C">
        <w:rPr>
          <w:rFonts w:eastAsia="MS Mincho" w:cs="David" w:hint="cs"/>
          <w:sz w:val="24"/>
          <w:szCs w:val="24"/>
          <w:rtl/>
          <w:lang w:eastAsia="en-US"/>
        </w:rPr>
        <w:t xml:space="preserve">יתחייבו על גבי נספח </w:t>
      </w:r>
      <w:r w:rsidR="00385D62" w:rsidRPr="003F059C">
        <w:rPr>
          <w:rFonts w:eastAsia="MS Mincho" w:cs="David" w:hint="cs"/>
          <w:sz w:val="24"/>
          <w:szCs w:val="24"/>
          <w:rtl/>
          <w:lang w:eastAsia="en-US"/>
        </w:rPr>
        <w:t>ה</w:t>
      </w:r>
      <w:r w:rsidRPr="003F059C">
        <w:rPr>
          <w:rFonts w:eastAsia="MS Mincho" w:cs="David" w:hint="cs"/>
          <w:sz w:val="24"/>
          <w:szCs w:val="24"/>
          <w:rtl/>
          <w:lang w:eastAsia="en-US"/>
        </w:rPr>
        <w:t xml:space="preserve">' למסמכי המכרז על נכונותם לסיים ההתקשרות, היה והמציע ייבחר כזוכה, עם לקוח </w:t>
      </w:r>
      <w:r w:rsidRPr="003F059C">
        <w:rPr>
          <w:rFonts w:eastAsia="MS Mincho" w:cs="David"/>
          <w:sz w:val="24"/>
          <w:szCs w:val="24"/>
          <w:rtl/>
          <w:lang w:eastAsia="en-US"/>
        </w:rPr>
        <w:t>שההתקשרות עמו מעמידה אות</w:t>
      </w:r>
      <w:r w:rsidRPr="003F059C">
        <w:rPr>
          <w:rFonts w:eastAsia="MS Mincho" w:cs="David" w:hint="cs"/>
          <w:sz w:val="24"/>
          <w:szCs w:val="24"/>
          <w:rtl/>
          <w:lang w:eastAsia="en-US"/>
        </w:rPr>
        <w:t>ם</w:t>
      </w:r>
      <w:r w:rsidRPr="003F059C">
        <w:rPr>
          <w:rFonts w:eastAsia="MS Mincho" w:cs="David"/>
          <w:sz w:val="24"/>
          <w:szCs w:val="24"/>
          <w:rtl/>
          <w:lang w:eastAsia="en-US"/>
        </w:rPr>
        <w:t xml:space="preserve"> במצב של ניגוד עניינים</w:t>
      </w:r>
      <w:r w:rsidRPr="003F059C">
        <w:rPr>
          <w:rFonts w:eastAsia="MS Mincho" w:cs="David" w:hint="cs"/>
          <w:sz w:val="24"/>
          <w:szCs w:val="24"/>
          <w:rtl/>
          <w:lang w:eastAsia="en-US"/>
        </w:rPr>
        <w:t xml:space="preserve"> לדעת המשרד.</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rtl/>
          <w:lang w:eastAsia="en-US"/>
        </w:rPr>
      </w:pPr>
      <w:r w:rsidRPr="003F059C">
        <w:rPr>
          <w:rFonts w:eastAsia="MS Mincho" w:cs="David"/>
          <w:sz w:val="24"/>
          <w:szCs w:val="24"/>
          <w:rtl/>
          <w:lang w:eastAsia="en-US"/>
        </w:rPr>
        <w:t>יודגש כי המשרד לא ישא בכל נזק, הפסד או חבות כלשהו  למציע</w:t>
      </w:r>
      <w:r w:rsidRPr="003F059C">
        <w:rPr>
          <w:rFonts w:eastAsia="MS Mincho" w:cs="David" w:hint="cs"/>
          <w:sz w:val="24"/>
          <w:szCs w:val="24"/>
          <w:rtl/>
          <w:lang w:eastAsia="en-US"/>
        </w:rPr>
        <w:t xml:space="preserve"> הזוכה</w:t>
      </w:r>
      <w:r w:rsidRPr="003F059C">
        <w:rPr>
          <w:rFonts w:eastAsia="MS Mincho" w:cs="David"/>
          <w:sz w:val="24"/>
          <w:szCs w:val="24"/>
          <w:rtl/>
          <w:lang w:eastAsia="en-US"/>
        </w:rPr>
        <w:t xml:space="preserve">  בגין כל נזק ו/או הפסד  בגין סיום התקשרותו עם לקוח </w:t>
      </w:r>
      <w:r w:rsidRPr="003F059C">
        <w:rPr>
          <w:rFonts w:eastAsia="MS Mincho" w:cs="David" w:hint="cs"/>
          <w:sz w:val="24"/>
          <w:szCs w:val="24"/>
          <w:rtl/>
          <w:lang w:eastAsia="en-US"/>
        </w:rPr>
        <w:t>בעקבות דרישת המשרד.</w:t>
      </w:r>
    </w:p>
    <w:p w:rsidR="00C67640" w:rsidRPr="006E102E" w:rsidRDefault="00AB6300" w:rsidP="00C67640">
      <w:pPr>
        <w:pStyle w:val="a5"/>
        <w:numPr>
          <w:ilvl w:val="1"/>
          <w:numId w:val="16"/>
        </w:numPr>
        <w:spacing w:before="120" w:after="120"/>
        <w:ind w:left="567" w:hanging="567"/>
        <w:outlineLvl w:val="0"/>
        <w:rPr>
          <w:rFonts w:eastAsia="MS Mincho" w:cs="David"/>
          <w:sz w:val="24"/>
          <w:szCs w:val="24"/>
          <w:lang w:eastAsia="en-US"/>
        </w:rPr>
      </w:pPr>
      <w:r w:rsidRPr="006E102E">
        <w:rPr>
          <w:rFonts w:eastAsia="MS Mincho" w:cs="David" w:hint="cs"/>
          <w:sz w:val="24"/>
          <w:szCs w:val="24"/>
          <w:rtl/>
          <w:lang w:eastAsia="en-US"/>
        </w:rPr>
        <w:t>אם ייוודע למשרד כי המציע הזוכה נמצא במצב של ניגוד עניינים, באופן שלא דווח בעת הגשת הצעתו או במהלך תקופת ההתקשרות עמו, או שהמשרד לא הסכים לו, ייחשב הדבר להפרה יסודית של ההסכם. במצב של הפרה יסודית, כאמור בסעיף זה, ישקול המשרד לחלט את ערבות הביצוע.</w:t>
      </w:r>
    </w:p>
    <w:p w:rsidR="00AB6300" w:rsidRPr="00652BB7" w:rsidRDefault="00AB6300" w:rsidP="00C67640">
      <w:pPr>
        <w:spacing w:before="120" w:after="120" w:line="360" w:lineRule="auto"/>
        <w:ind w:left="567"/>
        <w:jc w:val="both"/>
        <w:rPr>
          <w:rFonts w:cs="David"/>
          <w:rtl/>
        </w:rPr>
      </w:pPr>
      <w:r w:rsidRPr="00652BB7">
        <w:rPr>
          <w:rFonts w:cs="David" w:hint="cs"/>
          <w:rtl/>
        </w:rPr>
        <w:t xml:space="preserve">במקביל </w:t>
      </w:r>
      <w:r>
        <w:rPr>
          <w:rFonts w:cs="David" w:hint="cs"/>
          <w:rtl/>
        </w:rPr>
        <w:t>י</w:t>
      </w:r>
      <w:r w:rsidRPr="00652BB7">
        <w:rPr>
          <w:rFonts w:cs="David" w:hint="cs"/>
          <w:rtl/>
        </w:rPr>
        <w:t xml:space="preserve">ידרש המציע הזוכה להעמיד ערבות ביצוע חלופית. כמו-כן, המשרד שומר לעצמו את הזכות להחליט על הפסקת ההתקשרות עם המציע הזוכה לאלתר וללא מתן פיצוי. </w:t>
      </w:r>
    </w:p>
    <w:p w:rsidR="00AB6300" w:rsidRPr="00652BB7" w:rsidRDefault="00AB6300" w:rsidP="00C67640">
      <w:pPr>
        <w:spacing w:before="120" w:after="120" w:line="360" w:lineRule="auto"/>
        <w:ind w:left="567"/>
        <w:jc w:val="both"/>
        <w:rPr>
          <w:rFonts w:cs="David"/>
          <w:rtl/>
        </w:rPr>
      </w:pPr>
      <w:r w:rsidRPr="00652BB7">
        <w:rPr>
          <w:rFonts w:cs="David" w:hint="cs"/>
          <w:rtl/>
        </w:rPr>
        <w:lastRenderedPageBreak/>
        <w:t>מובהר, כי חילוט ערבות הביצוע נתונ</w:t>
      </w:r>
      <w:r>
        <w:rPr>
          <w:rFonts w:cs="David" w:hint="cs"/>
          <w:rtl/>
        </w:rPr>
        <w:t>ה</w:t>
      </w:r>
      <w:r w:rsidRPr="00652BB7">
        <w:rPr>
          <w:rFonts w:cs="David" w:hint="cs"/>
          <w:rtl/>
        </w:rPr>
        <w:t xml:space="preserve"> להחלטתו הבלעדית של המשרד ו</w:t>
      </w:r>
      <w:r>
        <w:rPr>
          <w:rFonts w:cs="David" w:hint="cs"/>
          <w:rtl/>
        </w:rPr>
        <w:t>ת</w:t>
      </w:r>
      <w:r w:rsidRPr="00652BB7">
        <w:rPr>
          <w:rFonts w:cs="David" w:hint="cs"/>
          <w:rtl/>
        </w:rPr>
        <w:t>עש</w:t>
      </w:r>
      <w:r>
        <w:rPr>
          <w:rFonts w:cs="David" w:hint="cs"/>
          <w:rtl/>
        </w:rPr>
        <w:t>ה</w:t>
      </w:r>
      <w:r w:rsidRPr="00652BB7">
        <w:rPr>
          <w:rFonts w:cs="David" w:hint="cs"/>
          <w:rtl/>
        </w:rPr>
        <w:t xml:space="preserve"> לאחר מתן זכות טיעון למציע הזוכה. </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עוד מובהר כי אין באמור לעיל כדי לגרוע מזכותו של המשרד לחלט את ערבות הביצוע בכל מקרה אחר בו הוא ימצא לנכון לעשות כן.</w:t>
      </w:r>
    </w:p>
    <w:p w:rsidR="00AB6300"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המציע הזוכה לא ייצג ולא יפעל במהלך תקופת ההתקשרות, מטעם כל גורם אשר עבודת הזוכה עם המשרד עשויה להיות רלוונטית לגביו</w:t>
      </w:r>
      <w:r w:rsidR="0082468B" w:rsidRPr="003F059C">
        <w:rPr>
          <w:rFonts w:eastAsia="MS Mincho" w:cs="David" w:hint="cs"/>
          <w:sz w:val="24"/>
          <w:szCs w:val="24"/>
          <w:rtl/>
          <w:lang w:eastAsia="en-US"/>
        </w:rPr>
        <w:t>, לרבות הגורמים אשר ברשותם היתר הזרמה</w:t>
      </w:r>
      <w:r w:rsidR="003A263A" w:rsidRPr="003F059C">
        <w:rPr>
          <w:rFonts w:eastAsia="MS Mincho" w:cs="David" w:hint="cs"/>
          <w:sz w:val="24"/>
          <w:szCs w:val="24"/>
          <w:rtl/>
          <w:lang w:eastAsia="en-US"/>
        </w:rPr>
        <w:t>/הטלה</w:t>
      </w:r>
      <w:r w:rsidR="0082468B" w:rsidRPr="003F059C">
        <w:rPr>
          <w:rFonts w:eastAsia="MS Mincho" w:cs="David" w:hint="cs"/>
          <w:sz w:val="24"/>
          <w:szCs w:val="24"/>
          <w:rtl/>
          <w:lang w:eastAsia="en-US"/>
        </w:rPr>
        <w:t xml:space="preserve"> לים</w:t>
      </w:r>
      <w:r w:rsidRPr="003F059C">
        <w:rPr>
          <w:rFonts w:eastAsia="MS Mincho" w:cs="David" w:hint="cs"/>
          <w:sz w:val="24"/>
          <w:szCs w:val="24"/>
          <w:rtl/>
          <w:lang w:eastAsia="en-US"/>
        </w:rPr>
        <w:t>.</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המציע הזוכה מתחייב להביא לידיעת המשרד כל מידע העשוי להיות רלבנטי לקביעת קיומו של ניגוד עניינים או חשש לניגוד עניינים אצלו. מבלי לגרוע מכלליות האמור, על המציע הזוכה להודיע למשרד על כל הצעה שהוצעה לו, על מנת שיכריע המשרד אם יש בה משום חשש לניגוד עניינים כאמור. המציע הזוכה יקבל על עצמו את ביצוע אותה עבודה רק אם המשרד יאשר, מראש ובכתב, כי אין לו התנגדות לכך.</w:t>
      </w:r>
    </w:p>
    <w:p w:rsidR="00AB6300" w:rsidRPr="003F059C" w:rsidRDefault="00AB6300"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 xml:space="preserve">המשרד שומר לעצמו את הזכות לפצל את העבודה בין מספר הזוכים, בין היתר, מטעמי ניגוד עניינים. </w:t>
      </w:r>
    </w:p>
    <w:p w:rsidR="009632C4" w:rsidRPr="003F059C" w:rsidRDefault="009632C4" w:rsidP="00110A0C">
      <w:pPr>
        <w:pStyle w:val="a5"/>
        <w:numPr>
          <w:ilvl w:val="1"/>
          <w:numId w:val="16"/>
        </w:numPr>
        <w:spacing w:before="120" w:after="120"/>
        <w:ind w:left="567" w:hanging="567"/>
        <w:outlineLvl w:val="0"/>
        <w:rPr>
          <w:rFonts w:eastAsia="MS Mincho" w:cs="David"/>
          <w:sz w:val="24"/>
          <w:szCs w:val="24"/>
          <w:lang w:eastAsia="en-US"/>
        </w:rPr>
      </w:pPr>
      <w:r w:rsidRPr="003F059C">
        <w:rPr>
          <w:rFonts w:eastAsia="MS Mincho" w:cs="David" w:hint="cs"/>
          <w:sz w:val="24"/>
          <w:szCs w:val="24"/>
          <w:rtl/>
          <w:lang w:eastAsia="en-US"/>
        </w:rPr>
        <w:t xml:space="preserve">יובהר כי הכוונה כי הדרישה לעמידה בסעיף ניגוד </w:t>
      </w:r>
      <w:r w:rsidR="00DD641D" w:rsidRPr="003F059C">
        <w:rPr>
          <w:rFonts w:eastAsia="MS Mincho" w:cs="David" w:hint="cs"/>
          <w:sz w:val="24"/>
          <w:szCs w:val="24"/>
          <w:rtl/>
          <w:lang w:eastAsia="en-US"/>
        </w:rPr>
        <w:t>העניינים</w:t>
      </w:r>
      <w:r w:rsidRPr="003F059C">
        <w:rPr>
          <w:rFonts w:eastAsia="MS Mincho" w:cs="David" w:hint="cs"/>
          <w:sz w:val="24"/>
          <w:szCs w:val="24"/>
          <w:rtl/>
          <w:lang w:eastAsia="en-US"/>
        </w:rPr>
        <w:t xml:space="preserve"> הינה על המציע ונותן השירותים שמועמד מטעמו במידה ומדובר בחברה. ועל נותן השירותים בפועל במידה ומדובר ביחיד. כל מי שמתעסק במכרז זה אמור להתחייב לסעיף זה.</w:t>
      </w:r>
    </w:p>
    <w:p w:rsidR="005D5323" w:rsidRPr="00C67640" w:rsidRDefault="005D5323" w:rsidP="00C67640">
      <w:pPr>
        <w:pStyle w:val="a5"/>
        <w:numPr>
          <w:ilvl w:val="0"/>
          <w:numId w:val="16"/>
        </w:numPr>
        <w:ind w:left="-284" w:firstLine="0"/>
        <w:rPr>
          <w:rFonts w:eastAsia="MS Mincho" w:cs="David"/>
          <w:b/>
          <w:bCs/>
          <w:sz w:val="28"/>
          <w:szCs w:val="28"/>
          <w:u w:val="single"/>
          <w:lang w:eastAsia="en-US"/>
        </w:rPr>
      </w:pPr>
      <w:r w:rsidRPr="00C67640">
        <w:rPr>
          <w:rFonts w:eastAsia="MS Mincho" w:cs="David" w:hint="cs"/>
          <w:b/>
          <w:bCs/>
          <w:sz w:val="28"/>
          <w:szCs w:val="28"/>
          <w:u w:val="single"/>
          <w:rtl/>
          <w:lang w:eastAsia="en-US"/>
        </w:rPr>
        <w:t>התמורה</w:t>
      </w:r>
    </w:p>
    <w:p w:rsidR="00C713D1" w:rsidRDefault="005D5323" w:rsidP="00110A0C">
      <w:pPr>
        <w:numPr>
          <w:ilvl w:val="1"/>
          <w:numId w:val="16"/>
        </w:numPr>
        <w:spacing w:line="360" w:lineRule="auto"/>
        <w:ind w:left="567" w:hanging="567"/>
        <w:jc w:val="both"/>
        <w:rPr>
          <w:rFonts w:cs="David"/>
        </w:rPr>
      </w:pPr>
      <w:r>
        <w:rPr>
          <w:rFonts w:cs="David" w:hint="cs"/>
          <w:rtl/>
        </w:rPr>
        <w:t xml:space="preserve">תמורת ביצוע השירותים ומילוי כל התחייבויות היועץ על פי הוראות מכרז זה, ישלם המשרד ליועץ </w:t>
      </w:r>
      <w:r w:rsidR="002B73C5" w:rsidRPr="00153252">
        <w:rPr>
          <w:rFonts w:cs="David" w:hint="cs"/>
          <w:b/>
          <w:bCs/>
          <w:u w:val="single"/>
          <w:rtl/>
        </w:rPr>
        <w:t>בהתאם למשימות שבוצעו</w:t>
      </w:r>
      <w:r w:rsidR="002B73C5">
        <w:rPr>
          <w:rFonts w:cs="David" w:hint="cs"/>
          <w:rtl/>
        </w:rPr>
        <w:t xml:space="preserve"> על ידו, </w:t>
      </w:r>
      <w:r w:rsidR="004F1D4A">
        <w:rPr>
          <w:rFonts w:cs="David" w:hint="cs"/>
          <w:rtl/>
        </w:rPr>
        <w:t>ו</w:t>
      </w:r>
      <w:r w:rsidR="00C713D1">
        <w:rPr>
          <w:rFonts w:cs="David" w:hint="cs"/>
          <w:rtl/>
        </w:rPr>
        <w:t>בהתאם לתעריף שאושר לביצועה של כל משימה, על פי הצעתו של היועץ במכרז זה</w:t>
      </w:r>
      <w:r w:rsidR="00153252">
        <w:rPr>
          <w:rFonts w:cs="David" w:hint="cs"/>
          <w:rtl/>
        </w:rPr>
        <w:t xml:space="preserve"> (בהתאם לנספח ג')</w:t>
      </w:r>
      <w:r w:rsidR="00C713D1">
        <w:rPr>
          <w:rFonts w:cs="David" w:hint="cs"/>
          <w:rtl/>
        </w:rPr>
        <w:t xml:space="preserve">. </w:t>
      </w:r>
    </w:p>
    <w:p w:rsidR="00B17004" w:rsidRPr="003F059C" w:rsidRDefault="0001093F" w:rsidP="005A702D">
      <w:pPr>
        <w:numPr>
          <w:ilvl w:val="1"/>
          <w:numId w:val="16"/>
        </w:numPr>
        <w:spacing w:line="360" w:lineRule="auto"/>
        <w:ind w:left="567" w:hanging="567"/>
        <w:jc w:val="both"/>
        <w:rPr>
          <w:rFonts w:cs="David"/>
        </w:rPr>
      </w:pPr>
      <w:r w:rsidRPr="003F059C">
        <w:rPr>
          <w:rFonts w:cs="David" w:hint="cs"/>
          <w:rtl/>
        </w:rPr>
        <w:t>ה</w:t>
      </w:r>
      <w:r w:rsidR="00B17004" w:rsidRPr="003F059C">
        <w:rPr>
          <w:rFonts w:cs="David" w:hint="cs"/>
          <w:rtl/>
        </w:rPr>
        <w:t>יועץ יגיש, בתום כל חודש קלנדרי</w:t>
      </w:r>
      <w:r w:rsidR="002A5C8A" w:rsidRPr="003F059C">
        <w:rPr>
          <w:rFonts w:cs="David" w:hint="cs"/>
          <w:rtl/>
        </w:rPr>
        <w:t xml:space="preserve"> </w:t>
      </w:r>
      <w:r w:rsidR="00B17004" w:rsidRPr="003F059C">
        <w:rPr>
          <w:rFonts w:cs="David" w:hint="cs"/>
          <w:rtl/>
        </w:rPr>
        <w:t>דו</w:t>
      </w:r>
      <w:r w:rsidR="004D7241" w:rsidRPr="003F059C">
        <w:rPr>
          <w:rFonts w:cs="David" w:hint="cs"/>
          <w:rtl/>
        </w:rPr>
        <w:t>"</w:t>
      </w:r>
      <w:r w:rsidR="00B17004" w:rsidRPr="003F059C">
        <w:rPr>
          <w:rFonts w:cs="David" w:hint="cs"/>
          <w:rtl/>
        </w:rPr>
        <w:t>ח מפורט המתאר את הפעולות שבוצעו על ידו בפועל במהלך החודש המדווח ואת תוצריהן</w:t>
      </w:r>
      <w:r w:rsidR="00116677">
        <w:rPr>
          <w:rFonts w:cs="David" w:hint="cs"/>
          <w:rtl/>
        </w:rPr>
        <w:t xml:space="preserve">. </w:t>
      </w:r>
      <w:r w:rsidR="00130CB7" w:rsidRPr="003F059C">
        <w:rPr>
          <w:rFonts w:cs="David" w:hint="cs"/>
          <w:rtl/>
        </w:rPr>
        <w:t>הדו</w:t>
      </w:r>
      <w:r w:rsidR="004D7241" w:rsidRPr="003F059C">
        <w:rPr>
          <w:rFonts w:cs="David" w:hint="cs"/>
          <w:rtl/>
        </w:rPr>
        <w:t>"</w:t>
      </w:r>
      <w:r w:rsidR="00130CB7" w:rsidRPr="003F059C">
        <w:rPr>
          <w:rFonts w:cs="David" w:hint="cs"/>
          <w:rtl/>
        </w:rPr>
        <w:t xml:space="preserve">ח יפרט, </w:t>
      </w:r>
      <w:r w:rsidR="00A64B21" w:rsidRPr="003F059C">
        <w:rPr>
          <w:rFonts w:cs="David" w:hint="cs"/>
          <w:rtl/>
        </w:rPr>
        <w:t>במדויק</w:t>
      </w:r>
      <w:r w:rsidR="00130CB7" w:rsidRPr="003F059C">
        <w:rPr>
          <w:rFonts w:cs="David" w:hint="cs"/>
          <w:rtl/>
        </w:rPr>
        <w:t xml:space="preserve">, את </w:t>
      </w:r>
      <w:r w:rsidR="00116677">
        <w:rPr>
          <w:rFonts w:cs="David" w:hint="cs"/>
          <w:rtl/>
        </w:rPr>
        <w:t>השירות שבוצע ו</w:t>
      </w:r>
      <w:r w:rsidR="001E155D" w:rsidRPr="003F059C">
        <w:rPr>
          <w:rFonts w:cs="David" w:hint="cs"/>
          <w:rtl/>
        </w:rPr>
        <w:t>התעריף המאושר</w:t>
      </w:r>
      <w:r w:rsidR="00116677">
        <w:rPr>
          <w:rFonts w:cs="David" w:hint="cs"/>
          <w:rtl/>
        </w:rPr>
        <w:t>.</w:t>
      </w:r>
      <w:r w:rsidR="00130CB7" w:rsidRPr="003F059C">
        <w:rPr>
          <w:rFonts w:cs="David" w:hint="cs"/>
          <w:rtl/>
        </w:rPr>
        <w:t xml:space="preserve">  </w:t>
      </w:r>
      <w:r w:rsidR="00B17004" w:rsidRPr="003F059C">
        <w:rPr>
          <w:rFonts w:cs="David" w:hint="cs"/>
          <w:rtl/>
        </w:rPr>
        <w:t>הדו</w:t>
      </w:r>
      <w:r w:rsidR="003F4C9B" w:rsidRPr="003F059C">
        <w:rPr>
          <w:rFonts w:cs="David" w:hint="cs"/>
          <w:rtl/>
        </w:rPr>
        <w:t>"</w:t>
      </w:r>
      <w:r w:rsidR="00B17004" w:rsidRPr="003F059C">
        <w:rPr>
          <w:rFonts w:cs="David" w:hint="cs"/>
          <w:rtl/>
        </w:rPr>
        <w:t xml:space="preserve">ח יוגש בדרך של טבלה מפורטת </w:t>
      </w:r>
      <w:r w:rsidR="00116677">
        <w:rPr>
          <w:rFonts w:cs="David" w:hint="cs"/>
          <w:rtl/>
        </w:rPr>
        <w:t>כ</w:t>
      </w:r>
      <w:r w:rsidR="00B17004" w:rsidRPr="003F059C">
        <w:rPr>
          <w:rFonts w:cs="David" w:hint="cs"/>
          <w:rtl/>
        </w:rPr>
        <w:t xml:space="preserve">דוגמת הטבלה </w:t>
      </w:r>
      <w:r w:rsidR="00B17004" w:rsidRPr="00066D39">
        <w:rPr>
          <w:rFonts w:cs="David" w:hint="cs"/>
          <w:rtl/>
        </w:rPr>
        <w:t>להלן</w:t>
      </w:r>
      <w:r w:rsidR="000F04A1" w:rsidRPr="00066D39">
        <w:rPr>
          <w:rFonts w:cs="David" w:hint="cs"/>
          <w:rtl/>
        </w:rPr>
        <w:t xml:space="preserve"> ו</w:t>
      </w:r>
      <w:r w:rsidR="00F45E6F" w:rsidRPr="00066D39">
        <w:rPr>
          <w:rFonts w:cs="David" w:hint="cs"/>
          <w:rtl/>
        </w:rPr>
        <w:t xml:space="preserve">באופן </w:t>
      </w:r>
      <w:r w:rsidR="000F04A1" w:rsidRPr="00066D39">
        <w:rPr>
          <w:rFonts w:cs="David" w:hint="cs"/>
          <w:rtl/>
        </w:rPr>
        <w:t>ככל שיורה עליו המשרד</w:t>
      </w:r>
      <w:r w:rsidR="00116677" w:rsidRPr="00066D39">
        <w:rPr>
          <w:rFonts w:cs="David" w:hint="cs"/>
          <w:rtl/>
        </w:rPr>
        <w:t>:</w:t>
      </w:r>
      <w:r w:rsidR="001025DF">
        <w:rPr>
          <w:rFonts w:cs="David" w:hint="cs"/>
          <w:rtl/>
        </w:rPr>
        <w:t xml:space="preserve">  </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
        <w:gridCol w:w="2303"/>
        <w:gridCol w:w="1588"/>
        <w:gridCol w:w="1955"/>
        <w:gridCol w:w="1192"/>
      </w:tblGrid>
      <w:tr w:rsidR="001E155D" w:rsidRPr="004C6AD4">
        <w:tc>
          <w:tcPr>
            <w:tcW w:w="863" w:type="dxa"/>
          </w:tcPr>
          <w:p w:rsidR="001E155D" w:rsidRPr="004C6AD4" w:rsidRDefault="001E155D" w:rsidP="004C6AD4">
            <w:pPr>
              <w:spacing w:line="360" w:lineRule="auto"/>
              <w:jc w:val="both"/>
              <w:rPr>
                <w:rFonts w:cs="David"/>
                <w:rtl/>
              </w:rPr>
            </w:pPr>
            <w:r w:rsidRPr="004C6AD4">
              <w:rPr>
                <w:rFonts w:cs="David" w:hint="cs"/>
                <w:rtl/>
              </w:rPr>
              <w:t>תאריך</w:t>
            </w:r>
          </w:p>
        </w:tc>
        <w:tc>
          <w:tcPr>
            <w:tcW w:w="2474" w:type="dxa"/>
          </w:tcPr>
          <w:p w:rsidR="001E155D" w:rsidRPr="004C6AD4" w:rsidRDefault="001E155D" w:rsidP="004C6AD4">
            <w:pPr>
              <w:spacing w:line="360" w:lineRule="auto"/>
              <w:jc w:val="both"/>
              <w:rPr>
                <w:rFonts w:cs="David"/>
                <w:rtl/>
              </w:rPr>
            </w:pPr>
            <w:r w:rsidRPr="004C6AD4">
              <w:rPr>
                <w:rFonts w:cs="David" w:hint="cs"/>
                <w:rtl/>
              </w:rPr>
              <w:t>פירוט השירות שבוצע</w:t>
            </w:r>
          </w:p>
        </w:tc>
        <w:tc>
          <w:tcPr>
            <w:tcW w:w="1672" w:type="dxa"/>
          </w:tcPr>
          <w:p w:rsidR="001E155D" w:rsidRPr="004C6AD4" w:rsidRDefault="001E155D" w:rsidP="004C6AD4">
            <w:pPr>
              <w:spacing w:line="360" w:lineRule="auto"/>
              <w:jc w:val="both"/>
              <w:rPr>
                <w:rFonts w:cs="David"/>
                <w:rtl/>
              </w:rPr>
            </w:pPr>
            <w:r w:rsidRPr="004C6AD4">
              <w:rPr>
                <w:rFonts w:cs="David" w:hint="cs"/>
                <w:rtl/>
              </w:rPr>
              <w:t>התעריף שאושר</w:t>
            </w:r>
          </w:p>
        </w:tc>
        <w:tc>
          <w:tcPr>
            <w:tcW w:w="2091" w:type="dxa"/>
          </w:tcPr>
          <w:p w:rsidR="001E155D" w:rsidRPr="004C6AD4" w:rsidRDefault="001E155D" w:rsidP="004C6AD4">
            <w:pPr>
              <w:spacing w:line="360" w:lineRule="auto"/>
              <w:jc w:val="both"/>
              <w:rPr>
                <w:rFonts w:cs="David"/>
                <w:rtl/>
              </w:rPr>
            </w:pPr>
            <w:r w:rsidRPr="004C6AD4">
              <w:rPr>
                <w:rFonts w:cs="David" w:hint="cs"/>
                <w:rtl/>
              </w:rPr>
              <w:t xml:space="preserve">שלב הביצוע </w:t>
            </w:r>
          </w:p>
        </w:tc>
        <w:tc>
          <w:tcPr>
            <w:tcW w:w="1242" w:type="dxa"/>
          </w:tcPr>
          <w:p w:rsidR="001E155D" w:rsidRPr="004C6AD4" w:rsidRDefault="001E155D" w:rsidP="004C6AD4">
            <w:pPr>
              <w:spacing w:line="360" w:lineRule="auto"/>
              <w:jc w:val="both"/>
              <w:rPr>
                <w:rFonts w:cs="David"/>
                <w:rtl/>
              </w:rPr>
            </w:pPr>
            <w:r w:rsidRPr="004C6AD4">
              <w:rPr>
                <w:rFonts w:cs="David" w:hint="cs"/>
                <w:rtl/>
              </w:rPr>
              <w:t>הערות</w:t>
            </w:r>
          </w:p>
        </w:tc>
      </w:tr>
      <w:tr w:rsidR="001E155D" w:rsidRPr="004C6AD4">
        <w:tc>
          <w:tcPr>
            <w:tcW w:w="863" w:type="dxa"/>
          </w:tcPr>
          <w:p w:rsidR="001E155D" w:rsidRPr="004C6AD4" w:rsidRDefault="001E155D" w:rsidP="004C6AD4">
            <w:pPr>
              <w:spacing w:line="360" w:lineRule="auto"/>
              <w:jc w:val="both"/>
              <w:rPr>
                <w:rFonts w:cs="David"/>
                <w:rtl/>
              </w:rPr>
            </w:pPr>
          </w:p>
        </w:tc>
        <w:tc>
          <w:tcPr>
            <w:tcW w:w="2474" w:type="dxa"/>
          </w:tcPr>
          <w:p w:rsidR="001E155D" w:rsidRPr="004C6AD4" w:rsidRDefault="001E155D" w:rsidP="004C6AD4">
            <w:pPr>
              <w:spacing w:line="360" w:lineRule="auto"/>
              <w:jc w:val="both"/>
              <w:rPr>
                <w:rFonts w:cs="David"/>
                <w:rtl/>
              </w:rPr>
            </w:pPr>
          </w:p>
        </w:tc>
        <w:tc>
          <w:tcPr>
            <w:tcW w:w="1672" w:type="dxa"/>
          </w:tcPr>
          <w:p w:rsidR="001E155D" w:rsidRPr="004C6AD4" w:rsidRDefault="001E155D" w:rsidP="004C6AD4">
            <w:pPr>
              <w:spacing w:line="360" w:lineRule="auto"/>
              <w:jc w:val="both"/>
              <w:rPr>
                <w:rFonts w:cs="David"/>
                <w:rtl/>
              </w:rPr>
            </w:pPr>
          </w:p>
        </w:tc>
        <w:tc>
          <w:tcPr>
            <w:tcW w:w="2091" w:type="dxa"/>
          </w:tcPr>
          <w:p w:rsidR="001E155D" w:rsidRPr="004C6AD4" w:rsidRDefault="001E155D" w:rsidP="004C6AD4">
            <w:pPr>
              <w:spacing w:line="360" w:lineRule="auto"/>
              <w:jc w:val="both"/>
              <w:rPr>
                <w:rFonts w:cs="David"/>
                <w:rtl/>
              </w:rPr>
            </w:pPr>
          </w:p>
        </w:tc>
        <w:tc>
          <w:tcPr>
            <w:tcW w:w="1242" w:type="dxa"/>
          </w:tcPr>
          <w:p w:rsidR="001E155D" w:rsidRPr="004C6AD4" w:rsidRDefault="001E155D" w:rsidP="004C6AD4">
            <w:pPr>
              <w:spacing w:line="360" w:lineRule="auto"/>
              <w:jc w:val="both"/>
              <w:rPr>
                <w:rFonts w:cs="David"/>
                <w:rtl/>
              </w:rPr>
            </w:pPr>
          </w:p>
        </w:tc>
      </w:tr>
      <w:tr w:rsidR="001E155D" w:rsidRPr="004C6AD4">
        <w:tc>
          <w:tcPr>
            <w:tcW w:w="863" w:type="dxa"/>
          </w:tcPr>
          <w:p w:rsidR="001E155D" w:rsidRPr="004C6AD4" w:rsidRDefault="001E155D" w:rsidP="004C6AD4">
            <w:pPr>
              <w:spacing w:line="360" w:lineRule="auto"/>
              <w:jc w:val="both"/>
              <w:rPr>
                <w:rFonts w:cs="David"/>
                <w:rtl/>
              </w:rPr>
            </w:pPr>
          </w:p>
        </w:tc>
        <w:tc>
          <w:tcPr>
            <w:tcW w:w="2474" w:type="dxa"/>
          </w:tcPr>
          <w:p w:rsidR="001E155D" w:rsidRPr="004C6AD4" w:rsidRDefault="001E155D" w:rsidP="004C6AD4">
            <w:pPr>
              <w:spacing w:line="360" w:lineRule="auto"/>
              <w:jc w:val="both"/>
              <w:rPr>
                <w:rFonts w:cs="David"/>
                <w:rtl/>
              </w:rPr>
            </w:pPr>
          </w:p>
        </w:tc>
        <w:tc>
          <w:tcPr>
            <w:tcW w:w="1672" w:type="dxa"/>
          </w:tcPr>
          <w:p w:rsidR="001E155D" w:rsidRPr="004C6AD4" w:rsidRDefault="001E155D" w:rsidP="004C6AD4">
            <w:pPr>
              <w:spacing w:line="360" w:lineRule="auto"/>
              <w:jc w:val="both"/>
              <w:rPr>
                <w:rFonts w:cs="David"/>
                <w:rtl/>
              </w:rPr>
            </w:pPr>
          </w:p>
        </w:tc>
        <w:tc>
          <w:tcPr>
            <w:tcW w:w="2091" w:type="dxa"/>
          </w:tcPr>
          <w:p w:rsidR="001E155D" w:rsidRPr="004C6AD4" w:rsidRDefault="001E155D" w:rsidP="004C6AD4">
            <w:pPr>
              <w:spacing w:line="360" w:lineRule="auto"/>
              <w:jc w:val="both"/>
              <w:rPr>
                <w:rFonts w:cs="David"/>
                <w:rtl/>
              </w:rPr>
            </w:pPr>
          </w:p>
        </w:tc>
        <w:tc>
          <w:tcPr>
            <w:tcW w:w="1242" w:type="dxa"/>
          </w:tcPr>
          <w:p w:rsidR="001E155D" w:rsidRPr="004C6AD4" w:rsidRDefault="001E155D" w:rsidP="004C6AD4">
            <w:pPr>
              <w:spacing w:line="360" w:lineRule="auto"/>
              <w:jc w:val="both"/>
              <w:rPr>
                <w:rFonts w:cs="David"/>
                <w:rtl/>
              </w:rPr>
            </w:pPr>
          </w:p>
        </w:tc>
      </w:tr>
    </w:tbl>
    <w:p w:rsidR="001E155D" w:rsidRDefault="001E155D" w:rsidP="001E155D">
      <w:pPr>
        <w:spacing w:line="360" w:lineRule="auto"/>
        <w:ind w:left="360"/>
        <w:jc w:val="both"/>
        <w:rPr>
          <w:rFonts w:cs="David"/>
        </w:rPr>
      </w:pPr>
    </w:p>
    <w:p w:rsidR="00E55E82" w:rsidRDefault="00130CB7" w:rsidP="00110A0C">
      <w:pPr>
        <w:numPr>
          <w:ilvl w:val="1"/>
          <w:numId w:val="16"/>
        </w:numPr>
        <w:spacing w:line="360" w:lineRule="auto"/>
        <w:ind w:left="567" w:hanging="567"/>
        <w:jc w:val="both"/>
        <w:rPr>
          <w:rFonts w:cs="David"/>
        </w:rPr>
      </w:pPr>
      <w:r>
        <w:rPr>
          <w:rFonts w:cs="David" w:hint="cs"/>
          <w:rtl/>
        </w:rPr>
        <w:t>הדו</w:t>
      </w:r>
      <w:r w:rsidR="004D7241">
        <w:rPr>
          <w:rFonts w:cs="David" w:hint="cs"/>
          <w:rtl/>
        </w:rPr>
        <w:t>"</w:t>
      </w:r>
      <w:r>
        <w:rPr>
          <w:rFonts w:cs="David" w:hint="cs"/>
          <w:rtl/>
        </w:rPr>
        <w:t xml:space="preserve">ח יועבר לאישור נציג המשרד. לאחר ובכפוף לקבלת אישורו של נציג המשרד, תשולם התמורה לפי אותו החלק של הדוח שאושר על ידי הנציג. במקרים של חילוקי </w:t>
      </w:r>
      <w:r w:rsidR="00823D65">
        <w:rPr>
          <w:rFonts w:cs="David" w:hint="cs"/>
          <w:rtl/>
        </w:rPr>
        <w:t>דעות</w:t>
      </w:r>
      <w:r>
        <w:rPr>
          <w:rFonts w:cs="David" w:hint="cs"/>
          <w:rtl/>
        </w:rPr>
        <w:t xml:space="preserve"> בעניין אישור הדו</w:t>
      </w:r>
      <w:r w:rsidR="003F4C9B">
        <w:rPr>
          <w:rFonts w:cs="David" w:hint="cs"/>
          <w:rtl/>
        </w:rPr>
        <w:t>"</w:t>
      </w:r>
      <w:r>
        <w:rPr>
          <w:rFonts w:cs="David" w:hint="cs"/>
          <w:rtl/>
        </w:rPr>
        <w:t>ח יהיה המשרד רשאי להוסיף ולעדכן את הנחיותיו באשר לדרך ביצוע השירותים, למניעת מחלוקות דומות בעתיד. במקרים בהם לא ניתן יהיה לגשר על הפערים, יהיה המשרד רשאי, גם מסיבה זו, להפסיק את ההתקשרות, וליועץ לא תהיה כל טענה ו/או דרישה עקב כך.</w:t>
      </w:r>
    </w:p>
    <w:p w:rsidR="007D30BE" w:rsidRPr="005C5AF9" w:rsidRDefault="007D30BE" w:rsidP="007D30BE">
      <w:pPr>
        <w:numPr>
          <w:ilvl w:val="1"/>
          <w:numId w:val="16"/>
        </w:numPr>
        <w:spacing w:line="360" w:lineRule="auto"/>
        <w:jc w:val="both"/>
        <w:rPr>
          <w:rFonts w:ascii="David" w:eastAsia="Arial Unicode MS" w:hAnsi="David" w:cs="David"/>
        </w:rPr>
      </w:pPr>
      <w:r w:rsidRPr="005C5AF9">
        <w:rPr>
          <w:rFonts w:ascii="David" w:eastAsia="Arial Unicode MS" w:hAnsi="David" w:cs="David"/>
          <w:rtl/>
        </w:rPr>
        <w:lastRenderedPageBreak/>
        <w:t>התמורה תשולם בכל חודש לאחר הגשת חשבוניות וחשבונות מפורטים</w:t>
      </w:r>
      <w:r>
        <w:rPr>
          <w:rFonts w:ascii="David" w:eastAsia="Arial Unicode MS" w:hAnsi="David" w:cs="David" w:hint="cs"/>
          <w:rtl/>
        </w:rPr>
        <w:t>,</w:t>
      </w:r>
      <w:r w:rsidRPr="005C5AF9">
        <w:rPr>
          <w:rFonts w:ascii="David" w:eastAsia="Arial Unicode MS" w:hAnsi="David" w:cs="David"/>
          <w:rtl/>
        </w:rPr>
        <w:t xml:space="preserve"> באישור בא כוח המשרד על פי הוראות החשב הכללי בחוזר חשב כללי לקביעת מועד תשלום ספקים. ניתן למצוא את החוזר באתר האינטרנט של המשרד תחת הכותרת "מכרזים".</w:t>
      </w:r>
    </w:p>
    <w:p w:rsidR="007D30BE" w:rsidRPr="005C5AF9" w:rsidRDefault="007D30BE" w:rsidP="007D30BE">
      <w:pPr>
        <w:numPr>
          <w:ilvl w:val="1"/>
          <w:numId w:val="16"/>
        </w:numPr>
        <w:spacing w:line="360" w:lineRule="auto"/>
        <w:jc w:val="both"/>
        <w:rPr>
          <w:rFonts w:ascii="David" w:eastAsia="Arial Unicode MS" w:hAnsi="David" w:cs="David"/>
          <w:rtl/>
        </w:rPr>
      </w:pPr>
      <w:r w:rsidRPr="005C5AF9">
        <w:rPr>
          <w:rFonts w:ascii="David" w:eastAsia="Arial Unicode MS" w:hAnsi="David" w:cs="David"/>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5C5AF9">
        <w:rPr>
          <w:rFonts w:ascii="David" w:eastAsia="Arial Unicode MS" w:hAnsi="David" w:cs="David"/>
          <w:rtl/>
        </w:rPr>
        <w:t>התכ"מ</w:t>
      </w:r>
      <w:proofErr w:type="spellEnd"/>
      <w:r w:rsidRPr="005C5AF9">
        <w:rPr>
          <w:rFonts w:ascii="David" w:eastAsia="Arial Unicode MS" w:hAnsi="David" w:cs="David"/>
          <w:rtl/>
        </w:rPr>
        <w:t xml:space="preserve"> והנחיות החשב הכללי הרלוונטיות ויחתום על חוזה שימוש בפורטל הספקים, כמפורט ב- </w:t>
      </w:r>
      <w:r w:rsidRPr="005C5AF9">
        <w:rPr>
          <w:rFonts w:ascii="David" w:eastAsia="Arial Unicode MS" w:hAnsi="David" w:cs="David"/>
        </w:rPr>
        <w:t>http://www.mof.gov.il/takam/Pages/horaot.aspx?k=7.16.0.1</w:t>
      </w:r>
      <w:r w:rsidRPr="005C5AF9">
        <w:rPr>
          <w:rFonts w:ascii="David" w:eastAsia="Arial Unicode MS" w:hAnsi="David" w:cs="David"/>
          <w:rtl/>
        </w:rPr>
        <w:t xml:space="preserve"> , לחילופין ימציא אישור כספק העושה שימוש בפורטל הספקים. יודגש, הזוכה יישא בכלל העלויות הכרוכות בהתחברות לפורטל הספקים.</w:t>
      </w:r>
    </w:p>
    <w:p w:rsidR="006E102E" w:rsidRDefault="006E102E" w:rsidP="006E102E">
      <w:pPr>
        <w:spacing w:line="360" w:lineRule="auto"/>
        <w:ind w:left="360"/>
        <w:jc w:val="both"/>
        <w:rPr>
          <w:rFonts w:cs="David"/>
        </w:rPr>
      </w:pPr>
    </w:p>
    <w:p w:rsidR="00116677" w:rsidRDefault="00116677" w:rsidP="00C67640">
      <w:pPr>
        <w:pStyle w:val="a5"/>
        <w:numPr>
          <w:ilvl w:val="0"/>
          <w:numId w:val="16"/>
        </w:numPr>
        <w:ind w:left="-284" w:firstLine="0"/>
        <w:rPr>
          <w:rFonts w:eastAsia="MS Mincho" w:cs="David"/>
          <w:b/>
          <w:bCs/>
          <w:sz w:val="28"/>
          <w:szCs w:val="28"/>
          <w:u w:val="single"/>
          <w:lang w:eastAsia="en-US"/>
        </w:rPr>
      </w:pPr>
      <w:r>
        <w:rPr>
          <w:rFonts w:eastAsia="MS Mincho" w:cs="David" w:hint="cs"/>
          <w:b/>
          <w:bCs/>
          <w:sz w:val="28"/>
          <w:szCs w:val="28"/>
          <w:u w:val="single"/>
          <w:rtl/>
          <w:lang w:eastAsia="en-US"/>
        </w:rPr>
        <w:t>הצמדה</w:t>
      </w:r>
    </w:p>
    <w:p w:rsidR="007D30BE" w:rsidRDefault="007D30BE" w:rsidP="007D30BE">
      <w:pPr>
        <w:pStyle w:val="a5"/>
        <w:ind w:left="360"/>
        <w:rPr>
          <w:rFonts w:eastAsia="MS Mincho" w:cs="David"/>
          <w:sz w:val="24"/>
          <w:szCs w:val="24"/>
          <w:rtl/>
          <w:lang w:eastAsia="en-US"/>
        </w:rPr>
      </w:pPr>
      <w:r>
        <w:rPr>
          <w:rFonts w:eastAsia="MS Mincho" w:cs="David" w:hint="cs"/>
          <w:sz w:val="24"/>
          <w:szCs w:val="24"/>
          <w:rtl/>
          <w:lang w:eastAsia="en-US"/>
        </w:rPr>
        <w:t>כללי ההצמדה המפורטים להלן הם אלה הקבועים על ידי החשב הכללי:</w:t>
      </w:r>
    </w:p>
    <w:p w:rsidR="007D30BE" w:rsidRPr="007D30BE" w:rsidRDefault="007D30BE" w:rsidP="007D30BE">
      <w:pPr>
        <w:numPr>
          <w:ilvl w:val="1"/>
          <w:numId w:val="16"/>
        </w:numPr>
        <w:spacing w:line="360" w:lineRule="auto"/>
        <w:ind w:left="851" w:hanging="284"/>
        <w:jc w:val="both"/>
        <w:rPr>
          <w:rFonts w:ascii="David" w:eastAsia="Arial Unicode MS" w:hAnsi="David" w:cs="David"/>
          <w:b/>
          <w:bCs/>
          <w:u w:val="single"/>
        </w:rPr>
      </w:pPr>
      <w:r w:rsidRPr="005C5AF9">
        <w:rPr>
          <w:rFonts w:ascii="David" w:eastAsia="Arial Unicode MS" w:hAnsi="David" w:cs="David"/>
          <w:b/>
          <w:bCs/>
          <w:u w:val="single"/>
          <w:rtl/>
        </w:rPr>
        <w:t>הגדרות בנושא הצמדה</w:t>
      </w:r>
    </w:p>
    <w:p w:rsidR="007D30BE" w:rsidRDefault="007D30BE" w:rsidP="00893C94">
      <w:pPr>
        <w:pStyle w:val="a5"/>
        <w:numPr>
          <w:ilvl w:val="2"/>
          <w:numId w:val="16"/>
        </w:numPr>
        <w:ind w:left="851" w:hanging="284"/>
        <w:rPr>
          <w:rFonts w:eastAsia="MS Mincho" w:cs="David"/>
          <w:sz w:val="24"/>
          <w:szCs w:val="24"/>
          <w:lang w:eastAsia="en-US"/>
        </w:rPr>
      </w:pPr>
      <w:r w:rsidRPr="007D30BE">
        <w:rPr>
          <w:rFonts w:eastAsia="MS Mincho" w:cs="David"/>
          <w:sz w:val="24"/>
          <w:szCs w:val="24"/>
          <w:rtl/>
          <w:lang w:eastAsia="en-US"/>
        </w:rPr>
        <w:t xml:space="preserve">תאריך הבסיס – המועד האחרון להגשת הצעות במכרז  </w:t>
      </w:r>
    </w:p>
    <w:p w:rsidR="00893C94" w:rsidRDefault="007D30BE" w:rsidP="00893C94">
      <w:pPr>
        <w:pStyle w:val="a5"/>
        <w:numPr>
          <w:ilvl w:val="2"/>
          <w:numId w:val="16"/>
        </w:numPr>
        <w:ind w:left="567" w:firstLine="0"/>
        <w:rPr>
          <w:rFonts w:eastAsia="MS Mincho" w:cs="David"/>
          <w:sz w:val="24"/>
          <w:szCs w:val="24"/>
          <w:lang w:eastAsia="en-US"/>
        </w:rPr>
      </w:pPr>
      <w:r w:rsidRPr="007D30BE">
        <w:rPr>
          <w:rFonts w:eastAsia="MS Mincho" w:cs="David"/>
          <w:sz w:val="24"/>
          <w:szCs w:val="24"/>
          <w:rtl/>
          <w:lang w:eastAsia="en-US"/>
        </w:rPr>
        <w:t xml:space="preserve">תאריך התחלת הצמדה – המועד שממנו והלאה מחושבת ההצמדה (ככלל, 18 </w:t>
      </w:r>
    </w:p>
    <w:p w:rsidR="007D30BE" w:rsidRPr="007D30BE" w:rsidRDefault="007D30BE" w:rsidP="00893C94">
      <w:pPr>
        <w:pStyle w:val="a5"/>
        <w:ind w:left="1418" w:firstLine="2"/>
        <w:rPr>
          <w:rFonts w:eastAsia="MS Mincho" w:cs="David"/>
          <w:sz w:val="24"/>
          <w:szCs w:val="24"/>
          <w:lang w:eastAsia="en-US"/>
        </w:rPr>
      </w:pPr>
      <w:r w:rsidRPr="007D30BE">
        <w:rPr>
          <w:rFonts w:eastAsia="MS Mincho" w:cs="David"/>
          <w:sz w:val="24"/>
          <w:szCs w:val="24"/>
          <w:rtl/>
          <w:lang w:eastAsia="en-US"/>
        </w:rPr>
        <w:t xml:space="preserve">חודש מתאריך הבסיס, למעט האמור בסעיף </w:t>
      </w:r>
      <w:r w:rsidRPr="00893C94">
        <w:rPr>
          <w:rFonts w:eastAsia="MS Mincho" w:cs="David"/>
          <w:sz w:val="24"/>
          <w:szCs w:val="24"/>
          <w:highlight w:val="yellow"/>
          <w:rtl/>
          <w:lang w:eastAsia="en-US"/>
        </w:rPr>
        <w:fldChar w:fldCharType="begin"/>
      </w:r>
      <w:r w:rsidRPr="00893C94">
        <w:rPr>
          <w:rFonts w:eastAsia="MS Mincho" w:cs="David"/>
          <w:sz w:val="24"/>
          <w:szCs w:val="24"/>
          <w:highlight w:val="yellow"/>
          <w:rtl/>
          <w:lang w:eastAsia="en-US"/>
        </w:rPr>
        <w:instrText xml:space="preserve"> </w:instrText>
      </w:r>
      <w:r w:rsidRPr="00893C94">
        <w:rPr>
          <w:rFonts w:eastAsia="MS Mincho" w:cs="David"/>
          <w:sz w:val="24"/>
          <w:szCs w:val="24"/>
          <w:highlight w:val="yellow"/>
          <w:lang w:eastAsia="en-US"/>
        </w:rPr>
        <w:instrText>REF</w:instrText>
      </w:r>
      <w:r w:rsidRPr="00893C94">
        <w:rPr>
          <w:rFonts w:eastAsia="MS Mincho" w:cs="David"/>
          <w:sz w:val="24"/>
          <w:szCs w:val="24"/>
          <w:highlight w:val="yellow"/>
          <w:rtl/>
          <w:lang w:eastAsia="en-US"/>
        </w:rPr>
        <w:instrText xml:space="preserve"> _</w:instrText>
      </w:r>
      <w:r w:rsidRPr="00893C94">
        <w:rPr>
          <w:rFonts w:eastAsia="MS Mincho" w:cs="David"/>
          <w:sz w:val="24"/>
          <w:szCs w:val="24"/>
          <w:highlight w:val="yellow"/>
          <w:lang w:eastAsia="en-US"/>
        </w:rPr>
        <w:instrText>Ref371224663 \r \h</w:instrText>
      </w:r>
      <w:r w:rsidRPr="00893C94">
        <w:rPr>
          <w:rFonts w:eastAsia="MS Mincho" w:cs="David"/>
          <w:sz w:val="24"/>
          <w:szCs w:val="24"/>
          <w:highlight w:val="yellow"/>
          <w:rtl/>
          <w:lang w:eastAsia="en-US"/>
        </w:rPr>
        <w:instrText xml:space="preserve">  \* </w:instrText>
      </w:r>
      <w:r w:rsidRPr="00893C94">
        <w:rPr>
          <w:rFonts w:eastAsia="MS Mincho" w:cs="David"/>
          <w:sz w:val="24"/>
          <w:szCs w:val="24"/>
          <w:highlight w:val="yellow"/>
          <w:lang w:eastAsia="en-US"/>
        </w:rPr>
        <w:instrText>MERGEFORMAT</w:instrText>
      </w:r>
      <w:r w:rsidRPr="00893C94">
        <w:rPr>
          <w:rFonts w:eastAsia="MS Mincho" w:cs="David"/>
          <w:sz w:val="24"/>
          <w:szCs w:val="24"/>
          <w:highlight w:val="yellow"/>
          <w:rtl/>
          <w:lang w:eastAsia="en-US"/>
        </w:rPr>
        <w:instrText xml:space="preserve"> </w:instrText>
      </w:r>
      <w:r w:rsidRPr="00893C94">
        <w:rPr>
          <w:rFonts w:eastAsia="MS Mincho" w:cs="David"/>
          <w:sz w:val="24"/>
          <w:szCs w:val="24"/>
          <w:highlight w:val="yellow"/>
          <w:rtl/>
          <w:lang w:eastAsia="en-US"/>
        </w:rPr>
      </w:r>
      <w:r w:rsidRPr="00893C94">
        <w:rPr>
          <w:rFonts w:eastAsia="MS Mincho" w:cs="David"/>
          <w:sz w:val="24"/>
          <w:szCs w:val="24"/>
          <w:highlight w:val="yellow"/>
          <w:rtl/>
          <w:lang w:eastAsia="en-US"/>
        </w:rPr>
        <w:fldChar w:fldCharType="separate"/>
      </w:r>
      <w:r w:rsidRPr="00893C94">
        <w:rPr>
          <w:rFonts w:eastAsia="MS Mincho" w:cs="David"/>
          <w:sz w:val="24"/>
          <w:szCs w:val="24"/>
          <w:highlight w:val="yellow"/>
          <w:cs/>
          <w:lang w:eastAsia="en-US"/>
        </w:rPr>
        <w:t>‎</w:t>
      </w:r>
      <w:r w:rsidRPr="00893C94">
        <w:rPr>
          <w:rFonts w:eastAsia="MS Mincho" w:cs="David"/>
          <w:sz w:val="24"/>
          <w:szCs w:val="24"/>
          <w:highlight w:val="yellow"/>
          <w:lang w:eastAsia="en-US"/>
        </w:rPr>
        <w:t>6.4.3.3</w:t>
      </w:r>
      <w:r w:rsidRPr="00893C94">
        <w:rPr>
          <w:rFonts w:eastAsia="MS Mincho" w:cs="David"/>
          <w:sz w:val="24"/>
          <w:szCs w:val="24"/>
          <w:highlight w:val="yellow"/>
          <w:rtl/>
          <w:lang w:eastAsia="en-US"/>
        </w:rPr>
        <w:fldChar w:fldCharType="end"/>
      </w:r>
      <w:r w:rsidRPr="00893C94">
        <w:rPr>
          <w:rFonts w:eastAsia="MS Mincho" w:cs="David"/>
          <w:sz w:val="24"/>
          <w:szCs w:val="24"/>
          <w:highlight w:val="yellow"/>
          <w:rtl/>
          <w:lang w:eastAsia="en-US"/>
        </w:rPr>
        <w:t xml:space="preserve"> להלן )</w:t>
      </w:r>
      <w:r w:rsidRPr="007D30BE">
        <w:rPr>
          <w:rFonts w:eastAsia="MS Mincho" w:cs="David"/>
          <w:sz w:val="24"/>
          <w:szCs w:val="24"/>
          <w:rtl/>
          <w:lang w:eastAsia="en-US"/>
        </w:rPr>
        <w:t xml:space="preserve"> – </w:t>
      </w:r>
      <w:r w:rsidRPr="007D30BE">
        <w:rPr>
          <w:rFonts w:eastAsia="MS Mincho" w:cs="David"/>
          <w:sz w:val="24"/>
          <w:szCs w:val="24"/>
          <w:lang w:eastAsia="en-US"/>
        </w:rPr>
        <w:t>***</w:t>
      </w:r>
      <w:r w:rsidRPr="007D30BE">
        <w:rPr>
          <w:rFonts w:eastAsia="MS Mincho" w:cs="David"/>
          <w:sz w:val="24"/>
          <w:szCs w:val="24"/>
          <w:rtl/>
          <w:lang w:eastAsia="en-US"/>
        </w:rPr>
        <w:t xml:space="preserve">. </w:t>
      </w:r>
    </w:p>
    <w:p w:rsidR="00893C94" w:rsidRDefault="007D30BE" w:rsidP="00893C94">
      <w:pPr>
        <w:pStyle w:val="a5"/>
        <w:numPr>
          <w:ilvl w:val="2"/>
          <w:numId w:val="16"/>
        </w:numPr>
        <w:ind w:left="851" w:hanging="284"/>
        <w:rPr>
          <w:rFonts w:eastAsia="MS Mincho" w:cs="David"/>
          <w:sz w:val="24"/>
          <w:szCs w:val="24"/>
          <w:lang w:eastAsia="en-US"/>
        </w:rPr>
      </w:pPr>
      <w:r w:rsidRPr="007D30BE">
        <w:rPr>
          <w:rFonts w:eastAsia="MS Mincho" w:cs="David"/>
          <w:sz w:val="24"/>
          <w:szCs w:val="24"/>
          <w:rtl/>
          <w:lang w:eastAsia="en-US"/>
        </w:rPr>
        <w:t xml:space="preserve">מדד התחלתי – המדד הידוע בתאריך התחלת ההצמדה, מדד חודש______. </w:t>
      </w:r>
    </w:p>
    <w:p w:rsidR="007D30BE" w:rsidRPr="007D30BE" w:rsidRDefault="007D30BE" w:rsidP="00893C94">
      <w:pPr>
        <w:pStyle w:val="a5"/>
        <w:ind w:left="1419" w:firstLine="1"/>
        <w:rPr>
          <w:rFonts w:eastAsia="MS Mincho" w:cs="David"/>
          <w:sz w:val="24"/>
          <w:szCs w:val="24"/>
          <w:lang w:eastAsia="en-US"/>
        </w:rPr>
      </w:pPr>
      <w:r w:rsidRPr="007D30BE">
        <w:rPr>
          <w:rFonts w:eastAsia="MS Mincho" w:cs="David"/>
          <w:sz w:val="24"/>
          <w:szCs w:val="24"/>
          <w:rtl/>
          <w:lang w:eastAsia="en-US"/>
        </w:rPr>
        <w:t>(לפני ה-15, חודשיים קודם. אחרי ה-15, חודש קודם)</w:t>
      </w:r>
    </w:p>
    <w:p w:rsidR="007D30BE" w:rsidRPr="007D30BE" w:rsidRDefault="007D30BE" w:rsidP="00893C94">
      <w:pPr>
        <w:pStyle w:val="a5"/>
        <w:numPr>
          <w:ilvl w:val="2"/>
          <w:numId w:val="16"/>
        </w:numPr>
        <w:ind w:left="851" w:hanging="284"/>
        <w:rPr>
          <w:rFonts w:eastAsia="MS Mincho" w:cs="David"/>
          <w:sz w:val="24"/>
          <w:szCs w:val="24"/>
          <w:lang w:eastAsia="en-US"/>
        </w:rPr>
      </w:pPr>
      <w:r w:rsidRPr="007D30BE">
        <w:rPr>
          <w:rFonts w:eastAsia="MS Mincho" w:cs="David"/>
          <w:sz w:val="24"/>
          <w:szCs w:val="24"/>
          <w:rtl/>
          <w:lang w:eastAsia="en-US"/>
        </w:rPr>
        <w:t xml:space="preserve">המדד הקובע – המדד האחרון הידוע ביום מועד ביצוע ההצמדה. </w:t>
      </w:r>
    </w:p>
    <w:p w:rsidR="00893C94" w:rsidRDefault="007D30BE" w:rsidP="00893C94">
      <w:pPr>
        <w:pStyle w:val="a5"/>
        <w:numPr>
          <w:ilvl w:val="2"/>
          <w:numId w:val="16"/>
        </w:numPr>
        <w:ind w:left="851" w:hanging="284"/>
        <w:rPr>
          <w:rFonts w:eastAsia="MS Mincho" w:cs="David"/>
          <w:sz w:val="24"/>
          <w:szCs w:val="24"/>
          <w:lang w:eastAsia="en-US"/>
        </w:rPr>
      </w:pPr>
      <w:r w:rsidRPr="007D30BE">
        <w:rPr>
          <w:rFonts w:eastAsia="MS Mincho" w:cs="David"/>
          <w:sz w:val="24"/>
          <w:szCs w:val="24"/>
          <w:rtl/>
          <w:lang w:eastAsia="en-US"/>
        </w:rPr>
        <w:t xml:space="preserve">הצמדה שלילית – הצמדה המבוצעת כאשר המדד או הרכב המדדים הקובע ירד </w:t>
      </w:r>
    </w:p>
    <w:p w:rsidR="007D30BE" w:rsidRPr="007D30BE" w:rsidRDefault="007D30BE" w:rsidP="00893C94">
      <w:pPr>
        <w:pStyle w:val="a5"/>
        <w:ind w:left="1419" w:firstLine="1"/>
        <w:rPr>
          <w:rFonts w:eastAsia="MS Mincho" w:cs="David"/>
          <w:sz w:val="24"/>
          <w:szCs w:val="24"/>
          <w:lang w:eastAsia="en-US"/>
        </w:rPr>
      </w:pPr>
      <w:r w:rsidRPr="007D30BE">
        <w:rPr>
          <w:rFonts w:eastAsia="MS Mincho" w:cs="David"/>
          <w:sz w:val="24"/>
          <w:szCs w:val="24"/>
          <w:rtl/>
          <w:lang w:eastAsia="en-US"/>
        </w:rPr>
        <w:t>אל מתחת לשיעור המדד ההתחלתי.</w:t>
      </w:r>
    </w:p>
    <w:p w:rsidR="00893C94" w:rsidRDefault="007D30BE" w:rsidP="00893C94">
      <w:pPr>
        <w:pStyle w:val="a5"/>
        <w:numPr>
          <w:ilvl w:val="2"/>
          <w:numId w:val="16"/>
        </w:numPr>
        <w:ind w:left="851" w:hanging="284"/>
        <w:rPr>
          <w:rFonts w:eastAsia="MS Mincho" w:cs="David"/>
          <w:sz w:val="24"/>
          <w:szCs w:val="24"/>
          <w:lang w:eastAsia="en-US"/>
        </w:rPr>
      </w:pPr>
      <w:r w:rsidRPr="007D30BE">
        <w:rPr>
          <w:rFonts w:eastAsia="MS Mincho" w:cs="David"/>
          <w:sz w:val="24"/>
          <w:szCs w:val="24"/>
          <w:rtl/>
          <w:lang w:eastAsia="en-US"/>
        </w:rPr>
        <w:t xml:space="preserve">מדד המחירים לצרכן - כפי שמפורסם על ידי הלשכה המרכזית לסטטיסטיקה </w:t>
      </w:r>
    </w:p>
    <w:p w:rsidR="007D30BE" w:rsidRPr="007D30BE" w:rsidRDefault="007D30BE" w:rsidP="00893C94">
      <w:pPr>
        <w:pStyle w:val="a5"/>
        <w:ind w:left="1419" w:firstLine="1"/>
        <w:rPr>
          <w:rFonts w:eastAsia="MS Mincho" w:cs="David"/>
          <w:sz w:val="24"/>
          <w:szCs w:val="24"/>
          <w:lang w:eastAsia="en-US"/>
        </w:rPr>
      </w:pPr>
      <w:r w:rsidRPr="007D30BE">
        <w:rPr>
          <w:rFonts w:eastAsia="MS Mincho" w:cs="David"/>
          <w:sz w:val="24"/>
          <w:szCs w:val="24"/>
          <w:rtl/>
          <w:lang w:eastAsia="en-US"/>
        </w:rPr>
        <w:t>או מי שהוסמך על ידי ממשלת ישראל להחליפה.</w:t>
      </w:r>
    </w:p>
    <w:p w:rsidR="007D30BE" w:rsidRPr="005C5AF9" w:rsidRDefault="007D30BE" w:rsidP="00CC6D96">
      <w:pPr>
        <w:numPr>
          <w:ilvl w:val="1"/>
          <w:numId w:val="16"/>
        </w:numPr>
        <w:spacing w:line="360" w:lineRule="auto"/>
        <w:ind w:left="851" w:hanging="284"/>
        <w:jc w:val="both"/>
        <w:rPr>
          <w:rFonts w:ascii="David" w:eastAsia="Arial Unicode MS" w:hAnsi="David" w:cs="David"/>
          <w:b/>
          <w:bCs/>
          <w:u w:val="single"/>
          <w:rtl/>
        </w:rPr>
      </w:pPr>
      <w:r w:rsidRPr="005C5AF9">
        <w:rPr>
          <w:rFonts w:ascii="David" w:eastAsia="Arial Unicode MS" w:hAnsi="David" w:cs="David"/>
          <w:b/>
          <w:bCs/>
          <w:u w:val="single"/>
          <w:rtl/>
        </w:rPr>
        <w:t>עקרונות ביצוע הצמדה</w:t>
      </w:r>
    </w:p>
    <w:p w:rsidR="007D30BE" w:rsidRPr="00D6711E" w:rsidRDefault="007D30BE" w:rsidP="00D6711E">
      <w:pPr>
        <w:pStyle w:val="af9"/>
        <w:numPr>
          <w:ilvl w:val="2"/>
          <w:numId w:val="16"/>
        </w:numPr>
        <w:spacing w:line="360" w:lineRule="auto"/>
        <w:jc w:val="both"/>
        <w:rPr>
          <w:rFonts w:ascii="David" w:eastAsia="Arial Unicode MS" w:hAnsi="David" w:cs="David"/>
        </w:rPr>
      </w:pPr>
      <w:r w:rsidRPr="00D6711E">
        <w:rPr>
          <w:rFonts w:ascii="David" w:eastAsia="Arial Unicode MS" w:hAnsi="David" w:cs="David"/>
          <w:rtl/>
        </w:rPr>
        <w:t>המחירים</w:t>
      </w:r>
      <w:r w:rsidRPr="00D6711E">
        <w:rPr>
          <w:rFonts w:ascii="David" w:eastAsia="Arial Unicode MS" w:hAnsi="David" w:cs="David"/>
        </w:rPr>
        <w:t xml:space="preserve"> </w:t>
      </w:r>
      <w:r w:rsidRPr="00D6711E">
        <w:rPr>
          <w:rFonts w:ascii="David" w:eastAsia="Arial Unicode MS" w:hAnsi="David" w:cs="David"/>
          <w:rtl/>
        </w:rPr>
        <w:t>יוצמדו</w:t>
      </w:r>
      <w:r w:rsidRPr="00D6711E">
        <w:rPr>
          <w:rFonts w:ascii="David" w:eastAsia="Arial Unicode MS" w:hAnsi="David" w:cs="David"/>
        </w:rPr>
        <w:t xml:space="preserve"> </w:t>
      </w:r>
      <w:r w:rsidRPr="00D6711E">
        <w:rPr>
          <w:rFonts w:ascii="David" w:eastAsia="Arial Unicode MS" w:hAnsi="David" w:cs="David"/>
          <w:rtl/>
        </w:rPr>
        <w:t>לשינויים</w:t>
      </w:r>
      <w:r w:rsidRPr="00D6711E">
        <w:rPr>
          <w:rFonts w:ascii="David" w:eastAsia="Arial Unicode MS" w:hAnsi="David" w:cs="David"/>
        </w:rPr>
        <w:t xml:space="preserve"> </w:t>
      </w:r>
      <w:r w:rsidRPr="00D6711E">
        <w:rPr>
          <w:rFonts w:ascii="David" w:eastAsia="Arial Unicode MS" w:hAnsi="David" w:cs="David"/>
          <w:rtl/>
        </w:rPr>
        <w:t>במדד המחירים לצרכן (להלן: "המדד"). סכום ההצמדה שיחושב יתווסף (או יופחת, אם חלה ירידה במדד הרלוונטי) לתעריפים שנקבעו בהתקשרות.</w:t>
      </w:r>
    </w:p>
    <w:p w:rsidR="007D30BE" w:rsidRPr="005C5AF9" w:rsidRDefault="007D30BE" w:rsidP="007D30BE">
      <w:pPr>
        <w:numPr>
          <w:ilvl w:val="3"/>
          <w:numId w:val="34"/>
        </w:numPr>
        <w:spacing w:line="360" w:lineRule="auto"/>
        <w:ind w:left="2266" w:hanging="709"/>
        <w:jc w:val="both"/>
        <w:rPr>
          <w:rFonts w:ascii="David" w:eastAsia="Arial Unicode MS" w:hAnsi="David" w:cs="David"/>
        </w:rPr>
      </w:pPr>
      <w:r w:rsidRPr="005C5AF9">
        <w:rPr>
          <w:rFonts w:ascii="David" w:eastAsia="Arial Unicode MS" w:hAnsi="David" w:cs="David"/>
          <w:rtl/>
        </w:rPr>
        <w:t>ביצוע הצמדה יהיה גם במקרים שבהם מדובר בהצמדה שלילית.</w:t>
      </w:r>
    </w:p>
    <w:p w:rsidR="007D30BE" w:rsidRPr="005C5AF9" w:rsidRDefault="007D30BE" w:rsidP="007D30BE">
      <w:pPr>
        <w:numPr>
          <w:ilvl w:val="3"/>
          <w:numId w:val="34"/>
        </w:numPr>
        <w:spacing w:line="360" w:lineRule="auto"/>
        <w:ind w:left="2266" w:hanging="709"/>
        <w:jc w:val="both"/>
        <w:rPr>
          <w:rFonts w:ascii="David" w:eastAsia="Arial Unicode MS" w:hAnsi="David" w:cs="David"/>
        </w:rPr>
      </w:pPr>
      <w:r w:rsidRPr="005C5AF9">
        <w:rPr>
          <w:rFonts w:ascii="David" w:eastAsia="Arial Unicode MS" w:hAnsi="David" w:cs="David"/>
          <w:rtl/>
        </w:rPr>
        <w:t>ביצוע ההצמדה יהיה במועד הוצאת חשבונית המס.</w:t>
      </w:r>
    </w:p>
    <w:p w:rsidR="007D30BE" w:rsidRPr="005C5AF9" w:rsidRDefault="007D30BE" w:rsidP="007D30BE">
      <w:pPr>
        <w:numPr>
          <w:ilvl w:val="2"/>
          <w:numId w:val="34"/>
        </w:numPr>
        <w:spacing w:line="360" w:lineRule="auto"/>
        <w:ind w:left="1557"/>
        <w:jc w:val="both"/>
        <w:rPr>
          <w:rFonts w:ascii="David" w:eastAsia="Arial Unicode MS" w:hAnsi="David" w:cs="David"/>
          <w:b/>
          <w:bCs/>
          <w:u w:val="single"/>
        </w:rPr>
      </w:pPr>
      <w:r w:rsidRPr="005C5AF9">
        <w:rPr>
          <w:rFonts w:ascii="David" w:eastAsia="Arial Unicode MS" w:hAnsi="David" w:cs="David"/>
          <w:b/>
          <w:bCs/>
          <w:u w:val="single"/>
          <w:rtl/>
        </w:rPr>
        <w:t>מנגנון ביצוע הצמדה</w:t>
      </w:r>
    </w:p>
    <w:p w:rsidR="007D30BE" w:rsidRPr="005C5AF9" w:rsidRDefault="007D30BE" w:rsidP="007D30BE">
      <w:pPr>
        <w:numPr>
          <w:ilvl w:val="3"/>
          <w:numId w:val="34"/>
        </w:numPr>
        <w:spacing w:line="360" w:lineRule="auto"/>
        <w:ind w:left="2266" w:hanging="709"/>
        <w:jc w:val="both"/>
        <w:rPr>
          <w:rFonts w:ascii="David" w:eastAsia="Arial Unicode MS" w:hAnsi="David" w:cs="David"/>
        </w:rPr>
      </w:pPr>
      <w:bookmarkStart w:id="6" w:name="_Ref371224692"/>
      <w:r w:rsidRPr="005C5AF9">
        <w:rPr>
          <w:rFonts w:ascii="David" w:eastAsia="Arial Unicode MS" w:hAnsi="David" w:cs="David"/>
          <w:rtl/>
        </w:rPr>
        <w:t xml:space="preserve">ביצוע ההצמדה יחל לאחר תום 18 חודשים מתאריך הבסיס, למעט במקרה המפורט בסעיף </w:t>
      </w:r>
      <w:r w:rsidRPr="005C5AF9">
        <w:rPr>
          <w:rFonts w:ascii="David" w:eastAsia="Arial Unicode MS" w:hAnsi="David" w:cs="David"/>
          <w:rtl/>
        </w:rPr>
        <w:fldChar w:fldCharType="begin"/>
      </w:r>
      <w:r w:rsidRPr="005C5AF9">
        <w:rPr>
          <w:rFonts w:ascii="David" w:eastAsia="Arial Unicode MS" w:hAnsi="David" w:cs="David"/>
          <w:rtl/>
        </w:rPr>
        <w:instrText xml:space="preserve"> </w:instrText>
      </w:r>
      <w:r w:rsidRPr="005C5AF9">
        <w:rPr>
          <w:rFonts w:ascii="David" w:eastAsia="Arial Unicode MS" w:hAnsi="David" w:cs="David"/>
        </w:rPr>
        <w:instrText>REF</w:instrText>
      </w:r>
      <w:r w:rsidRPr="005C5AF9">
        <w:rPr>
          <w:rFonts w:ascii="David" w:eastAsia="Arial Unicode MS" w:hAnsi="David" w:cs="David"/>
          <w:rtl/>
        </w:rPr>
        <w:instrText xml:space="preserve"> _</w:instrText>
      </w:r>
      <w:r w:rsidRPr="005C5AF9">
        <w:rPr>
          <w:rFonts w:ascii="David" w:eastAsia="Arial Unicode MS" w:hAnsi="David" w:cs="David"/>
        </w:rPr>
        <w:instrText>Ref371224663 \r \h</w:instrText>
      </w:r>
      <w:r w:rsidRPr="005C5AF9">
        <w:rPr>
          <w:rFonts w:ascii="David" w:eastAsia="Arial Unicode MS" w:hAnsi="David" w:cs="David"/>
          <w:rtl/>
        </w:rPr>
        <w:instrText xml:space="preserve">  \* </w:instrText>
      </w:r>
      <w:r w:rsidRPr="005C5AF9">
        <w:rPr>
          <w:rFonts w:ascii="David" w:eastAsia="Arial Unicode MS" w:hAnsi="David" w:cs="David"/>
        </w:rPr>
        <w:instrText>MERGEFORMAT</w:instrText>
      </w:r>
      <w:r w:rsidRPr="005C5AF9">
        <w:rPr>
          <w:rFonts w:ascii="David" w:eastAsia="Arial Unicode MS" w:hAnsi="David" w:cs="David"/>
          <w:rtl/>
        </w:rPr>
        <w:instrText xml:space="preserve"> </w:instrText>
      </w:r>
      <w:r w:rsidRPr="005C5AF9">
        <w:rPr>
          <w:rFonts w:ascii="David" w:eastAsia="Arial Unicode MS" w:hAnsi="David" w:cs="David"/>
          <w:rtl/>
        </w:rPr>
      </w:r>
      <w:r w:rsidRPr="005C5AF9">
        <w:rPr>
          <w:rFonts w:ascii="David" w:eastAsia="Arial Unicode MS" w:hAnsi="David" w:cs="David"/>
          <w:rtl/>
        </w:rPr>
        <w:fldChar w:fldCharType="separate"/>
      </w:r>
      <w:r w:rsidRPr="005C5AF9">
        <w:rPr>
          <w:rFonts w:ascii="David" w:eastAsia="Arial Unicode MS" w:hAnsi="David" w:cs="David"/>
          <w:cs/>
        </w:rPr>
        <w:t>‎</w:t>
      </w:r>
      <w:r w:rsidRPr="005C5AF9">
        <w:rPr>
          <w:rFonts w:ascii="David" w:eastAsia="Arial Unicode MS" w:hAnsi="David" w:cs="David"/>
        </w:rPr>
        <w:t>6.4.3.3</w:t>
      </w:r>
      <w:r w:rsidRPr="005C5AF9">
        <w:rPr>
          <w:rFonts w:ascii="David" w:eastAsia="Arial Unicode MS" w:hAnsi="David" w:cs="David"/>
          <w:rtl/>
        </w:rPr>
        <w:fldChar w:fldCharType="end"/>
      </w:r>
      <w:r w:rsidRPr="005C5AF9">
        <w:rPr>
          <w:rFonts w:ascii="David" w:eastAsia="Arial Unicode MS" w:hAnsi="David" w:cs="David"/>
          <w:rtl/>
        </w:rPr>
        <w:t xml:space="preserve"> להלן. המדד הידוע ביום זה ייקבע כמדד ההתחלתי.</w:t>
      </w:r>
      <w:bookmarkEnd w:id="6"/>
    </w:p>
    <w:p w:rsidR="007D30BE" w:rsidRPr="005C5AF9" w:rsidRDefault="007D30BE" w:rsidP="007D30BE">
      <w:pPr>
        <w:numPr>
          <w:ilvl w:val="3"/>
          <w:numId w:val="34"/>
        </w:numPr>
        <w:spacing w:line="360" w:lineRule="auto"/>
        <w:ind w:left="2266" w:hanging="709"/>
        <w:jc w:val="both"/>
        <w:rPr>
          <w:rFonts w:ascii="David" w:eastAsia="Arial Unicode MS" w:hAnsi="David" w:cs="David"/>
        </w:rPr>
      </w:pPr>
      <w:r w:rsidRPr="005C5AF9">
        <w:rPr>
          <w:rFonts w:ascii="David" w:eastAsia="Arial Unicode MS" w:hAnsi="David" w:cs="David"/>
          <w:rtl/>
        </w:rPr>
        <w:t xml:space="preserve">ההצמדה תתבצע מדי 6 חודשים, כך שההצמדה הראשונה תתבצע בחלוף </w:t>
      </w:r>
      <w:r w:rsidRPr="005C5AF9">
        <w:rPr>
          <w:rFonts w:ascii="David" w:eastAsia="Arial Unicode MS" w:hAnsi="David" w:cs="David"/>
          <w:rtl/>
        </w:rPr>
        <w:softHyphen/>
        <w:t>0 חודשים מתאריך תחילת הצמדה, ובכל 6 חודשים לאחר מכן.</w:t>
      </w:r>
    </w:p>
    <w:p w:rsidR="007D30BE" w:rsidRPr="005C5AF9" w:rsidRDefault="007D30BE" w:rsidP="007D30BE">
      <w:pPr>
        <w:numPr>
          <w:ilvl w:val="3"/>
          <w:numId w:val="34"/>
        </w:numPr>
        <w:spacing w:line="360" w:lineRule="auto"/>
        <w:ind w:left="2266" w:hanging="709"/>
        <w:jc w:val="both"/>
        <w:rPr>
          <w:rFonts w:ascii="David" w:eastAsia="Arial Unicode MS" w:hAnsi="David" w:cs="David"/>
        </w:rPr>
      </w:pPr>
      <w:bookmarkStart w:id="7" w:name="_Ref371224663"/>
      <w:r w:rsidRPr="005C5AF9">
        <w:rPr>
          <w:rFonts w:ascii="David" w:eastAsia="Arial Unicode MS" w:hAnsi="David" w:cs="David"/>
          <w:rtl/>
        </w:rPr>
        <w:t xml:space="preserve">על אף האמור בסעיף </w:t>
      </w:r>
      <w:r w:rsidRPr="005C5AF9">
        <w:rPr>
          <w:rFonts w:ascii="David" w:eastAsia="Arial Unicode MS" w:hAnsi="David" w:cs="David"/>
          <w:rtl/>
        </w:rPr>
        <w:fldChar w:fldCharType="begin"/>
      </w:r>
      <w:r w:rsidRPr="005C5AF9">
        <w:rPr>
          <w:rFonts w:ascii="David" w:eastAsia="Arial Unicode MS" w:hAnsi="David" w:cs="David"/>
          <w:rtl/>
        </w:rPr>
        <w:instrText xml:space="preserve"> </w:instrText>
      </w:r>
      <w:r w:rsidRPr="005C5AF9">
        <w:rPr>
          <w:rFonts w:ascii="David" w:eastAsia="Arial Unicode MS" w:hAnsi="David" w:cs="David"/>
        </w:rPr>
        <w:instrText>REF</w:instrText>
      </w:r>
      <w:r w:rsidRPr="005C5AF9">
        <w:rPr>
          <w:rFonts w:ascii="David" w:eastAsia="Arial Unicode MS" w:hAnsi="David" w:cs="David"/>
          <w:rtl/>
        </w:rPr>
        <w:instrText xml:space="preserve"> _</w:instrText>
      </w:r>
      <w:r w:rsidRPr="005C5AF9">
        <w:rPr>
          <w:rFonts w:ascii="David" w:eastAsia="Arial Unicode MS" w:hAnsi="David" w:cs="David"/>
        </w:rPr>
        <w:instrText>Ref371224692 \r \h</w:instrText>
      </w:r>
      <w:r w:rsidRPr="005C5AF9">
        <w:rPr>
          <w:rFonts w:ascii="David" w:eastAsia="Arial Unicode MS" w:hAnsi="David" w:cs="David"/>
          <w:rtl/>
        </w:rPr>
        <w:instrText xml:space="preserve">  \* </w:instrText>
      </w:r>
      <w:r w:rsidRPr="005C5AF9">
        <w:rPr>
          <w:rFonts w:ascii="David" w:eastAsia="Arial Unicode MS" w:hAnsi="David" w:cs="David"/>
        </w:rPr>
        <w:instrText>MERGEFORMAT</w:instrText>
      </w:r>
      <w:r w:rsidRPr="005C5AF9">
        <w:rPr>
          <w:rFonts w:ascii="David" w:eastAsia="Arial Unicode MS" w:hAnsi="David" w:cs="David"/>
          <w:rtl/>
        </w:rPr>
        <w:instrText xml:space="preserve"> </w:instrText>
      </w:r>
      <w:r w:rsidRPr="005C5AF9">
        <w:rPr>
          <w:rFonts w:ascii="David" w:eastAsia="Arial Unicode MS" w:hAnsi="David" w:cs="David"/>
          <w:rtl/>
        </w:rPr>
      </w:r>
      <w:r w:rsidRPr="005C5AF9">
        <w:rPr>
          <w:rFonts w:ascii="David" w:eastAsia="Arial Unicode MS" w:hAnsi="David" w:cs="David"/>
          <w:rtl/>
        </w:rPr>
        <w:fldChar w:fldCharType="separate"/>
      </w:r>
      <w:r w:rsidRPr="005C5AF9">
        <w:rPr>
          <w:rFonts w:ascii="David" w:eastAsia="Arial Unicode MS" w:hAnsi="David" w:cs="David"/>
          <w:cs/>
        </w:rPr>
        <w:t>‎</w:t>
      </w:r>
      <w:r w:rsidRPr="005C5AF9">
        <w:rPr>
          <w:rFonts w:ascii="David" w:eastAsia="Arial Unicode MS" w:hAnsi="David" w:cs="David"/>
        </w:rPr>
        <w:t>6.4.3.1</w:t>
      </w:r>
      <w:r w:rsidRPr="005C5AF9">
        <w:rPr>
          <w:rFonts w:ascii="David" w:eastAsia="Arial Unicode MS" w:hAnsi="David" w:cs="David"/>
          <w:rtl/>
        </w:rPr>
        <w:fldChar w:fldCharType="end"/>
      </w:r>
      <w:r w:rsidRPr="005C5AF9">
        <w:rPr>
          <w:rFonts w:ascii="David" w:eastAsia="Arial Unicode MS" w:hAnsi="David" w:cs="David"/>
          <w:rtl/>
        </w:rPr>
        <w:t>,</w:t>
      </w:r>
      <w:r w:rsidRPr="005C5AF9">
        <w:rPr>
          <w:rFonts w:ascii="David" w:eastAsia="Arial Unicode MS" w:hAnsi="David" w:cs="David"/>
        </w:rPr>
        <w:t xml:space="preserve"> </w:t>
      </w:r>
      <w:r w:rsidRPr="005C5AF9">
        <w:rPr>
          <w:rFonts w:ascii="David" w:eastAsia="Arial Unicode MS" w:hAnsi="David" w:cs="David"/>
          <w:rtl/>
        </w:rPr>
        <w:t>אם</w:t>
      </w:r>
      <w:r w:rsidRPr="005C5AF9">
        <w:rPr>
          <w:rFonts w:ascii="David" w:eastAsia="Arial Unicode MS" w:hAnsi="David" w:cs="David"/>
        </w:rPr>
        <w:t xml:space="preserve"> </w:t>
      </w:r>
      <w:r w:rsidRPr="005C5AF9">
        <w:rPr>
          <w:rFonts w:ascii="David" w:eastAsia="Arial Unicode MS" w:hAnsi="David" w:cs="David"/>
          <w:rtl/>
        </w:rPr>
        <w:t>במועד מסוים (להלן: "יום השינוי") במהלך</w:t>
      </w:r>
      <w:r w:rsidRPr="005C5AF9">
        <w:rPr>
          <w:rFonts w:ascii="David" w:eastAsia="Arial Unicode MS" w:hAnsi="David" w:cs="David"/>
        </w:rPr>
        <w:t xml:space="preserve"> 18 </w:t>
      </w:r>
      <w:r w:rsidRPr="005C5AF9">
        <w:rPr>
          <w:rFonts w:ascii="David" w:eastAsia="Arial Unicode MS" w:hAnsi="David" w:cs="David"/>
          <w:rtl/>
        </w:rPr>
        <w:t>החודשים</w:t>
      </w:r>
      <w:r w:rsidRPr="005C5AF9">
        <w:rPr>
          <w:rFonts w:ascii="David" w:eastAsia="Arial Unicode MS" w:hAnsi="David" w:cs="David"/>
        </w:rPr>
        <w:t xml:space="preserve"> </w:t>
      </w:r>
      <w:r w:rsidRPr="005C5AF9">
        <w:rPr>
          <w:rFonts w:ascii="David" w:eastAsia="Arial Unicode MS" w:hAnsi="David" w:cs="David"/>
          <w:rtl/>
        </w:rPr>
        <w:t>הראשונים מתאריך הבסיס,</w:t>
      </w:r>
      <w:r w:rsidRPr="005C5AF9">
        <w:rPr>
          <w:rFonts w:ascii="David" w:eastAsia="Arial Unicode MS" w:hAnsi="David" w:cs="David"/>
        </w:rPr>
        <w:t xml:space="preserve"> </w:t>
      </w:r>
      <w:r w:rsidRPr="005C5AF9">
        <w:rPr>
          <w:rFonts w:ascii="David" w:eastAsia="Arial Unicode MS" w:hAnsi="David" w:cs="David"/>
          <w:rtl/>
        </w:rPr>
        <w:t>יחול</w:t>
      </w:r>
      <w:r w:rsidRPr="005C5AF9">
        <w:rPr>
          <w:rFonts w:ascii="David" w:eastAsia="Arial Unicode MS" w:hAnsi="David" w:cs="David"/>
        </w:rPr>
        <w:t xml:space="preserve"> </w:t>
      </w:r>
      <w:r w:rsidRPr="005C5AF9">
        <w:rPr>
          <w:rFonts w:ascii="David" w:eastAsia="Arial Unicode MS" w:hAnsi="David" w:cs="David"/>
          <w:rtl/>
        </w:rPr>
        <w:t>שינוי</w:t>
      </w:r>
      <w:r w:rsidRPr="005C5AF9">
        <w:rPr>
          <w:rFonts w:ascii="David" w:eastAsia="Arial Unicode MS" w:hAnsi="David" w:cs="David"/>
        </w:rPr>
        <w:t xml:space="preserve"> </w:t>
      </w:r>
      <w:r w:rsidRPr="005C5AF9">
        <w:rPr>
          <w:rFonts w:ascii="David" w:eastAsia="Arial Unicode MS" w:hAnsi="David" w:cs="David"/>
          <w:rtl/>
        </w:rPr>
        <w:t xml:space="preserve">במדד – כך </w:t>
      </w:r>
      <w:r w:rsidRPr="005C5AF9">
        <w:rPr>
          <w:rFonts w:ascii="David" w:eastAsia="Arial Unicode MS" w:hAnsi="David" w:cs="David"/>
          <w:rtl/>
        </w:rPr>
        <w:lastRenderedPageBreak/>
        <w:t>שיהיה גבוה בשיעור של</w:t>
      </w:r>
      <w:r w:rsidRPr="005C5AF9">
        <w:rPr>
          <w:rFonts w:ascii="David" w:eastAsia="Arial Unicode MS" w:hAnsi="David" w:cs="David"/>
        </w:rPr>
        <w:t xml:space="preserve">4% </w:t>
      </w:r>
      <w:r w:rsidRPr="005C5AF9">
        <w:rPr>
          <w:rFonts w:ascii="David" w:eastAsia="Arial Unicode MS" w:hAnsi="David" w:cs="David"/>
          <w:rtl/>
        </w:rPr>
        <w:t xml:space="preserve"> ויותר מהמדד הידוע בתאריך הבסיס, יחל חישוב ההצמדה מנקודה זו ואילך, באופן הבא:</w:t>
      </w:r>
      <w:bookmarkEnd w:id="7"/>
    </w:p>
    <w:p w:rsidR="007D30BE" w:rsidRPr="005C5AF9" w:rsidRDefault="007D30BE" w:rsidP="007D30BE">
      <w:pPr>
        <w:spacing w:line="360" w:lineRule="auto"/>
        <w:ind w:left="2266"/>
        <w:jc w:val="both"/>
        <w:rPr>
          <w:rFonts w:ascii="David" w:eastAsia="Arial Unicode MS" w:hAnsi="David" w:cs="David"/>
        </w:rPr>
      </w:pPr>
      <w:r w:rsidRPr="005C5AF9">
        <w:rPr>
          <w:rFonts w:ascii="David" w:eastAsia="Arial Unicode MS" w:hAnsi="David" w:cs="David"/>
          <w:rtl/>
        </w:rPr>
        <w:t>המדד הידוע ביום השינוי ייקבע כמדד ההתחלתי.</w:t>
      </w:r>
    </w:p>
    <w:p w:rsidR="007D30BE" w:rsidRPr="005C5AF9" w:rsidRDefault="007D30BE" w:rsidP="007D30BE">
      <w:pPr>
        <w:spacing w:line="360" w:lineRule="auto"/>
        <w:ind w:left="2266"/>
        <w:jc w:val="both"/>
        <w:rPr>
          <w:rFonts w:ascii="David" w:eastAsia="Arial Unicode MS" w:hAnsi="David" w:cs="David"/>
        </w:rPr>
      </w:pPr>
      <w:r w:rsidRPr="005C5AF9">
        <w:rPr>
          <w:rFonts w:ascii="David" w:eastAsia="Arial Unicode MS" w:hAnsi="David" w:cs="David"/>
          <w:rtl/>
        </w:rPr>
        <w:t xml:space="preserve">ביצוע ההצמדה ייעשה בחלוף פרק הזמן שנקבע לביצוע הצמדות, כאמור בסעיף    </w:t>
      </w:r>
      <w:r w:rsidRPr="005C5AF9">
        <w:rPr>
          <w:rFonts w:ascii="David" w:eastAsia="Arial Unicode MS" w:hAnsi="David" w:cs="David"/>
          <w:rtl/>
        </w:rPr>
        <w:fldChar w:fldCharType="begin"/>
      </w:r>
      <w:r w:rsidRPr="005C5AF9">
        <w:rPr>
          <w:rFonts w:ascii="David" w:eastAsia="Arial Unicode MS" w:hAnsi="David" w:cs="David"/>
          <w:rtl/>
        </w:rPr>
        <w:instrText xml:space="preserve"> </w:instrText>
      </w:r>
      <w:r w:rsidRPr="005C5AF9">
        <w:rPr>
          <w:rFonts w:ascii="David" w:eastAsia="Arial Unicode MS" w:hAnsi="David" w:cs="David"/>
        </w:rPr>
        <w:instrText>REF</w:instrText>
      </w:r>
      <w:r w:rsidRPr="005C5AF9">
        <w:rPr>
          <w:rFonts w:ascii="David" w:eastAsia="Arial Unicode MS" w:hAnsi="David" w:cs="David"/>
          <w:rtl/>
        </w:rPr>
        <w:instrText xml:space="preserve"> _</w:instrText>
      </w:r>
      <w:r w:rsidRPr="005C5AF9">
        <w:rPr>
          <w:rFonts w:ascii="David" w:eastAsia="Arial Unicode MS" w:hAnsi="David" w:cs="David"/>
        </w:rPr>
        <w:instrText>Ref371224692 \r \h</w:instrText>
      </w:r>
      <w:r w:rsidRPr="005C5AF9">
        <w:rPr>
          <w:rFonts w:ascii="David" w:eastAsia="Arial Unicode MS" w:hAnsi="David" w:cs="David"/>
          <w:rtl/>
        </w:rPr>
        <w:instrText xml:space="preserve">  \* </w:instrText>
      </w:r>
      <w:r w:rsidRPr="005C5AF9">
        <w:rPr>
          <w:rFonts w:ascii="David" w:eastAsia="Arial Unicode MS" w:hAnsi="David" w:cs="David"/>
        </w:rPr>
        <w:instrText>MERGEFORMAT</w:instrText>
      </w:r>
      <w:r w:rsidRPr="005C5AF9">
        <w:rPr>
          <w:rFonts w:ascii="David" w:eastAsia="Arial Unicode MS" w:hAnsi="David" w:cs="David"/>
          <w:rtl/>
        </w:rPr>
        <w:instrText xml:space="preserve"> </w:instrText>
      </w:r>
      <w:r w:rsidRPr="005C5AF9">
        <w:rPr>
          <w:rFonts w:ascii="David" w:eastAsia="Arial Unicode MS" w:hAnsi="David" w:cs="David"/>
          <w:rtl/>
        </w:rPr>
      </w:r>
      <w:r w:rsidRPr="005C5AF9">
        <w:rPr>
          <w:rFonts w:ascii="David" w:eastAsia="Arial Unicode MS" w:hAnsi="David" w:cs="David"/>
          <w:rtl/>
        </w:rPr>
        <w:fldChar w:fldCharType="separate"/>
      </w:r>
      <w:r w:rsidRPr="005C5AF9">
        <w:rPr>
          <w:rFonts w:ascii="David" w:eastAsia="Arial Unicode MS" w:hAnsi="David" w:cs="David"/>
          <w:cs/>
        </w:rPr>
        <w:t>‎</w:t>
      </w:r>
      <w:r w:rsidRPr="005C5AF9">
        <w:rPr>
          <w:rFonts w:ascii="David" w:eastAsia="Arial Unicode MS" w:hAnsi="David" w:cs="David"/>
        </w:rPr>
        <w:t>6.4.3.1</w:t>
      </w:r>
      <w:r w:rsidRPr="005C5AF9">
        <w:rPr>
          <w:rFonts w:ascii="David" w:eastAsia="Arial Unicode MS" w:hAnsi="David" w:cs="David"/>
          <w:rtl/>
        </w:rPr>
        <w:fldChar w:fldCharType="end"/>
      </w:r>
      <w:r w:rsidRPr="005C5AF9">
        <w:rPr>
          <w:rFonts w:ascii="David" w:eastAsia="Arial Unicode MS" w:hAnsi="David" w:cs="David"/>
          <w:rtl/>
        </w:rPr>
        <w:t xml:space="preserve"> לעיל. </w:t>
      </w:r>
    </w:p>
    <w:p w:rsidR="007D30BE" w:rsidRPr="005C5AF9" w:rsidRDefault="007D30BE" w:rsidP="007D30BE">
      <w:pPr>
        <w:numPr>
          <w:ilvl w:val="1"/>
          <w:numId w:val="34"/>
        </w:numPr>
        <w:spacing w:line="360" w:lineRule="auto"/>
        <w:ind w:left="964" w:hanging="567"/>
        <w:jc w:val="both"/>
        <w:rPr>
          <w:rFonts w:ascii="David" w:eastAsia="Arial Unicode MS" w:hAnsi="David" w:cs="David"/>
        </w:rPr>
      </w:pPr>
      <w:bookmarkStart w:id="8" w:name="_Toc180891574"/>
      <w:bookmarkStart w:id="9" w:name="_Toc180891575"/>
      <w:bookmarkStart w:id="10" w:name="_Toc180891576"/>
      <w:bookmarkStart w:id="11" w:name="_Toc180891577"/>
      <w:bookmarkStart w:id="12" w:name="_Toc180891578"/>
      <w:bookmarkStart w:id="13" w:name="_Toc180891580"/>
      <w:bookmarkStart w:id="14" w:name="_Toc180891581"/>
      <w:bookmarkStart w:id="15" w:name="_Toc180891582"/>
      <w:bookmarkStart w:id="16" w:name="_Toc180891583"/>
      <w:bookmarkEnd w:id="8"/>
      <w:bookmarkEnd w:id="9"/>
      <w:bookmarkEnd w:id="10"/>
      <w:bookmarkEnd w:id="11"/>
      <w:bookmarkEnd w:id="12"/>
      <w:bookmarkEnd w:id="13"/>
      <w:bookmarkEnd w:id="14"/>
      <w:bookmarkEnd w:id="15"/>
      <w:bookmarkEnd w:id="16"/>
      <w:r w:rsidRPr="005C5AF9">
        <w:rPr>
          <w:rFonts w:ascii="David" w:eastAsia="Arial Unicode MS" w:hAnsi="David" w:cs="David"/>
          <w:rtl/>
        </w:rPr>
        <w:t xml:space="preserve">עבור מחיר שעת עבודה לשירותי הייעוץ המשלימים ההצמדה תיעשה בהתאם לשינויים, אם יהיו, בתעריפון החשב הכללי ליועצי ניהול ובהתאם לאחוז ההנחה המוצע. </w:t>
      </w:r>
      <w:r w:rsidRPr="005C5AF9">
        <w:rPr>
          <w:rFonts w:ascii="David" w:eastAsia="Arial Unicode MS" w:hAnsi="David" w:cs="David"/>
          <w:rtl/>
        </w:rPr>
        <w:tab/>
      </w:r>
      <w:r w:rsidRPr="005C5AF9">
        <w:rPr>
          <w:rFonts w:ascii="David" w:eastAsia="Arial Unicode MS" w:hAnsi="David" w:cs="David"/>
          <w:rtl/>
        </w:rPr>
        <w:br/>
        <w:t>לא תערך התחשבנות לאחור, אלא רק ממועד השינוי</w:t>
      </w:r>
      <w:r>
        <w:rPr>
          <w:rFonts w:ascii="David" w:eastAsia="Arial Unicode MS" w:hAnsi="David" w:cs="David" w:hint="cs"/>
          <w:rtl/>
        </w:rPr>
        <w:t xml:space="preserve"> ואישור המשרד</w:t>
      </w:r>
      <w:r w:rsidRPr="005C5AF9">
        <w:rPr>
          <w:rFonts w:ascii="David" w:eastAsia="Arial Unicode MS" w:hAnsi="David" w:cs="David"/>
          <w:rtl/>
        </w:rPr>
        <w:t xml:space="preserve">. </w:t>
      </w:r>
    </w:p>
    <w:p w:rsidR="006E102E" w:rsidRPr="007D30BE" w:rsidRDefault="006E102E" w:rsidP="006E102E">
      <w:pPr>
        <w:pStyle w:val="a5"/>
        <w:ind w:left="851"/>
        <w:rPr>
          <w:rFonts w:eastAsia="MS Mincho" w:cs="David"/>
          <w:sz w:val="24"/>
          <w:szCs w:val="24"/>
          <w:rtl/>
          <w:lang w:val="en-US" w:eastAsia="en-US"/>
        </w:rPr>
      </w:pPr>
    </w:p>
    <w:p w:rsidR="006E102E" w:rsidRDefault="006E102E" w:rsidP="006E102E">
      <w:pPr>
        <w:pStyle w:val="a5"/>
        <w:ind w:left="851"/>
        <w:rPr>
          <w:rFonts w:eastAsia="MS Mincho" w:cs="David"/>
          <w:sz w:val="24"/>
          <w:szCs w:val="24"/>
          <w:rtl/>
          <w:lang w:eastAsia="en-US"/>
        </w:rPr>
      </w:pPr>
    </w:p>
    <w:p w:rsidR="006E102E" w:rsidRDefault="006E102E" w:rsidP="006E102E">
      <w:pPr>
        <w:pStyle w:val="a5"/>
        <w:ind w:left="851"/>
        <w:rPr>
          <w:rFonts w:eastAsia="MS Mincho" w:cs="David"/>
          <w:sz w:val="24"/>
          <w:szCs w:val="24"/>
          <w:rtl/>
          <w:lang w:eastAsia="en-US"/>
        </w:rPr>
      </w:pPr>
    </w:p>
    <w:p w:rsidR="006E102E" w:rsidRPr="00BF413E" w:rsidRDefault="006E102E" w:rsidP="006E102E">
      <w:pPr>
        <w:pStyle w:val="a5"/>
        <w:ind w:left="851"/>
        <w:rPr>
          <w:rFonts w:eastAsia="MS Mincho" w:cs="David"/>
          <w:sz w:val="24"/>
          <w:szCs w:val="24"/>
          <w:lang w:eastAsia="en-US"/>
        </w:rPr>
      </w:pPr>
    </w:p>
    <w:p w:rsidR="007818A8" w:rsidRPr="007818A8" w:rsidRDefault="007818A8" w:rsidP="007818A8">
      <w:pPr>
        <w:pStyle w:val="a5"/>
        <w:ind w:left="567"/>
        <w:jc w:val="left"/>
        <w:rPr>
          <w:rFonts w:eastAsia="MS Mincho" w:cs="David"/>
          <w:sz w:val="24"/>
          <w:szCs w:val="24"/>
          <w:highlight w:val="blue"/>
          <w:rtl/>
          <w:lang w:eastAsia="en-US"/>
        </w:rPr>
      </w:pPr>
    </w:p>
    <w:p w:rsidR="008D3C4E" w:rsidRPr="004B0C13" w:rsidRDefault="008D3C4E" w:rsidP="00C67640">
      <w:pPr>
        <w:pStyle w:val="a5"/>
        <w:numPr>
          <w:ilvl w:val="0"/>
          <w:numId w:val="16"/>
        </w:numPr>
        <w:ind w:left="-284" w:firstLine="0"/>
        <w:rPr>
          <w:rFonts w:eastAsia="MS Mincho" w:cs="David"/>
          <w:b/>
          <w:bCs/>
          <w:sz w:val="28"/>
          <w:szCs w:val="28"/>
          <w:u w:val="single"/>
          <w:lang w:eastAsia="en-US"/>
        </w:rPr>
      </w:pPr>
      <w:r w:rsidRPr="004B0C13">
        <w:rPr>
          <w:rFonts w:eastAsia="MS Mincho" w:cs="David" w:hint="cs"/>
          <w:b/>
          <w:bCs/>
          <w:sz w:val="28"/>
          <w:szCs w:val="28"/>
          <w:u w:val="single"/>
          <w:rtl/>
          <w:lang w:eastAsia="en-US"/>
        </w:rPr>
        <w:t>תנאי סף</w:t>
      </w:r>
    </w:p>
    <w:p w:rsidR="00812341" w:rsidRDefault="00812341" w:rsidP="00C67640">
      <w:pPr>
        <w:spacing w:before="120" w:after="120" w:line="360" w:lineRule="auto"/>
        <w:jc w:val="both"/>
        <w:rPr>
          <w:rFonts w:cs="David"/>
          <w:rtl/>
        </w:rPr>
      </w:pPr>
      <w:r w:rsidRPr="004B0C13">
        <w:rPr>
          <w:rFonts w:cs="David" w:hint="cs"/>
          <w:rtl/>
        </w:rPr>
        <w:t xml:space="preserve">כל </w:t>
      </w:r>
      <w:r w:rsidRPr="004B0C13">
        <w:rPr>
          <w:rFonts w:cs="David"/>
          <w:rtl/>
        </w:rPr>
        <w:t>התנאים המפורטים להלן</w:t>
      </w:r>
      <w:r w:rsidRPr="004B0C13">
        <w:rPr>
          <w:rFonts w:cs="David" w:hint="cs"/>
          <w:rtl/>
        </w:rPr>
        <w:t xml:space="preserve"> בסעיף</w:t>
      </w:r>
      <w:r w:rsidR="00B3567B" w:rsidRPr="004B0C13">
        <w:rPr>
          <w:rFonts w:cs="David" w:hint="cs"/>
          <w:rtl/>
        </w:rPr>
        <w:t xml:space="preserve"> </w:t>
      </w:r>
      <w:r w:rsidR="00BF413E">
        <w:rPr>
          <w:rFonts w:cs="David" w:hint="cs"/>
          <w:rtl/>
        </w:rPr>
        <w:t>14</w:t>
      </w:r>
      <w:r w:rsidRPr="004B0C13">
        <w:rPr>
          <w:rFonts w:cs="David" w:hint="cs"/>
          <w:rtl/>
        </w:rPr>
        <w:t xml:space="preserve"> זה</w:t>
      </w:r>
      <w:r w:rsidRPr="004B0C13">
        <w:rPr>
          <w:rFonts w:cs="David"/>
          <w:rtl/>
        </w:rPr>
        <w:t xml:space="preserve"> הינם תנאי סף </w:t>
      </w:r>
      <w:r w:rsidRPr="004B0C13">
        <w:rPr>
          <w:rFonts w:cs="David" w:hint="cs"/>
          <w:u w:val="single"/>
          <w:rtl/>
        </w:rPr>
        <w:t>מצטברים</w:t>
      </w:r>
      <w:r w:rsidRPr="004B0C13">
        <w:rPr>
          <w:rFonts w:cs="David" w:hint="cs"/>
          <w:rtl/>
        </w:rPr>
        <w:t xml:space="preserve">, </w:t>
      </w:r>
      <w:r w:rsidRPr="004B0C13">
        <w:rPr>
          <w:rFonts w:cs="David"/>
          <w:u w:val="single"/>
          <w:rtl/>
        </w:rPr>
        <w:t>הכרחיים</w:t>
      </w:r>
      <w:r w:rsidRPr="004B0C13">
        <w:rPr>
          <w:rFonts w:cs="David"/>
          <w:rtl/>
        </w:rPr>
        <w:t xml:space="preserve"> ו</w:t>
      </w:r>
      <w:r w:rsidRPr="004B0C13">
        <w:rPr>
          <w:rFonts w:cs="David"/>
          <w:u w:val="single"/>
          <w:rtl/>
        </w:rPr>
        <w:t>יסודיים</w:t>
      </w:r>
      <w:r w:rsidRPr="004B0C13">
        <w:rPr>
          <w:rFonts w:cs="David"/>
          <w:rtl/>
        </w:rPr>
        <w:t xml:space="preserve">. הצעה אשר לא תענה על מי מהתנאים המפורטים להלן </w:t>
      </w:r>
      <w:r w:rsidRPr="004B0C13">
        <w:rPr>
          <w:rFonts w:cs="David"/>
        </w:rPr>
        <w:t>–</w:t>
      </w:r>
      <w:r w:rsidRPr="004B0C13">
        <w:rPr>
          <w:rFonts w:cs="David"/>
          <w:rtl/>
        </w:rPr>
        <w:t xml:space="preserve"> </w:t>
      </w:r>
      <w:r w:rsidRPr="004B0C13">
        <w:rPr>
          <w:rFonts w:cs="David"/>
          <w:u w:val="single"/>
          <w:rtl/>
        </w:rPr>
        <w:t>ת</w:t>
      </w:r>
      <w:r w:rsidR="00392E67" w:rsidRPr="004B0C13">
        <w:rPr>
          <w:rFonts w:cs="David" w:hint="cs"/>
          <w:u w:val="single"/>
          <w:rtl/>
        </w:rPr>
        <w:t>י</w:t>
      </w:r>
      <w:r w:rsidRPr="004B0C13">
        <w:rPr>
          <w:rFonts w:cs="David"/>
          <w:u w:val="single"/>
          <w:rtl/>
        </w:rPr>
        <w:t>פסל</w:t>
      </w:r>
      <w:r w:rsidRPr="004B0C13">
        <w:rPr>
          <w:rFonts w:cs="David"/>
          <w:rtl/>
        </w:rPr>
        <w:t>:</w:t>
      </w:r>
    </w:p>
    <w:p w:rsidR="00E57481" w:rsidRPr="004B0C13" w:rsidRDefault="00E57481" w:rsidP="00C67640">
      <w:pPr>
        <w:spacing w:before="120" w:after="120" w:line="360" w:lineRule="auto"/>
        <w:jc w:val="both"/>
        <w:rPr>
          <w:rFonts w:cs="David"/>
          <w:rtl/>
        </w:rPr>
      </w:pPr>
      <w:r>
        <w:rPr>
          <w:rFonts w:cs="David" w:hint="cs"/>
          <w:rtl/>
        </w:rPr>
        <w:t xml:space="preserve">היה המציע תאגיד </w:t>
      </w:r>
      <w:r>
        <w:rPr>
          <w:rFonts w:cs="David"/>
          <w:rtl/>
        </w:rPr>
        <w:t>–</w:t>
      </w:r>
      <w:r>
        <w:rPr>
          <w:rFonts w:cs="David" w:hint="cs"/>
          <w:rtl/>
        </w:rPr>
        <w:t xml:space="preserve"> יציג בהצעתו </w:t>
      </w:r>
      <w:r w:rsidR="00D875A3">
        <w:rPr>
          <w:rFonts w:cs="David" w:hint="cs"/>
          <w:rtl/>
        </w:rPr>
        <w:t xml:space="preserve">את נותן השירותים שהוא </w:t>
      </w:r>
      <w:r>
        <w:rPr>
          <w:rFonts w:cs="David" w:hint="cs"/>
          <w:rtl/>
        </w:rPr>
        <w:t xml:space="preserve">עובד </w:t>
      </w:r>
      <w:r w:rsidR="00D875A3">
        <w:rPr>
          <w:rFonts w:cs="David" w:hint="cs"/>
          <w:rtl/>
        </w:rPr>
        <w:t xml:space="preserve">התאגיד </w:t>
      </w:r>
      <w:r>
        <w:rPr>
          <w:rFonts w:cs="David" w:hint="cs"/>
          <w:rtl/>
        </w:rPr>
        <w:t xml:space="preserve">שלו העומד בתנאי הסף המפורטים </w:t>
      </w:r>
      <w:r w:rsidRPr="00D875A3">
        <w:rPr>
          <w:rFonts w:cs="David" w:hint="cs"/>
          <w:rtl/>
        </w:rPr>
        <w:t xml:space="preserve">בסעיף </w:t>
      </w:r>
      <w:r w:rsidR="00BF413E" w:rsidRPr="00D875A3">
        <w:rPr>
          <w:rFonts w:cs="David" w:hint="cs"/>
          <w:rtl/>
        </w:rPr>
        <w:t>14</w:t>
      </w:r>
      <w:r w:rsidRPr="00D875A3">
        <w:rPr>
          <w:rFonts w:cs="David" w:hint="cs"/>
          <w:rtl/>
        </w:rPr>
        <w:t xml:space="preserve">.2 על תתי סעיפיו ויצהיר כי השירותים יבוצעו על ידי אותו עובד </w:t>
      </w:r>
      <w:r w:rsidR="00D875A3" w:rsidRPr="00D875A3">
        <w:rPr>
          <w:rFonts w:cs="David" w:hint="cs"/>
          <w:rtl/>
        </w:rPr>
        <w:t xml:space="preserve">התאגיד </w:t>
      </w:r>
      <w:r w:rsidRPr="00D875A3">
        <w:rPr>
          <w:rFonts w:cs="David" w:hint="cs"/>
          <w:rtl/>
        </w:rPr>
        <w:t>בלבד.</w:t>
      </w:r>
    </w:p>
    <w:p w:rsidR="008D3C4E" w:rsidRPr="004B0C13" w:rsidRDefault="00370A63" w:rsidP="00C67640">
      <w:pPr>
        <w:pStyle w:val="a5"/>
        <w:numPr>
          <w:ilvl w:val="1"/>
          <w:numId w:val="16"/>
        </w:numPr>
        <w:ind w:left="567" w:hanging="567"/>
        <w:rPr>
          <w:rFonts w:eastAsia="MS Mincho" w:cs="David"/>
          <w:b/>
          <w:bCs/>
          <w:sz w:val="24"/>
          <w:szCs w:val="24"/>
          <w:u w:val="single"/>
          <w:lang w:eastAsia="en-US"/>
        </w:rPr>
      </w:pPr>
      <w:r w:rsidRPr="004B0C13">
        <w:rPr>
          <w:rFonts w:eastAsia="MS Mincho" w:cs="David" w:hint="cs"/>
          <w:b/>
          <w:bCs/>
          <w:sz w:val="24"/>
          <w:szCs w:val="24"/>
          <w:u w:val="single"/>
          <w:rtl/>
        </w:rPr>
        <w:t>תנאי</w:t>
      </w:r>
      <w:r w:rsidR="008D3C4E" w:rsidRPr="004B0C13">
        <w:rPr>
          <w:rFonts w:eastAsia="MS Mincho" w:cs="David" w:hint="cs"/>
          <w:b/>
          <w:bCs/>
          <w:sz w:val="24"/>
          <w:szCs w:val="24"/>
          <w:u w:val="single"/>
          <w:rtl/>
        </w:rPr>
        <w:t xml:space="preserve"> סף מנהלי</w:t>
      </w:r>
      <w:r w:rsidRPr="004B0C13">
        <w:rPr>
          <w:rFonts w:eastAsia="MS Mincho" w:cs="David" w:hint="cs"/>
          <w:b/>
          <w:bCs/>
          <w:sz w:val="24"/>
          <w:szCs w:val="24"/>
          <w:u w:val="single"/>
          <w:rtl/>
        </w:rPr>
        <w:t>ים</w:t>
      </w:r>
    </w:p>
    <w:p w:rsidR="006E4321" w:rsidRPr="00C67640" w:rsidRDefault="00F77D9A" w:rsidP="005A702D">
      <w:pPr>
        <w:pStyle w:val="a5"/>
        <w:numPr>
          <w:ilvl w:val="2"/>
          <w:numId w:val="16"/>
        </w:numPr>
        <w:ind w:left="1175" w:hanging="608"/>
        <w:rPr>
          <w:rFonts w:eastAsia="MS Mincho" w:cs="David"/>
          <w:sz w:val="24"/>
          <w:szCs w:val="24"/>
          <w:lang w:eastAsia="en-US"/>
        </w:rPr>
      </w:pPr>
      <w:r w:rsidRPr="001B683E">
        <w:rPr>
          <w:rFonts w:eastAsia="MS Mincho" w:cs="David" w:hint="cs"/>
          <w:sz w:val="24"/>
          <w:szCs w:val="24"/>
          <w:rtl/>
          <w:lang w:eastAsia="en-US"/>
        </w:rPr>
        <w:t>המציע</w:t>
      </w:r>
      <w:r w:rsidRPr="00C67640">
        <w:rPr>
          <w:rFonts w:eastAsia="MS Mincho" w:cs="David" w:hint="cs"/>
          <w:sz w:val="24"/>
          <w:szCs w:val="24"/>
          <w:rtl/>
          <w:lang w:eastAsia="en-US"/>
        </w:rPr>
        <w:t xml:space="preserve"> יגיש את הצעת המחיר בש"ח ללא מע"מ בטופס </w:t>
      </w:r>
      <w:r w:rsidR="009D4225" w:rsidRPr="00C67640">
        <w:rPr>
          <w:rFonts w:eastAsia="MS Mincho" w:cs="David" w:hint="cs"/>
          <w:sz w:val="24"/>
          <w:szCs w:val="24"/>
          <w:rtl/>
          <w:lang w:eastAsia="en-US"/>
        </w:rPr>
        <w:t xml:space="preserve">הצעת המחיר </w:t>
      </w:r>
      <w:r w:rsidRPr="00C67640">
        <w:rPr>
          <w:rFonts w:eastAsia="MS Mincho" w:cs="David" w:hint="cs"/>
          <w:sz w:val="24"/>
          <w:szCs w:val="24"/>
          <w:rtl/>
          <w:lang w:eastAsia="en-US"/>
        </w:rPr>
        <w:t xml:space="preserve">המצורף המסומן נספח </w:t>
      </w:r>
      <w:r w:rsidR="00385D62" w:rsidRPr="00C67640">
        <w:rPr>
          <w:rFonts w:eastAsia="MS Mincho" w:cs="David" w:hint="cs"/>
          <w:sz w:val="24"/>
          <w:szCs w:val="24"/>
          <w:rtl/>
          <w:lang w:eastAsia="en-US"/>
        </w:rPr>
        <w:t>ג</w:t>
      </w:r>
      <w:r w:rsidRPr="00C67640">
        <w:rPr>
          <w:rFonts w:eastAsia="MS Mincho" w:cs="David" w:hint="cs"/>
          <w:sz w:val="24"/>
          <w:szCs w:val="24"/>
          <w:rtl/>
          <w:lang w:eastAsia="en-US"/>
        </w:rPr>
        <w:t xml:space="preserve">' כשהוא מלא על פי הנדרש וחתום במעטפה נפרדת וסגורה עליה ירשם שם המציע ו- "הצעת מחיר </w:t>
      </w:r>
      <w:r w:rsidR="00C7218C">
        <w:rPr>
          <w:rFonts w:eastAsia="MS Mincho" w:cs="David" w:hint="cs"/>
          <w:sz w:val="24"/>
          <w:szCs w:val="24"/>
          <w:rtl/>
          <w:lang w:eastAsia="en-US"/>
        </w:rPr>
        <w:t xml:space="preserve">מכרז פומבי מספר 21/18. </w:t>
      </w:r>
    </w:p>
    <w:p w:rsidR="00CC586F" w:rsidRPr="00B24F4A" w:rsidRDefault="002E6478"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על המציע </w:t>
      </w:r>
      <w:r w:rsidR="00435514" w:rsidRPr="00B24F4A">
        <w:rPr>
          <w:rFonts w:eastAsia="MS Mincho" w:cs="David" w:hint="cs"/>
          <w:sz w:val="24"/>
          <w:szCs w:val="24"/>
          <w:rtl/>
          <w:lang w:eastAsia="en-US"/>
        </w:rPr>
        <w:t xml:space="preserve"> </w:t>
      </w:r>
      <w:r w:rsidR="008943D9" w:rsidRPr="00B24F4A">
        <w:rPr>
          <w:rFonts w:eastAsia="MS Mincho" w:cs="David" w:hint="cs"/>
          <w:sz w:val="24"/>
          <w:szCs w:val="24"/>
          <w:rtl/>
          <w:lang w:eastAsia="en-US"/>
        </w:rPr>
        <w:t xml:space="preserve">לחתום </w:t>
      </w:r>
      <w:r w:rsidRPr="00B24F4A">
        <w:rPr>
          <w:rFonts w:eastAsia="MS Mincho" w:cs="David" w:hint="cs"/>
          <w:sz w:val="24"/>
          <w:szCs w:val="24"/>
          <w:rtl/>
          <w:lang w:eastAsia="en-US"/>
        </w:rPr>
        <w:t>על התחייבות</w:t>
      </w:r>
      <w:r w:rsidR="003B214A" w:rsidRPr="00B24F4A">
        <w:rPr>
          <w:rFonts w:eastAsia="MS Mincho" w:cs="David" w:hint="cs"/>
          <w:sz w:val="24"/>
          <w:szCs w:val="24"/>
          <w:rtl/>
          <w:lang w:eastAsia="en-US"/>
        </w:rPr>
        <w:t xml:space="preserve"> לניתוק התקשרויות עסקיות</w:t>
      </w:r>
      <w:r w:rsidRPr="00B24F4A">
        <w:rPr>
          <w:rFonts w:eastAsia="MS Mincho" w:cs="David" w:hint="cs"/>
          <w:sz w:val="24"/>
          <w:szCs w:val="24"/>
          <w:rtl/>
          <w:lang w:eastAsia="en-US"/>
        </w:rPr>
        <w:t xml:space="preserve">  והיעדר ניגוד עניינים המצורפת כנספח </w:t>
      </w:r>
      <w:r w:rsidR="005B0B39" w:rsidRPr="00B24F4A">
        <w:rPr>
          <w:rFonts w:eastAsia="MS Mincho" w:cs="David" w:hint="cs"/>
          <w:sz w:val="24"/>
          <w:szCs w:val="24"/>
          <w:rtl/>
          <w:lang w:eastAsia="en-US"/>
        </w:rPr>
        <w:t>ה</w:t>
      </w:r>
      <w:r w:rsidRPr="00B24F4A">
        <w:rPr>
          <w:rFonts w:eastAsia="MS Mincho" w:cs="David" w:hint="cs"/>
          <w:sz w:val="24"/>
          <w:szCs w:val="24"/>
          <w:rtl/>
          <w:lang w:eastAsia="en-US"/>
        </w:rPr>
        <w:t>' למכרז זה.</w:t>
      </w:r>
      <w:r w:rsidR="005B0B39" w:rsidRPr="00B24F4A">
        <w:rPr>
          <w:rFonts w:eastAsia="MS Mincho" w:cs="David" w:hint="cs"/>
          <w:sz w:val="24"/>
          <w:szCs w:val="24"/>
          <w:rtl/>
          <w:lang w:eastAsia="en-US"/>
        </w:rPr>
        <w:t xml:space="preserve"> </w:t>
      </w:r>
    </w:p>
    <w:p w:rsidR="003C1A66" w:rsidRPr="00B24F4A" w:rsidRDefault="00CC586F"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על המציע להתחייב לא להיות מועסק במהלך תקופת ההתקשרות עם מפעלים ומתקנים </w:t>
      </w:r>
      <w:r w:rsidR="003C1A66" w:rsidRPr="00B24F4A">
        <w:rPr>
          <w:rFonts w:eastAsia="MS Mincho" w:cs="David" w:hint="cs"/>
          <w:sz w:val="24"/>
          <w:szCs w:val="24"/>
          <w:rtl/>
          <w:lang w:eastAsia="en-US"/>
        </w:rPr>
        <w:t>מהם קיימת הזרמה</w:t>
      </w:r>
      <w:r w:rsidR="003A263A" w:rsidRPr="00B24F4A">
        <w:rPr>
          <w:rFonts w:eastAsia="MS Mincho" w:cs="David" w:hint="cs"/>
          <w:sz w:val="24"/>
          <w:szCs w:val="24"/>
          <w:rtl/>
          <w:lang w:eastAsia="en-US"/>
        </w:rPr>
        <w:t>/הטלה</w:t>
      </w:r>
      <w:r w:rsidR="003C1A66" w:rsidRPr="00B24F4A">
        <w:rPr>
          <w:rFonts w:eastAsia="MS Mincho" w:cs="David" w:hint="cs"/>
          <w:sz w:val="24"/>
          <w:szCs w:val="24"/>
          <w:rtl/>
          <w:lang w:eastAsia="en-US"/>
        </w:rPr>
        <w:t xml:space="preserve"> לים או למסופי פינוי שונים, </w:t>
      </w:r>
      <w:r w:rsidRPr="00B24F4A">
        <w:rPr>
          <w:rFonts w:eastAsia="MS Mincho" w:cs="David" w:hint="cs"/>
          <w:sz w:val="24"/>
          <w:szCs w:val="24"/>
          <w:rtl/>
          <w:lang w:eastAsia="en-US"/>
        </w:rPr>
        <w:t xml:space="preserve">עליהם הוא מבצע בקרה שוטפת. </w:t>
      </w:r>
    </w:p>
    <w:p w:rsidR="003D619E" w:rsidRPr="00B24F4A" w:rsidRDefault="003D619E"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הצגת תעודת עוסק מורשה. במידה והמציע אינו עוסק מורשה עליו להצהיר על כך בהצעתו</w:t>
      </w:r>
      <w:r w:rsidR="00A07324" w:rsidRPr="00B24F4A">
        <w:rPr>
          <w:rFonts w:eastAsia="MS Mincho" w:cs="David" w:hint="cs"/>
          <w:sz w:val="24"/>
          <w:szCs w:val="24"/>
          <w:rtl/>
          <w:lang w:eastAsia="en-US"/>
        </w:rPr>
        <w:t xml:space="preserve"> ולצרף לה אישור מתאים</w:t>
      </w:r>
      <w:r w:rsidRPr="00B24F4A">
        <w:rPr>
          <w:rFonts w:eastAsia="MS Mincho" w:cs="David" w:hint="cs"/>
          <w:sz w:val="24"/>
          <w:szCs w:val="24"/>
          <w:rtl/>
          <w:lang w:eastAsia="en-US"/>
        </w:rPr>
        <w:t>;</w:t>
      </w:r>
    </w:p>
    <w:p w:rsidR="00091053" w:rsidRPr="00B24F4A" w:rsidRDefault="00F77D9A"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הצגת אישורים על פי חוק עסקאות גופים ציבוריים (אכיפת ניהול חשבונות ותשלום חובות מס), התשל"ו 1976 </w:t>
      </w:r>
      <w:r w:rsidRPr="00B24F4A">
        <w:rPr>
          <w:rFonts w:eastAsia="MS Mincho" w:cs="David"/>
          <w:sz w:val="24"/>
          <w:szCs w:val="24"/>
          <w:rtl/>
          <w:lang w:eastAsia="en-US"/>
        </w:rPr>
        <w:t>–</w:t>
      </w:r>
      <w:r w:rsidRPr="00B24F4A">
        <w:rPr>
          <w:rFonts w:eastAsia="MS Mincho" w:cs="David" w:hint="cs"/>
          <w:sz w:val="24"/>
          <w:szCs w:val="24"/>
          <w:rtl/>
          <w:lang w:eastAsia="en-US"/>
        </w:rPr>
        <w:t xml:space="preserve"> (אישור ניכוי מס ואישור על ניהול פנקס חשבונות);</w:t>
      </w:r>
    </w:p>
    <w:p w:rsidR="003D619E" w:rsidRPr="00B24F4A" w:rsidRDefault="003D619E"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המציע יצרף תצהיר חתום </w:t>
      </w:r>
      <w:r w:rsidR="003F2E03" w:rsidRPr="00B24F4A">
        <w:rPr>
          <w:rFonts w:eastAsia="MS Mincho" w:cs="David" w:hint="cs"/>
          <w:sz w:val="24"/>
          <w:szCs w:val="24"/>
          <w:rtl/>
          <w:lang w:eastAsia="en-US"/>
        </w:rPr>
        <w:t xml:space="preserve">בפני </w:t>
      </w:r>
      <w:r w:rsidRPr="00B24F4A">
        <w:rPr>
          <w:rFonts w:eastAsia="MS Mincho" w:cs="David" w:hint="cs"/>
          <w:sz w:val="24"/>
          <w:szCs w:val="24"/>
          <w:rtl/>
          <w:lang w:eastAsia="en-US"/>
        </w:rPr>
        <w:t>עורך</w:t>
      </w:r>
      <w:r w:rsidR="003F2E03" w:rsidRPr="00B24F4A">
        <w:rPr>
          <w:rFonts w:eastAsia="MS Mincho" w:cs="David" w:hint="cs"/>
          <w:sz w:val="24"/>
          <w:szCs w:val="24"/>
          <w:rtl/>
          <w:lang w:eastAsia="en-US"/>
        </w:rPr>
        <w:t>-</w:t>
      </w:r>
      <w:r w:rsidRPr="00B24F4A">
        <w:rPr>
          <w:rFonts w:eastAsia="MS Mincho" w:cs="David" w:hint="cs"/>
          <w:sz w:val="24"/>
          <w:szCs w:val="24"/>
          <w:rtl/>
          <w:lang w:eastAsia="en-US"/>
        </w:rPr>
        <w:t>דין או רואה</w:t>
      </w:r>
      <w:r w:rsidR="003F2E03" w:rsidRPr="00B24F4A">
        <w:rPr>
          <w:rFonts w:eastAsia="MS Mincho" w:cs="David" w:hint="cs"/>
          <w:sz w:val="24"/>
          <w:szCs w:val="24"/>
          <w:rtl/>
          <w:lang w:eastAsia="en-US"/>
        </w:rPr>
        <w:t>-</w:t>
      </w:r>
      <w:r w:rsidRPr="00B24F4A">
        <w:rPr>
          <w:rFonts w:eastAsia="MS Mincho" w:cs="David" w:hint="cs"/>
          <w:sz w:val="24"/>
          <w:szCs w:val="24"/>
          <w:rtl/>
          <w:lang w:eastAsia="en-US"/>
        </w:rPr>
        <w:t xml:space="preserve">חשבון </w:t>
      </w:r>
      <w:r w:rsidR="003F2E03" w:rsidRPr="00B24F4A">
        <w:rPr>
          <w:rFonts w:eastAsia="MS Mincho" w:cs="David" w:hint="cs"/>
          <w:sz w:val="24"/>
          <w:szCs w:val="24"/>
          <w:rtl/>
          <w:lang w:eastAsia="en-US"/>
        </w:rPr>
        <w:t xml:space="preserve">בנוסח הכלול בנספח </w:t>
      </w:r>
      <w:r w:rsidR="005921AD" w:rsidRPr="00B24F4A">
        <w:rPr>
          <w:rFonts w:eastAsia="MS Mincho" w:cs="David" w:hint="cs"/>
          <w:sz w:val="24"/>
          <w:szCs w:val="24"/>
          <w:rtl/>
          <w:lang w:eastAsia="en-US"/>
        </w:rPr>
        <w:t>ו'</w:t>
      </w:r>
      <w:r w:rsidR="003F2E03" w:rsidRPr="00B24F4A">
        <w:rPr>
          <w:rFonts w:eastAsia="MS Mincho" w:cs="David" w:hint="cs"/>
          <w:sz w:val="24"/>
          <w:szCs w:val="24"/>
          <w:rtl/>
          <w:lang w:eastAsia="en-US"/>
        </w:rPr>
        <w:t xml:space="preserve"> למכרז זה, שעניינו </w:t>
      </w:r>
      <w:r w:rsidRPr="00B24F4A">
        <w:rPr>
          <w:rFonts w:eastAsia="MS Mincho" w:cs="David" w:hint="cs"/>
          <w:sz w:val="24"/>
          <w:szCs w:val="24"/>
          <w:rtl/>
          <w:lang w:eastAsia="en-US"/>
        </w:rPr>
        <w:t>העסקת עובדים זרים כנדרש לפי סע' 2ב(א) לחוק עסקאות גופים ציבוריים</w:t>
      </w:r>
      <w:r w:rsidR="003F2E03" w:rsidRPr="00B24F4A">
        <w:rPr>
          <w:rFonts w:eastAsia="MS Mincho" w:cs="David" w:hint="cs"/>
          <w:sz w:val="24"/>
          <w:szCs w:val="24"/>
          <w:rtl/>
          <w:lang w:eastAsia="en-US"/>
        </w:rPr>
        <w:t>;</w:t>
      </w:r>
      <w:r w:rsidRPr="00B24F4A">
        <w:rPr>
          <w:rFonts w:eastAsia="MS Mincho" w:cs="David" w:hint="cs"/>
          <w:sz w:val="24"/>
          <w:szCs w:val="24"/>
          <w:rtl/>
          <w:lang w:eastAsia="en-US"/>
        </w:rPr>
        <w:t xml:space="preserve"> תשלום שכר מינימום כנדרש על פי סע' 2ג(ב) לחוק עסקאות גופים </w:t>
      </w:r>
      <w:r w:rsidRPr="00B24F4A">
        <w:rPr>
          <w:rFonts w:eastAsia="MS Mincho" w:cs="David" w:hint="cs"/>
          <w:sz w:val="24"/>
          <w:szCs w:val="24"/>
          <w:rtl/>
          <w:lang w:eastAsia="en-US"/>
        </w:rPr>
        <w:lastRenderedPageBreak/>
        <w:t>ציבוריים</w:t>
      </w:r>
      <w:r w:rsidR="003F2E03" w:rsidRPr="00B24F4A">
        <w:rPr>
          <w:rFonts w:eastAsia="MS Mincho" w:cs="David" w:hint="cs"/>
          <w:sz w:val="24"/>
          <w:szCs w:val="24"/>
          <w:rtl/>
          <w:lang w:eastAsia="en-US"/>
        </w:rPr>
        <w:t>; הצהרה בדבר שמירת זכויות עובדי-המציע וכן התחייבות ל</w:t>
      </w:r>
      <w:r w:rsidRPr="00B24F4A">
        <w:rPr>
          <w:rFonts w:eastAsia="MS Mincho" w:cs="David" w:hint="cs"/>
          <w:sz w:val="24"/>
          <w:szCs w:val="24"/>
          <w:rtl/>
          <w:lang w:eastAsia="en-US"/>
        </w:rPr>
        <w:t xml:space="preserve">שימוש בתוכנות מקוריות </w:t>
      </w:r>
      <w:r w:rsidR="003F2E03" w:rsidRPr="00B24F4A">
        <w:rPr>
          <w:rFonts w:eastAsia="MS Mincho" w:cs="David" w:hint="cs"/>
          <w:sz w:val="24"/>
          <w:szCs w:val="24"/>
          <w:rtl/>
          <w:lang w:eastAsia="en-US"/>
        </w:rPr>
        <w:t>בלבד.</w:t>
      </w:r>
    </w:p>
    <w:p w:rsidR="00091053" w:rsidRPr="00B24F4A" w:rsidRDefault="00112280"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במידה ו</w:t>
      </w:r>
      <w:r w:rsidR="00F77D9A" w:rsidRPr="00B24F4A">
        <w:rPr>
          <w:rFonts w:eastAsia="MS Mincho" w:cs="David" w:hint="cs"/>
          <w:sz w:val="24"/>
          <w:szCs w:val="24"/>
          <w:rtl/>
          <w:lang w:eastAsia="en-US"/>
        </w:rPr>
        <w:t xml:space="preserve">המציע הינו תאגיד, </w:t>
      </w:r>
      <w:r w:rsidRPr="00B24F4A">
        <w:rPr>
          <w:rFonts w:eastAsia="MS Mincho" w:cs="David" w:hint="cs"/>
          <w:sz w:val="24"/>
          <w:szCs w:val="24"/>
          <w:rtl/>
          <w:lang w:eastAsia="en-US"/>
        </w:rPr>
        <w:t xml:space="preserve">יציג המציע </w:t>
      </w:r>
      <w:r w:rsidR="00F77D9A" w:rsidRPr="00B24F4A">
        <w:rPr>
          <w:rFonts w:eastAsia="MS Mincho" w:cs="David" w:hint="cs"/>
          <w:sz w:val="24"/>
          <w:szCs w:val="24"/>
          <w:rtl/>
          <w:lang w:eastAsia="en-US"/>
        </w:rPr>
        <w:t>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CE2079" w:rsidRPr="00B24F4A" w:rsidRDefault="00112280" w:rsidP="00B24F4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אם המציע הינו חברה, </w:t>
      </w:r>
      <w:r w:rsidR="007125E0" w:rsidRPr="00B24F4A">
        <w:rPr>
          <w:rFonts w:eastAsia="MS Mincho" w:cs="David" w:hint="cs"/>
          <w:sz w:val="24"/>
          <w:szCs w:val="24"/>
          <w:rtl/>
          <w:lang w:eastAsia="en-US"/>
        </w:rPr>
        <w:t xml:space="preserve">הצגת אישור על העדר חובות לרשם </w:t>
      </w:r>
      <w:r w:rsidRPr="00B24F4A">
        <w:rPr>
          <w:rFonts w:eastAsia="MS Mincho" w:cs="David" w:hint="cs"/>
          <w:sz w:val="24"/>
          <w:szCs w:val="24"/>
          <w:rtl/>
          <w:lang w:eastAsia="en-US"/>
        </w:rPr>
        <w:t>התאגידים</w:t>
      </w:r>
      <w:r w:rsidR="00450392" w:rsidRPr="00B24F4A">
        <w:rPr>
          <w:rFonts w:eastAsia="MS Mincho" w:cs="David" w:hint="cs"/>
          <w:sz w:val="24"/>
          <w:szCs w:val="24"/>
          <w:rtl/>
          <w:lang w:eastAsia="en-US"/>
        </w:rPr>
        <w:t>.</w:t>
      </w:r>
      <w:r w:rsidR="007125E0" w:rsidRPr="00B24F4A">
        <w:rPr>
          <w:rFonts w:eastAsia="MS Mincho" w:cs="David" w:hint="cs"/>
          <w:sz w:val="24"/>
          <w:szCs w:val="24"/>
          <w:rtl/>
          <w:lang w:eastAsia="en-US"/>
        </w:rPr>
        <w:t xml:space="preserve"> </w:t>
      </w:r>
      <w:r w:rsidRPr="00B24F4A">
        <w:rPr>
          <w:rFonts w:eastAsia="MS Mincho" w:cs="David" w:hint="cs"/>
          <w:sz w:val="24"/>
          <w:szCs w:val="24"/>
          <w:rtl/>
          <w:lang w:eastAsia="en-US"/>
        </w:rPr>
        <w:t xml:space="preserve">לצורך כך יצרף המציע להצעתו נסח חברה עדכני של רשם התאגידים הניתן להפקה דרך אתר האינטרנט של רשות התאגידים, </w:t>
      </w:r>
      <w:r w:rsidR="007125E0" w:rsidRPr="00B24F4A">
        <w:rPr>
          <w:rFonts w:eastAsia="MS Mincho" w:cs="David" w:hint="cs"/>
          <w:sz w:val="24"/>
          <w:szCs w:val="24"/>
          <w:rtl/>
          <w:lang w:eastAsia="en-US"/>
        </w:rPr>
        <w:t xml:space="preserve"> שכתובתו: </w:t>
      </w:r>
      <w:hyperlink r:id="rId10" w:history="1">
        <w:r w:rsidR="00CE2079" w:rsidRPr="00B24F4A">
          <w:rPr>
            <w:rFonts w:eastAsia="MS Mincho"/>
            <w:sz w:val="24"/>
            <w:szCs w:val="24"/>
            <w:lang w:eastAsia="en-US"/>
          </w:rPr>
          <w:t xml:space="preserve">www.justice.gov.il/MOJHeb/ RasutHataagidim </w:t>
        </w:r>
      </w:hyperlink>
    </w:p>
    <w:p w:rsidR="009D4225" w:rsidRPr="00B24F4A" w:rsidRDefault="007125E0" w:rsidP="00B24F4A">
      <w:pPr>
        <w:pStyle w:val="a5"/>
        <w:numPr>
          <w:ilvl w:val="2"/>
          <w:numId w:val="16"/>
        </w:numPr>
        <w:ind w:left="1175" w:hanging="608"/>
        <w:rPr>
          <w:rFonts w:eastAsia="MS Mincho" w:cs="David"/>
          <w:sz w:val="24"/>
          <w:szCs w:val="24"/>
          <w:rtl/>
          <w:lang w:eastAsia="en-US"/>
        </w:rPr>
      </w:pPr>
      <w:r w:rsidRPr="00B24F4A">
        <w:rPr>
          <w:rFonts w:eastAsia="MS Mincho" w:cs="David" w:hint="cs"/>
          <w:sz w:val="24"/>
          <w:szCs w:val="24"/>
          <w:rtl/>
          <w:lang w:eastAsia="en-US"/>
        </w:rPr>
        <w:t>בלחיצה על הכותרת "הפקת נסח חברה"</w:t>
      </w:r>
      <w:r w:rsidR="003C200C" w:rsidRPr="00B24F4A">
        <w:rPr>
          <w:rFonts w:eastAsia="MS Mincho" w:cs="David" w:hint="cs"/>
          <w:sz w:val="24"/>
          <w:szCs w:val="24"/>
          <w:rtl/>
          <w:lang w:eastAsia="en-US"/>
        </w:rPr>
        <w:t xml:space="preserve">  (להלן </w:t>
      </w:r>
      <w:r w:rsidR="003C200C" w:rsidRPr="00B24F4A">
        <w:rPr>
          <w:rFonts w:eastAsia="MS Mincho" w:cs="David"/>
          <w:sz w:val="24"/>
          <w:szCs w:val="24"/>
          <w:rtl/>
          <w:lang w:eastAsia="en-US"/>
        </w:rPr>
        <w:t>–</w:t>
      </w:r>
      <w:r w:rsidR="003C200C" w:rsidRPr="00B24F4A">
        <w:rPr>
          <w:rFonts w:eastAsia="MS Mincho" w:cs="David" w:hint="cs"/>
          <w:sz w:val="24"/>
          <w:szCs w:val="24"/>
          <w:rtl/>
          <w:lang w:eastAsia="en-US"/>
        </w:rPr>
        <w:t xml:space="preserve"> "אישור")</w:t>
      </w:r>
      <w:r w:rsidRPr="00B24F4A">
        <w:rPr>
          <w:rFonts w:eastAsia="MS Mincho" w:cs="David" w:hint="cs"/>
          <w:sz w:val="24"/>
          <w:szCs w:val="24"/>
          <w:rtl/>
          <w:lang w:eastAsia="en-US"/>
        </w:rPr>
        <w:t>.</w:t>
      </w:r>
      <w:r w:rsidR="003C200C" w:rsidRPr="00B24F4A">
        <w:rPr>
          <w:rFonts w:eastAsia="MS Mincho" w:cs="David" w:hint="cs"/>
          <w:sz w:val="24"/>
          <w:szCs w:val="24"/>
          <w:rtl/>
          <w:lang w:eastAsia="en-US"/>
        </w:rPr>
        <w:t xml:space="preserve"> </w:t>
      </w:r>
      <w:r w:rsidR="009D4225" w:rsidRPr="00B24F4A">
        <w:rPr>
          <w:rFonts w:eastAsia="MS Mincho" w:cs="David"/>
          <w:sz w:val="24"/>
          <w:szCs w:val="24"/>
          <w:rtl/>
          <w:lang w:eastAsia="en-US"/>
        </w:rPr>
        <w:t>על מציע העונה על הדרישות לתיקון לחוק חובת מכרזים (מספר 15), התשס"ג–2002 (להלן: "התיקון לחוק</w:t>
      </w:r>
      <w:r w:rsidR="009D4225" w:rsidRPr="00B24F4A">
        <w:rPr>
          <w:rFonts w:eastAsia="MS Mincho" w:cs="David" w:hint="cs"/>
          <w:sz w:val="24"/>
          <w:szCs w:val="24"/>
          <w:rtl/>
          <w:lang w:eastAsia="en-US"/>
        </w:rPr>
        <w:t xml:space="preserve"> המכרזים</w:t>
      </w:r>
      <w:r w:rsidR="009D4225" w:rsidRPr="00B24F4A">
        <w:rPr>
          <w:rFonts w:eastAsia="MS Mincho" w:cs="David"/>
          <w:sz w:val="24"/>
          <w:szCs w:val="24"/>
          <w:rtl/>
          <w:lang w:eastAsia="en-US"/>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009D4225" w:rsidRPr="00B24F4A">
        <w:rPr>
          <w:rFonts w:eastAsia="MS Mincho" w:cs="David" w:hint="cs"/>
          <w:sz w:val="24"/>
          <w:szCs w:val="24"/>
          <w:rtl/>
          <w:lang w:eastAsia="en-US"/>
        </w:rPr>
        <w:t xml:space="preserve"> המכרזים</w:t>
      </w:r>
      <w:r w:rsidR="009D4225" w:rsidRPr="00B24F4A">
        <w:rPr>
          <w:rFonts w:eastAsia="MS Mincho" w:cs="David"/>
          <w:sz w:val="24"/>
          <w:szCs w:val="24"/>
          <w:rtl/>
          <w:lang w:eastAsia="en-US"/>
        </w:rPr>
        <w:t xml:space="preserve">). </w:t>
      </w:r>
      <w:r w:rsidR="009D4225" w:rsidRPr="00B24F4A">
        <w:rPr>
          <w:rFonts w:eastAsia="MS Mincho" w:cs="David" w:hint="cs"/>
          <w:sz w:val="24"/>
          <w:szCs w:val="24"/>
          <w:rtl/>
          <w:lang w:eastAsia="en-US"/>
        </w:rPr>
        <w:t xml:space="preserve">  </w:t>
      </w:r>
      <w:r w:rsidR="009D4225" w:rsidRPr="00B24F4A">
        <w:rPr>
          <w:rFonts w:eastAsia="MS Mincho" w:cs="David"/>
          <w:sz w:val="24"/>
          <w:szCs w:val="24"/>
          <w:rtl/>
          <w:lang w:eastAsia="en-US"/>
        </w:rPr>
        <w:t>על פי התיקון לחוק</w:t>
      </w:r>
      <w:r w:rsidR="009D4225" w:rsidRPr="00B24F4A">
        <w:rPr>
          <w:rFonts w:eastAsia="MS Mincho" w:cs="David" w:hint="cs"/>
          <w:sz w:val="24"/>
          <w:szCs w:val="24"/>
          <w:rtl/>
          <w:lang w:eastAsia="en-US"/>
        </w:rPr>
        <w:t xml:space="preserve"> המכרזים</w:t>
      </w:r>
      <w:r w:rsidR="009D4225" w:rsidRPr="00B24F4A">
        <w:rPr>
          <w:rFonts w:eastAsia="MS Mincho" w:cs="David"/>
          <w:sz w:val="24"/>
          <w:szCs w:val="24"/>
          <w:rtl/>
          <w:lang w:eastAsia="en-US"/>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746005" w:rsidRDefault="00746005" w:rsidP="00017EBF">
      <w:pPr>
        <w:pStyle w:val="a5"/>
        <w:ind w:left="567" w:hanging="567"/>
        <w:rPr>
          <w:rFonts w:cs="David"/>
          <w:sz w:val="24"/>
          <w:szCs w:val="24"/>
          <w:rtl/>
        </w:rPr>
      </w:pPr>
    </w:p>
    <w:p w:rsidR="008D3C4E" w:rsidRPr="00B24F4A" w:rsidRDefault="00D46522" w:rsidP="00017EBF">
      <w:pPr>
        <w:pStyle w:val="a5"/>
        <w:numPr>
          <w:ilvl w:val="1"/>
          <w:numId w:val="16"/>
        </w:numPr>
        <w:ind w:left="567" w:hanging="567"/>
        <w:rPr>
          <w:rFonts w:eastAsia="MS Mincho" w:cs="David"/>
          <w:b/>
          <w:bCs/>
          <w:sz w:val="24"/>
          <w:szCs w:val="24"/>
          <w:u w:val="single"/>
        </w:rPr>
      </w:pPr>
      <w:r w:rsidRPr="007034F6">
        <w:rPr>
          <w:rFonts w:eastAsia="MS Mincho" w:cs="David" w:hint="cs"/>
          <w:b/>
          <w:bCs/>
          <w:sz w:val="24"/>
          <w:szCs w:val="24"/>
          <w:u w:val="single"/>
          <w:rtl/>
        </w:rPr>
        <w:t>תנאי</w:t>
      </w:r>
      <w:r w:rsidRPr="00B24F4A">
        <w:rPr>
          <w:rFonts w:eastAsia="MS Mincho" w:cs="David" w:hint="cs"/>
          <w:b/>
          <w:bCs/>
          <w:sz w:val="24"/>
          <w:szCs w:val="24"/>
          <w:u w:val="single"/>
          <w:rtl/>
        </w:rPr>
        <w:t xml:space="preserve"> סף </w:t>
      </w:r>
      <w:r w:rsidR="008D3C4E" w:rsidRPr="00B24F4A">
        <w:rPr>
          <w:rFonts w:eastAsia="MS Mincho" w:cs="David" w:hint="cs"/>
          <w:b/>
          <w:bCs/>
          <w:sz w:val="24"/>
          <w:szCs w:val="24"/>
          <w:u w:val="single"/>
          <w:rtl/>
        </w:rPr>
        <w:t>מקצוע</w:t>
      </w:r>
      <w:r w:rsidRPr="00B24F4A">
        <w:rPr>
          <w:rFonts w:eastAsia="MS Mincho" w:cs="David" w:hint="cs"/>
          <w:b/>
          <w:bCs/>
          <w:sz w:val="24"/>
          <w:szCs w:val="24"/>
          <w:u w:val="single"/>
          <w:rtl/>
        </w:rPr>
        <w:t>י</w:t>
      </w:r>
      <w:r w:rsidR="008D3C4E" w:rsidRPr="00B24F4A">
        <w:rPr>
          <w:rFonts w:eastAsia="MS Mincho" w:cs="David" w:hint="cs"/>
          <w:b/>
          <w:bCs/>
          <w:sz w:val="24"/>
          <w:szCs w:val="24"/>
          <w:u w:val="single"/>
          <w:rtl/>
        </w:rPr>
        <w:t>י</w:t>
      </w:r>
      <w:r w:rsidRPr="00B24F4A">
        <w:rPr>
          <w:rFonts w:eastAsia="MS Mincho" w:cs="David" w:hint="cs"/>
          <w:b/>
          <w:bCs/>
          <w:sz w:val="24"/>
          <w:szCs w:val="24"/>
          <w:u w:val="single"/>
          <w:rtl/>
        </w:rPr>
        <w:t>ם</w:t>
      </w:r>
      <w:r w:rsidR="00823D65" w:rsidRPr="00B24F4A">
        <w:rPr>
          <w:rFonts w:eastAsia="MS Mincho" w:cs="David" w:hint="cs"/>
          <w:b/>
          <w:bCs/>
          <w:sz w:val="24"/>
          <w:szCs w:val="24"/>
          <w:u w:val="single"/>
          <w:rtl/>
        </w:rPr>
        <w:t xml:space="preserve"> </w:t>
      </w:r>
    </w:p>
    <w:p w:rsidR="00823D65" w:rsidRPr="009B53F4" w:rsidRDefault="00AE2AED" w:rsidP="00B24F4A">
      <w:pPr>
        <w:pStyle w:val="a5"/>
        <w:rPr>
          <w:rFonts w:cs="David"/>
          <w:sz w:val="24"/>
          <w:szCs w:val="24"/>
          <w:rtl/>
        </w:rPr>
      </w:pPr>
      <w:r>
        <w:rPr>
          <w:rFonts w:eastAsia="MS Mincho" w:cs="David" w:hint="cs"/>
          <w:sz w:val="24"/>
          <w:szCs w:val="24"/>
          <w:rtl/>
        </w:rPr>
        <w:t xml:space="preserve">כאמור לעיל, </w:t>
      </w:r>
      <w:r w:rsidR="005C2156">
        <w:rPr>
          <w:rFonts w:eastAsia="MS Mincho" w:cs="David" w:hint="cs"/>
          <w:sz w:val="24"/>
          <w:szCs w:val="24"/>
          <w:rtl/>
        </w:rPr>
        <w:t xml:space="preserve">המשרד </w:t>
      </w:r>
      <w:r w:rsidR="00823D65" w:rsidRPr="009B53F4">
        <w:rPr>
          <w:rFonts w:eastAsia="MS Mincho" w:cs="David" w:hint="cs"/>
          <w:sz w:val="24"/>
          <w:szCs w:val="24"/>
          <w:rtl/>
        </w:rPr>
        <w:t>מעוניין בנותן שירותים א</w:t>
      </w:r>
      <w:r w:rsidR="00823D65" w:rsidRPr="009B53F4">
        <w:rPr>
          <w:rFonts w:cs="David" w:hint="cs"/>
          <w:sz w:val="24"/>
          <w:szCs w:val="24"/>
          <w:rtl/>
        </w:rPr>
        <w:t>חד</w:t>
      </w:r>
      <w:r w:rsidR="005C2156">
        <w:rPr>
          <w:rFonts w:cs="David" w:hint="cs"/>
          <w:sz w:val="24"/>
          <w:szCs w:val="24"/>
          <w:rtl/>
        </w:rPr>
        <w:t>. במידה והמציע הינו חברה, עליו להציג נותן שירו</w:t>
      </w:r>
      <w:r>
        <w:rPr>
          <w:rFonts w:cs="David" w:hint="cs"/>
          <w:sz w:val="24"/>
          <w:szCs w:val="24"/>
          <w:rtl/>
        </w:rPr>
        <w:t>תים אחד שיבצע את השירותים בפועל ועליו לעמוד בתנאי הסף המקצועיים שלהלן:</w:t>
      </w:r>
    </w:p>
    <w:p w:rsidR="001E548B" w:rsidRPr="00B24F4A" w:rsidRDefault="001E548B" w:rsidP="00BE6886">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תואר ראשון בהנדסה סביבתית</w:t>
      </w:r>
      <w:r w:rsidR="00F5456A">
        <w:rPr>
          <w:rFonts w:eastAsia="MS Mincho" w:cs="David" w:hint="cs"/>
          <w:sz w:val="24"/>
          <w:szCs w:val="24"/>
          <w:rtl/>
          <w:lang w:eastAsia="en-US"/>
        </w:rPr>
        <w:t xml:space="preserve"> או הנדסה</w:t>
      </w:r>
      <w:r w:rsidRPr="00B24F4A">
        <w:rPr>
          <w:rFonts w:eastAsia="MS Mincho" w:cs="David" w:hint="cs"/>
          <w:sz w:val="24"/>
          <w:szCs w:val="24"/>
          <w:rtl/>
          <w:lang w:eastAsia="en-US"/>
        </w:rPr>
        <w:t xml:space="preserve"> כימית או חקלאית או </w:t>
      </w:r>
      <w:r w:rsidR="00D72488" w:rsidRPr="00B24F4A">
        <w:rPr>
          <w:rFonts w:eastAsia="MS Mincho" w:cs="David" w:hint="cs"/>
          <w:sz w:val="24"/>
          <w:szCs w:val="24"/>
          <w:rtl/>
          <w:lang w:eastAsia="en-US"/>
        </w:rPr>
        <w:t xml:space="preserve">בכימיה או בביולוגיה או </w:t>
      </w:r>
      <w:r w:rsidRPr="00B24F4A">
        <w:rPr>
          <w:rFonts w:eastAsia="MS Mincho" w:cs="David" w:hint="cs"/>
          <w:sz w:val="24"/>
          <w:szCs w:val="24"/>
          <w:rtl/>
          <w:lang w:eastAsia="en-US"/>
        </w:rPr>
        <w:t xml:space="preserve">באחד מהתחומים של מדעי הטבע הרלוונטיים או </w:t>
      </w:r>
      <w:r w:rsidR="005221E7" w:rsidRPr="00B24F4A">
        <w:rPr>
          <w:rFonts w:eastAsia="MS Mincho" w:cs="David" w:hint="cs"/>
          <w:sz w:val="24"/>
          <w:szCs w:val="24"/>
          <w:rtl/>
          <w:lang w:eastAsia="en-US"/>
        </w:rPr>
        <w:t>הנדסאי טכנולוגיו</w:t>
      </w:r>
      <w:r w:rsidR="005221E7" w:rsidRPr="00B24F4A">
        <w:rPr>
          <w:rFonts w:eastAsia="MS Mincho" w:cs="David" w:hint="eastAsia"/>
          <w:sz w:val="24"/>
          <w:szCs w:val="24"/>
          <w:rtl/>
          <w:lang w:eastAsia="en-US"/>
        </w:rPr>
        <w:t>ת</w:t>
      </w:r>
      <w:r w:rsidR="005221E7" w:rsidRPr="00B24F4A">
        <w:rPr>
          <w:rFonts w:eastAsia="MS Mincho" w:cs="David" w:hint="cs"/>
          <w:sz w:val="24"/>
          <w:szCs w:val="24"/>
          <w:rtl/>
          <w:lang w:eastAsia="en-US"/>
        </w:rPr>
        <w:t xml:space="preserve"> מים</w:t>
      </w:r>
      <w:r w:rsidR="00A4074C" w:rsidRPr="00B24F4A">
        <w:rPr>
          <w:rFonts w:eastAsia="MS Mincho" w:cs="David" w:hint="cs"/>
          <w:sz w:val="24"/>
          <w:szCs w:val="24"/>
          <w:rtl/>
          <w:lang w:eastAsia="en-US"/>
        </w:rPr>
        <w:t>.</w:t>
      </w:r>
    </w:p>
    <w:p w:rsidR="008E781C" w:rsidRPr="00B24F4A" w:rsidRDefault="003C30CC" w:rsidP="00F5456A">
      <w:pPr>
        <w:pStyle w:val="a5"/>
        <w:numPr>
          <w:ilvl w:val="2"/>
          <w:numId w:val="16"/>
        </w:numPr>
        <w:ind w:left="1175" w:hanging="608"/>
        <w:rPr>
          <w:rFonts w:eastAsia="MS Mincho" w:cs="David"/>
          <w:sz w:val="24"/>
          <w:szCs w:val="24"/>
          <w:lang w:eastAsia="en-US"/>
        </w:rPr>
      </w:pPr>
      <w:r w:rsidRPr="00B24F4A">
        <w:rPr>
          <w:rFonts w:eastAsia="MS Mincho" w:cs="David" w:hint="cs"/>
          <w:sz w:val="24"/>
          <w:szCs w:val="24"/>
          <w:rtl/>
          <w:lang w:eastAsia="en-US"/>
        </w:rPr>
        <w:t xml:space="preserve">שליטה </w:t>
      </w:r>
      <w:r w:rsidR="00F224CE" w:rsidRPr="00B24F4A">
        <w:rPr>
          <w:rFonts w:eastAsia="MS Mincho" w:cs="David" w:hint="cs"/>
          <w:sz w:val="24"/>
          <w:szCs w:val="24"/>
          <w:rtl/>
          <w:lang w:eastAsia="en-US"/>
        </w:rPr>
        <w:t xml:space="preserve">מוכחת </w:t>
      </w:r>
      <w:r w:rsidRPr="00B24F4A">
        <w:rPr>
          <w:rFonts w:eastAsia="MS Mincho" w:cs="David" w:hint="cs"/>
          <w:sz w:val="24"/>
          <w:szCs w:val="24"/>
          <w:rtl/>
          <w:lang w:eastAsia="en-US"/>
        </w:rPr>
        <w:t>בשימוש בתוכנות המחשב</w:t>
      </w:r>
      <w:r w:rsidR="00CB087A" w:rsidRPr="00B24F4A">
        <w:rPr>
          <w:rFonts w:eastAsia="MS Mincho" w:cs="David" w:hint="cs"/>
          <w:sz w:val="24"/>
          <w:szCs w:val="24"/>
          <w:rtl/>
          <w:lang w:eastAsia="en-US"/>
        </w:rPr>
        <w:t xml:space="preserve"> </w:t>
      </w:r>
      <w:r w:rsidR="00CB087A" w:rsidRPr="00E33ED0">
        <w:rPr>
          <w:rFonts w:ascii="Arial" w:eastAsia="MS Mincho" w:hAnsi="Arial" w:cs="Arial"/>
          <w:sz w:val="24"/>
          <w:szCs w:val="24"/>
          <w:lang w:eastAsia="en-US"/>
        </w:rPr>
        <w:t>Word</w:t>
      </w:r>
      <w:r w:rsidR="00CB087A" w:rsidRPr="00B24F4A">
        <w:rPr>
          <w:rFonts w:eastAsia="MS Mincho" w:cs="David" w:hint="cs"/>
          <w:sz w:val="24"/>
          <w:szCs w:val="24"/>
          <w:rtl/>
          <w:lang w:eastAsia="en-US"/>
        </w:rPr>
        <w:t xml:space="preserve"> ("</w:t>
      </w:r>
      <w:r w:rsidRPr="00B24F4A">
        <w:rPr>
          <w:rFonts w:eastAsia="MS Mincho" w:cs="David" w:hint="cs"/>
          <w:sz w:val="24"/>
          <w:szCs w:val="24"/>
          <w:rtl/>
          <w:lang w:eastAsia="en-US"/>
        </w:rPr>
        <w:t>וורד</w:t>
      </w:r>
      <w:r w:rsidR="00CB087A" w:rsidRPr="00B24F4A">
        <w:rPr>
          <w:rFonts w:eastAsia="MS Mincho" w:cs="David" w:hint="cs"/>
          <w:sz w:val="24"/>
          <w:szCs w:val="24"/>
          <w:rtl/>
          <w:lang w:eastAsia="en-US"/>
        </w:rPr>
        <w:t>")</w:t>
      </w:r>
      <w:r w:rsidRPr="00B24F4A">
        <w:rPr>
          <w:rFonts w:eastAsia="MS Mincho" w:cs="David" w:hint="cs"/>
          <w:sz w:val="24"/>
          <w:szCs w:val="24"/>
          <w:rtl/>
          <w:lang w:eastAsia="en-US"/>
        </w:rPr>
        <w:t xml:space="preserve"> ו</w:t>
      </w:r>
      <w:r w:rsidR="00CB087A" w:rsidRPr="00B24F4A">
        <w:rPr>
          <w:rFonts w:eastAsia="MS Mincho" w:cs="David" w:hint="cs"/>
          <w:sz w:val="24"/>
          <w:szCs w:val="24"/>
          <w:rtl/>
          <w:lang w:eastAsia="en-US"/>
        </w:rPr>
        <w:t xml:space="preserve"> </w:t>
      </w:r>
      <w:r w:rsidR="00CB087A" w:rsidRPr="00E33ED0">
        <w:rPr>
          <w:rFonts w:ascii="Arial" w:eastAsia="MS Mincho" w:hAnsi="Arial" w:cs="Arial"/>
          <w:sz w:val="24"/>
          <w:szCs w:val="24"/>
          <w:lang w:eastAsia="en-US"/>
        </w:rPr>
        <w:t>Excel</w:t>
      </w:r>
      <w:r w:rsidR="00CE2079" w:rsidRPr="00B24F4A">
        <w:rPr>
          <w:rFonts w:eastAsia="MS Mincho" w:cs="David" w:hint="cs"/>
          <w:sz w:val="24"/>
          <w:szCs w:val="24"/>
          <w:rtl/>
          <w:lang w:eastAsia="en-US"/>
        </w:rPr>
        <w:t xml:space="preserve"> </w:t>
      </w:r>
      <w:r w:rsidR="00CB087A" w:rsidRPr="00B24F4A">
        <w:rPr>
          <w:rFonts w:eastAsia="MS Mincho" w:cs="David" w:hint="cs"/>
          <w:sz w:val="24"/>
          <w:szCs w:val="24"/>
          <w:rtl/>
          <w:lang w:eastAsia="en-US"/>
        </w:rPr>
        <w:t>(</w:t>
      </w:r>
      <w:r w:rsidRPr="00B24F4A">
        <w:rPr>
          <w:rFonts w:eastAsia="MS Mincho" w:cs="David" w:hint="cs"/>
          <w:sz w:val="24"/>
          <w:szCs w:val="24"/>
          <w:rtl/>
          <w:lang w:eastAsia="en-US"/>
        </w:rPr>
        <w:t>"אקסל"</w:t>
      </w:r>
      <w:r w:rsidR="00CB087A" w:rsidRPr="00B24F4A">
        <w:rPr>
          <w:rFonts w:eastAsia="MS Mincho" w:cs="David" w:hint="cs"/>
          <w:sz w:val="24"/>
          <w:szCs w:val="24"/>
          <w:rtl/>
          <w:lang w:eastAsia="en-US"/>
        </w:rPr>
        <w:t>)</w:t>
      </w:r>
      <w:r w:rsidRPr="00B24F4A">
        <w:rPr>
          <w:rFonts w:eastAsia="MS Mincho" w:cs="David" w:hint="cs"/>
          <w:sz w:val="24"/>
          <w:szCs w:val="24"/>
          <w:rtl/>
          <w:lang w:eastAsia="en-US"/>
        </w:rPr>
        <w:t>.</w:t>
      </w:r>
      <w:r w:rsidR="00C71D23" w:rsidRPr="00B24F4A">
        <w:rPr>
          <w:rFonts w:eastAsia="MS Mincho" w:cs="David" w:hint="cs"/>
          <w:sz w:val="24"/>
          <w:szCs w:val="24"/>
          <w:rtl/>
          <w:lang w:eastAsia="en-US"/>
        </w:rPr>
        <w:t xml:space="preserve"> לשם הוכחת עמידתו בתנאי זה, יצרף </w:t>
      </w:r>
      <w:r w:rsidR="00AE2AED" w:rsidRPr="00B24F4A">
        <w:rPr>
          <w:rFonts w:eastAsia="MS Mincho" w:cs="David" w:hint="cs"/>
          <w:sz w:val="24"/>
          <w:szCs w:val="24"/>
          <w:rtl/>
          <w:lang w:eastAsia="en-US"/>
        </w:rPr>
        <w:t xml:space="preserve">המציע </w:t>
      </w:r>
      <w:r w:rsidR="00C71D23" w:rsidRPr="00B24F4A">
        <w:rPr>
          <w:rFonts w:eastAsia="MS Mincho" w:cs="David" w:hint="cs"/>
          <w:sz w:val="24"/>
          <w:szCs w:val="24"/>
          <w:rtl/>
          <w:lang w:eastAsia="en-US"/>
        </w:rPr>
        <w:t xml:space="preserve"> להצעתו </w:t>
      </w:r>
      <w:r w:rsidR="00984B33" w:rsidRPr="00B24F4A">
        <w:rPr>
          <w:rFonts w:eastAsia="MS Mincho" w:cs="David" w:hint="cs"/>
          <w:sz w:val="24"/>
          <w:szCs w:val="24"/>
          <w:rtl/>
          <w:lang w:eastAsia="en-US"/>
        </w:rPr>
        <w:t xml:space="preserve">הצהרה </w:t>
      </w:r>
      <w:r w:rsidR="00F224CE" w:rsidRPr="00B24F4A">
        <w:rPr>
          <w:rFonts w:eastAsia="MS Mincho" w:cs="David" w:hint="cs"/>
          <w:sz w:val="24"/>
          <w:szCs w:val="24"/>
          <w:rtl/>
          <w:lang w:eastAsia="en-US"/>
        </w:rPr>
        <w:t xml:space="preserve">כמפורט בנספח </w:t>
      </w:r>
      <w:r w:rsidR="00BC121C" w:rsidRPr="00B24F4A">
        <w:rPr>
          <w:rFonts w:eastAsia="MS Mincho" w:cs="David" w:hint="cs"/>
          <w:sz w:val="24"/>
          <w:szCs w:val="24"/>
          <w:rtl/>
          <w:lang w:eastAsia="en-US"/>
        </w:rPr>
        <w:t>ב'.</w:t>
      </w:r>
    </w:p>
    <w:p w:rsidR="00BF413E" w:rsidRDefault="00BF413E" w:rsidP="00A13DFE">
      <w:pPr>
        <w:spacing w:line="360" w:lineRule="auto"/>
        <w:ind w:left="720"/>
        <w:jc w:val="both"/>
        <w:rPr>
          <w:rFonts w:cs="David"/>
          <w:rtl/>
        </w:rPr>
      </w:pPr>
    </w:p>
    <w:p w:rsidR="00812341" w:rsidRPr="00D23710" w:rsidRDefault="008379C7" w:rsidP="007B3EC9">
      <w:pPr>
        <w:pStyle w:val="a5"/>
        <w:numPr>
          <w:ilvl w:val="0"/>
          <w:numId w:val="16"/>
        </w:numPr>
        <w:ind w:left="-284" w:firstLine="0"/>
        <w:rPr>
          <w:rFonts w:eastAsia="MS Mincho" w:cs="David"/>
          <w:b/>
          <w:bCs/>
          <w:sz w:val="28"/>
          <w:szCs w:val="28"/>
          <w:u w:val="single"/>
          <w:lang w:eastAsia="en-US"/>
        </w:rPr>
      </w:pPr>
      <w:r w:rsidRPr="00D23710">
        <w:rPr>
          <w:rFonts w:eastAsia="MS Mincho" w:cs="David" w:hint="cs"/>
          <w:b/>
          <w:bCs/>
          <w:sz w:val="28"/>
          <w:szCs w:val="28"/>
          <w:u w:val="single"/>
          <w:rtl/>
          <w:lang w:eastAsia="en-US"/>
        </w:rPr>
        <w:t xml:space="preserve">ציון האיכות - </w:t>
      </w:r>
      <w:r w:rsidR="00B270C1" w:rsidRPr="00D23710">
        <w:rPr>
          <w:rFonts w:eastAsia="MS Mincho" w:cs="David" w:hint="cs"/>
          <w:b/>
          <w:bCs/>
          <w:sz w:val="28"/>
          <w:szCs w:val="28"/>
          <w:u w:val="single"/>
          <w:rtl/>
          <w:lang w:eastAsia="en-US"/>
        </w:rPr>
        <w:t xml:space="preserve">קביעת </w:t>
      </w:r>
      <w:r w:rsidR="002A450A" w:rsidRPr="00D23710">
        <w:rPr>
          <w:rFonts w:eastAsia="MS Mincho" w:cs="David"/>
          <w:b/>
          <w:bCs/>
          <w:sz w:val="28"/>
          <w:szCs w:val="28"/>
          <w:u w:val="single"/>
          <w:rtl/>
          <w:lang w:eastAsia="en-US"/>
        </w:rPr>
        <w:t xml:space="preserve"> </w:t>
      </w:r>
      <w:r w:rsidR="00812341" w:rsidRPr="00D23710">
        <w:rPr>
          <w:rFonts w:eastAsia="MS Mincho" w:cs="David" w:hint="cs"/>
          <w:b/>
          <w:bCs/>
          <w:sz w:val="28"/>
          <w:szCs w:val="28"/>
          <w:u w:val="single"/>
          <w:rtl/>
          <w:lang w:eastAsia="en-US"/>
        </w:rPr>
        <w:t>ניקוד איכות</w:t>
      </w:r>
      <w:r w:rsidR="00B270C1" w:rsidRPr="00D23710">
        <w:rPr>
          <w:rFonts w:eastAsia="MS Mincho" w:cs="David" w:hint="cs"/>
          <w:b/>
          <w:bCs/>
          <w:sz w:val="28"/>
          <w:szCs w:val="28"/>
          <w:u w:val="single"/>
          <w:rtl/>
          <w:lang w:eastAsia="en-US"/>
        </w:rPr>
        <w:t xml:space="preserve"> ומשקל</w:t>
      </w:r>
      <w:r w:rsidR="00164114" w:rsidRPr="00D23710">
        <w:rPr>
          <w:rFonts w:eastAsia="MS Mincho" w:cs="David" w:hint="cs"/>
          <w:b/>
          <w:bCs/>
          <w:sz w:val="28"/>
          <w:szCs w:val="28"/>
          <w:u w:val="single"/>
          <w:rtl/>
          <w:lang w:eastAsia="en-US"/>
        </w:rPr>
        <w:t>ו</w:t>
      </w:r>
    </w:p>
    <w:p w:rsidR="00EA702C" w:rsidRDefault="00EA702C" w:rsidP="007B3EC9">
      <w:pPr>
        <w:spacing w:line="360" w:lineRule="auto"/>
        <w:jc w:val="both"/>
        <w:rPr>
          <w:rFonts w:cs="David"/>
          <w:rtl/>
        </w:rPr>
      </w:pPr>
      <w:r w:rsidRPr="00A878CE">
        <w:rPr>
          <w:rFonts w:cs="David" w:hint="cs"/>
          <w:rtl/>
        </w:rPr>
        <w:t>ניקוד האיכות יינתן בהסתמך על</w:t>
      </w:r>
      <w:r>
        <w:rPr>
          <w:rFonts w:cs="David" w:hint="cs"/>
          <w:rtl/>
        </w:rPr>
        <w:t xml:space="preserve"> פי החלוקה כלהלן:</w:t>
      </w:r>
    </w:p>
    <w:p w:rsidR="00CA7139" w:rsidRPr="004540A7" w:rsidRDefault="00A878CE" w:rsidP="004540A7">
      <w:pPr>
        <w:pStyle w:val="a5"/>
        <w:numPr>
          <w:ilvl w:val="1"/>
          <w:numId w:val="16"/>
        </w:numPr>
        <w:ind w:left="567" w:hanging="567"/>
        <w:rPr>
          <w:rFonts w:eastAsia="MS Mincho" w:cs="David"/>
          <w:b/>
          <w:bCs/>
          <w:sz w:val="24"/>
          <w:szCs w:val="24"/>
          <w:u w:val="single"/>
        </w:rPr>
      </w:pPr>
      <w:r w:rsidRPr="004540A7">
        <w:rPr>
          <w:rFonts w:eastAsia="MS Mincho" w:cs="David" w:hint="cs"/>
          <w:b/>
          <w:bCs/>
          <w:sz w:val="24"/>
          <w:szCs w:val="24"/>
          <w:u w:val="single"/>
          <w:rtl/>
        </w:rPr>
        <w:t>ההמלצות:</w:t>
      </w:r>
      <w:r w:rsidR="00D23710" w:rsidRPr="004540A7">
        <w:rPr>
          <w:rFonts w:eastAsia="MS Mincho" w:cs="David" w:hint="cs"/>
          <w:b/>
          <w:bCs/>
          <w:sz w:val="24"/>
          <w:szCs w:val="24"/>
          <w:u w:val="single"/>
          <w:rtl/>
        </w:rPr>
        <w:t xml:space="preserve"> </w:t>
      </w:r>
      <w:r w:rsidR="00F5456A" w:rsidRPr="004540A7">
        <w:rPr>
          <w:rFonts w:eastAsia="MS Mincho" w:cs="David" w:hint="cs"/>
          <w:b/>
          <w:bCs/>
          <w:sz w:val="24"/>
          <w:szCs w:val="24"/>
          <w:u w:val="single"/>
          <w:rtl/>
        </w:rPr>
        <w:t xml:space="preserve"> - 5%</w:t>
      </w:r>
    </w:p>
    <w:p w:rsidR="00A05493" w:rsidRDefault="00A05493" w:rsidP="007B3EC9">
      <w:pPr>
        <w:pStyle w:val="a9"/>
        <w:tabs>
          <w:tab w:val="num" w:pos="3098"/>
        </w:tabs>
        <w:spacing w:before="120" w:line="360" w:lineRule="auto"/>
        <w:jc w:val="both"/>
        <w:rPr>
          <w:b w:val="0"/>
          <w:bCs w:val="0"/>
          <w:u w:val="none"/>
          <w:rtl/>
        </w:rPr>
      </w:pPr>
      <w:r>
        <w:rPr>
          <w:rFonts w:hint="cs"/>
          <w:b w:val="0"/>
          <w:bCs w:val="0"/>
          <w:u w:val="none"/>
          <w:rtl/>
        </w:rPr>
        <w:t>יינת</w:t>
      </w:r>
      <w:r>
        <w:rPr>
          <w:rFonts w:hint="eastAsia"/>
          <w:b w:val="0"/>
          <w:bCs w:val="0"/>
          <w:u w:val="none"/>
          <w:rtl/>
        </w:rPr>
        <w:t>ן</w:t>
      </w:r>
      <w:r>
        <w:rPr>
          <w:rFonts w:hint="cs"/>
          <w:b w:val="0"/>
          <w:bCs w:val="0"/>
          <w:u w:val="none"/>
          <w:rtl/>
        </w:rPr>
        <w:t xml:space="preserve"> יתרון למציע שיצרף להצעתו רשימה של </w:t>
      </w:r>
      <w:r w:rsidRPr="004540A7">
        <w:rPr>
          <w:rFonts w:hint="cs"/>
          <w:b w:val="0"/>
          <w:bCs w:val="0"/>
          <w:u w:val="none"/>
          <w:rtl/>
        </w:rPr>
        <w:t>שני</w:t>
      </w:r>
      <w:r>
        <w:rPr>
          <w:rFonts w:hint="cs"/>
          <w:b w:val="0"/>
          <w:bCs w:val="0"/>
          <w:u w:val="none"/>
          <w:rtl/>
        </w:rPr>
        <w:t xml:space="preserve"> ממליצים </w:t>
      </w:r>
      <w:r w:rsidRPr="004540A7">
        <w:rPr>
          <w:rFonts w:hint="cs"/>
          <w:b w:val="0"/>
          <w:bCs w:val="0"/>
          <w:u w:val="none"/>
          <w:rtl/>
        </w:rPr>
        <w:t>לפחות</w:t>
      </w:r>
      <w:r>
        <w:rPr>
          <w:rFonts w:hint="cs"/>
          <w:b w:val="0"/>
          <w:bCs w:val="0"/>
          <w:u w:val="none"/>
          <w:rtl/>
        </w:rPr>
        <w:t xml:space="preserve"> עבור נותן השירותים בפועל</w:t>
      </w:r>
      <w:r w:rsidR="00F84705">
        <w:rPr>
          <w:rFonts w:hint="cs"/>
          <w:b w:val="0"/>
          <w:bCs w:val="0"/>
          <w:u w:val="none"/>
          <w:rtl/>
        </w:rPr>
        <w:t xml:space="preserve"> בגין עבודות רלוונטיות שביצע בעבר.</w:t>
      </w:r>
    </w:p>
    <w:p w:rsidR="00D71013" w:rsidRPr="00EA702C" w:rsidRDefault="00212499" w:rsidP="004540A7">
      <w:pPr>
        <w:pStyle w:val="a9"/>
        <w:tabs>
          <w:tab w:val="num" w:pos="3098"/>
        </w:tabs>
        <w:spacing w:before="120" w:line="360" w:lineRule="auto"/>
        <w:jc w:val="both"/>
        <w:rPr>
          <w:b w:val="0"/>
          <w:bCs w:val="0"/>
          <w:u w:val="none"/>
        </w:rPr>
      </w:pPr>
      <w:r w:rsidRPr="00A878CE">
        <w:rPr>
          <w:rFonts w:hint="cs"/>
          <w:b w:val="0"/>
          <w:bCs w:val="0"/>
          <w:u w:val="none"/>
          <w:rtl/>
        </w:rPr>
        <w:t xml:space="preserve">המשרד יתקשר </w:t>
      </w:r>
      <w:r w:rsidR="009F42FC">
        <w:rPr>
          <w:rFonts w:hint="cs"/>
          <w:b w:val="0"/>
          <w:bCs w:val="0"/>
          <w:u w:val="none"/>
          <w:rtl/>
        </w:rPr>
        <w:t xml:space="preserve">לשני ממליצים המצוינים בטבלה בהתאם לנספח </w:t>
      </w:r>
      <w:r w:rsidR="005C2156">
        <w:rPr>
          <w:rFonts w:hint="cs"/>
          <w:b w:val="0"/>
          <w:bCs w:val="0"/>
          <w:u w:val="none"/>
          <w:rtl/>
        </w:rPr>
        <w:t xml:space="preserve">ב' </w:t>
      </w:r>
      <w:r w:rsidRPr="00A878CE">
        <w:rPr>
          <w:rFonts w:hint="cs"/>
          <w:b w:val="0"/>
          <w:bCs w:val="0"/>
          <w:u w:val="none"/>
          <w:rtl/>
        </w:rPr>
        <w:t>בהצעה</w:t>
      </w:r>
      <w:r w:rsidRPr="005C2156">
        <w:rPr>
          <w:rFonts w:hint="cs"/>
          <w:b w:val="0"/>
          <w:bCs w:val="0"/>
          <w:u w:val="none"/>
          <w:rtl/>
        </w:rPr>
        <w:t>.</w:t>
      </w:r>
      <w:r w:rsidRPr="00A878CE">
        <w:rPr>
          <w:rFonts w:hint="cs"/>
          <w:b w:val="0"/>
          <w:bCs w:val="0"/>
          <w:u w:val="none"/>
          <w:rtl/>
        </w:rPr>
        <w:t xml:space="preserve"> </w:t>
      </w:r>
      <w:r w:rsidR="00A878CE" w:rsidRPr="00A878CE">
        <w:rPr>
          <w:rFonts w:hint="cs"/>
          <w:b w:val="0"/>
          <w:bCs w:val="0"/>
          <w:color w:val="000000"/>
          <w:u w:val="none"/>
          <w:rtl/>
        </w:rPr>
        <w:t>המשרד שומר לעצמו הזכות לפנות לאנשי קשר/ממליצים שלא צוינ</w:t>
      </w:r>
      <w:r w:rsidR="00A878CE" w:rsidRPr="00EA702C">
        <w:rPr>
          <w:rFonts w:hint="cs"/>
          <w:b w:val="0"/>
          <w:bCs w:val="0"/>
          <w:color w:val="000000"/>
          <w:u w:val="none"/>
          <w:rtl/>
        </w:rPr>
        <w:t>ו</w:t>
      </w:r>
      <w:r w:rsidR="00A878CE" w:rsidRPr="00A878CE">
        <w:rPr>
          <w:rFonts w:hint="cs"/>
          <w:b w:val="0"/>
          <w:bCs w:val="0"/>
          <w:color w:val="000000"/>
          <w:u w:val="none"/>
          <w:rtl/>
        </w:rPr>
        <w:t xml:space="preserve"> </w:t>
      </w:r>
      <w:r w:rsidR="00A878CE" w:rsidRPr="00EA702C">
        <w:rPr>
          <w:rFonts w:hint="cs"/>
          <w:b w:val="0"/>
          <w:bCs w:val="0"/>
          <w:color w:val="000000"/>
          <w:u w:val="none"/>
          <w:rtl/>
        </w:rPr>
        <w:t>בהצעה.</w:t>
      </w:r>
      <w:r w:rsidR="00D23710" w:rsidRPr="00EA702C">
        <w:rPr>
          <w:rFonts w:hint="cs"/>
          <w:b w:val="0"/>
          <w:bCs w:val="0"/>
          <w:color w:val="000000"/>
          <w:u w:val="none"/>
          <w:rtl/>
        </w:rPr>
        <w:t xml:space="preserve"> </w:t>
      </w:r>
      <w:r w:rsidR="001B7AD8">
        <w:rPr>
          <w:rFonts w:hint="cs"/>
          <w:b w:val="0"/>
          <w:bCs w:val="0"/>
          <w:u w:val="none"/>
          <w:rtl/>
        </w:rPr>
        <w:t>בשיחות יישאלו הממליצים שאלות לגבי נותן השירותים בפועל ויידרשו לתת ציון 1-5 עבור כל קטגוריה:</w:t>
      </w:r>
    </w:p>
    <w:p w:rsidR="001B7AD8" w:rsidRDefault="001B7AD8" w:rsidP="0024081B">
      <w:pPr>
        <w:pStyle w:val="Header1"/>
        <w:numPr>
          <w:ilvl w:val="0"/>
          <w:numId w:val="18"/>
        </w:numPr>
        <w:tabs>
          <w:tab w:val="clear" w:pos="4153"/>
          <w:tab w:val="clear" w:pos="8306"/>
        </w:tabs>
        <w:spacing w:before="120" w:after="120"/>
        <w:ind w:left="568" w:hanging="284"/>
        <w:jc w:val="both"/>
        <w:rPr>
          <w:rFonts w:cs="David"/>
          <w:rtl/>
        </w:rPr>
      </w:pPr>
      <w:r>
        <w:rPr>
          <w:rFonts w:cs="David" w:hint="cs"/>
          <w:rtl/>
        </w:rPr>
        <w:t>רמה מקצועית</w:t>
      </w:r>
      <w:r w:rsidR="003224B9">
        <w:rPr>
          <w:rFonts w:cs="David" w:hint="cs"/>
          <w:rtl/>
        </w:rPr>
        <w:t xml:space="preserve"> של נותן השירותים</w:t>
      </w:r>
      <w:r w:rsidR="009F42FC">
        <w:rPr>
          <w:rFonts w:cs="David" w:hint="cs"/>
          <w:rtl/>
        </w:rPr>
        <w:t xml:space="preserve"> </w:t>
      </w:r>
      <w:r w:rsidR="00423D31" w:rsidRPr="00067285">
        <w:rPr>
          <w:rFonts w:cs="David" w:hint="cs"/>
          <w:rtl/>
        </w:rPr>
        <w:t>לרבות ידענותו בהפקת דוחות, ניתוח נתונים ועבודה עם תוכנות מחשב.</w:t>
      </w:r>
    </w:p>
    <w:p w:rsidR="001B7AD8" w:rsidRDefault="001B7AD8" w:rsidP="0024081B">
      <w:pPr>
        <w:pStyle w:val="Header1"/>
        <w:numPr>
          <w:ilvl w:val="0"/>
          <w:numId w:val="18"/>
        </w:numPr>
        <w:tabs>
          <w:tab w:val="clear" w:pos="4153"/>
          <w:tab w:val="clear" w:pos="8306"/>
        </w:tabs>
        <w:spacing w:before="120" w:after="120"/>
        <w:ind w:left="851" w:hanging="567"/>
        <w:jc w:val="both"/>
        <w:rPr>
          <w:rFonts w:cs="David"/>
        </w:rPr>
      </w:pPr>
      <w:r>
        <w:rPr>
          <w:rFonts w:cs="David" w:hint="cs"/>
          <w:rtl/>
        </w:rPr>
        <w:lastRenderedPageBreak/>
        <w:t xml:space="preserve">רמת </w:t>
      </w:r>
      <w:r w:rsidR="009F42FC">
        <w:rPr>
          <w:rFonts w:cs="David" w:hint="cs"/>
          <w:rtl/>
        </w:rPr>
        <w:t xml:space="preserve">היחסים הבין אישיים של </w:t>
      </w:r>
      <w:r>
        <w:rPr>
          <w:rFonts w:cs="David" w:hint="cs"/>
          <w:rtl/>
        </w:rPr>
        <w:t>נותן השירותים</w:t>
      </w:r>
      <w:r w:rsidR="00F84705">
        <w:rPr>
          <w:rFonts w:cs="David" w:hint="cs"/>
          <w:rtl/>
        </w:rPr>
        <w:t xml:space="preserve"> בפועל.</w:t>
      </w:r>
    </w:p>
    <w:p w:rsidR="001B7AD8" w:rsidRDefault="001B7AD8" w:rsidP="0024081B">
      <w:pPr>
        <w:pStyle w:val="Header1"/>
        <w:numPr>
          <w:ilvl w:val="0"/>
          <w:numId w:val="18"/>
        </w:numPr>
        <w:tabs>
          <w:tab w:val="clear" w:pos="4153"/>
          <w:tab w:val="clear" w:pos="8306"/>
        </w:tabs>
        <w:spacing w:before="120" w:after="120"/>
        <w:ind w:left="851" w:hanging="567"/>
        <w:jc w:val="both"/>
        <w:rPr>
          <w:rFonts w:cs="David"/>
        </w:rPr>
      </w:pPr>
      <w:r>
        <w:rPr>
          <w:rFonts w:cs="David" w:hint="cs"/>
          <w:rtl/>
        </w:rPr>
        <w:t xml:space="preserve">עמידה בלוחות זמנים </w:t>
      </w:r>
    </w:p>
    <w:p w:rsidR="001B7AD8" w:rsidRDefault="001B7AD8" w:rsidP="0024081B">
      <w:pPr>
        <w:pStyle w:val="Header1"/>
        <w:numPr>
          <w:ilvl w:val="0"/>
          <w:numId w:val="18"/>
        </w:numPr>
        <w:tabs>
          <w:tab w:val="clear" w:pos="4153"/>
          <w:tab w:val="clear" w:pos="8306"/>
        </w:tabs>
        <w:spacing w:before="120" w:after="120"/>
        <w:ind w:left="851" w:hanging="567"/>
        <w:jc w:val="both"/>
        <w:rPr>
          <w:rFonts w:cs="David"/>
        </w:rPr>
      </w:pPr>
      <w:r>
        <w:rPr>
          <w:rFonts w:cs="David" w:hint="cs"/>
          <w:rtl/>
        </w:rPr>
        <w:t>גמישות לשינויים</w:t>
      </w:r>
    </w:p>
    <w:p w:rsidR="009F42FC" w:rsidRDefault="00423D31" w:rsidP="0024081B">
      <w:pPr>
        <w:pStyle w:val="Header1"/>
        <w:numPr>
          <w:ilvl w:val="0"/>
          <w:numId w:val="18"/>
        </w:numPr>
        <w:tabs>
          <w:tab w:val="clear" w:pos="4153"/>
          <w:tab w:val="clear" w:pos="8306"/>
        </w:tabs>
        <w:spacing w:before="120" w:after="120"/>
        <w:ind w:left="568" w:hanging="284"/>
        <w:jc w:val="both"/>
        <w:rPr>
          <w:rFonts w:cs="David"/>
        </w:rPr>
      </w:pPr>
      <w:r>
        <w:rPr>
          <w:rFonts w:cs="David" w:hint="cs"/>
          <w:rtl/>
        </w:rPr>
        <w:t>רמת</w:t>
      </w:r>
      <w:r w:rsidR="009F42FC">
        <w:rPr>
          <w:rFonts w:cs="David" w:hint="cs"/>
          <w:rtl/>
        </w:rPr>
        <w:t xml:space="preserve"> ההקפדה</w:t>
      </w:r>
      <w:r>
        <w:rPr>
          <w:rFonts w:cs="David" w:hint="cs"/>
          <w:rtl/>
        </w:rPr>
        <w:t xml:space="preserve"> והמחויבות שגילה </w:t>
      </w:r>
      <w:r w:rsidR="00F84705">
        <w:rPr>
          <w:rFonts w:cs="David" w:hint="cs"/>
          <w:rtl/>
        </w:rPr>
        <w:t xml:space="preserve">נותן השירותים </w:t>
      </w:r>
      <w:r>
        <w:rPr>
          <w:rFonts w:cs="David" w:hint="cs"/>
          <w:rtl/>
        </w:rPr>
        <w:t>בביצוע מטלות שנמסרו לטיפולו ויכולתו לעבוד באופן עצמאי.</w:t>
      </w:r>
    </w:p>
    <w:p w:rsidR="009D1BCE" w:rsidRDefault="0024081B" w:rsidP="009D1BCE">
      <w:pPr>
        <w:pStyle w:val="Header1"/>
        <w:tabs>
          <w:tab w:val="clear" w:pos="4153"/>
          <w:tab w:val="clear" w:pos="8306"/>
        </w:tabs>
        <w:spacing w:before="120" w:after="120" w:line="360" w:lineRule="auto"/>
        <w:ind w:left="568"/>
        <w:jc w:val="both"/>
        <w:rPr>
          <w:rFonts w:cs="David"/>
        </w:rPr>
      </w:pPr>
      <w:r>
        <w:rPr>
          <w:rFonts w:cs="David"/>
          <w:rtl/>
        </w:rPr>
        <w:br w:type="page"/>
      </w:r>
    </w:p>
    <w:p w:rsidR="00D41814" w:rsidRPr="004540A7" w:rsidRDefault="00FF79A3" w:rsidP="004540A7">
      <w:pPr>
        <w:pStyle w:val="a5"/>
        <w:numPr>
          <w:ilvl w:val="1"/>
          <w:numId w:val="16"/>
        </w:numPr>
        <w:ind w:left="567" w:hanging="567"/>
        <w:rPr>
          <w:rFonts w:eastAsia="MS Mincho" w:cs="David"/>
          <w:b/>
          <w:bCs/>
          <w:sz w:val="24"/>
          <w:szCs w:val="24"/>
          <w:u w:val="single"/>
          <w:rtl/>
        </w:rPr>
      </w:pPr>
      <w:r w:rsidRPr="004540A7">
        <w:rPr>
          <w:rFonts w:eastAsia="MS Mincho" w:cs="David" w:hint="cs"/>
          <w:b/>
          <w:bCs/>
          <w:sz w:val="24"/>
          <w:szCs w:val="24"/>
          <w:u w:val="single"/>
          <w:rtl/>
        </w:rPr>
        <w:lastRenderedPageBreak/>
        <w:t>נ</w:t>
      </w:r>
      <w:r w:rsidR="00265887" w:rsidRPr="004540A7">
        <w:rPr>
          <w:rFonts w:eastAsia="MS Mincho" w:cs="David" w:hint="cs"/>
          <w:b/>
          <w:bCs/>
          <w:sz w:val="24"/>
          <w:szCs w:val="24"/>
          <w:u w:val="single"/>
          <w:rtl/>
        </w:rPr>
        <w:t>י</w:t>
      </w:r>
      <w:r w:rsidRPr="004540A7">
        <w:rPr>
          <w:rFonts w:eastAsia="MS Mincho" w:cs="David" w:hint="cs"/>
          <w:b/>
          <w:bCs/>
          <w:sz w:val="24"/>
          <w:szCs w:val="24"/>
          <w:u w:val="single"/>
          <w:rtl/>
        </w:rPr>
        <w:t>סיונו של המציע</w:t>
      </w:r>
      <w:r w:rsidR="00D23710" w:rsidRPr="004540A7">
        <w:rPr>
          <w:rFonts w:eastAsia="MS Mincho" w:cs="David" w:hint="cs"/>
          <w:b/>
          <w:bCs/>
          <w:sz w:val="24"/>
          <w:szCs w:val="24"/>
          <w:u w:val="single"/>
          <w:rtl/>
        </w:rPr>
        <w:t>:</w:t>
      </w:r>
      <w:r w:rsidRPr="004540A7">
        <w:rPr>
          <w:rFonts w:eastAsia="MS Mincho" w:cs="David" w:hint="cs"/>
          <w:b/>
          <w:bCs/>
          <w:sz w:val="24"/>
          <w:szCs w:val="24"/>
          <w:u w:val="single"/>
          <w:rtl/>
        </w:rPr>
        <w:t xml:space="preserve"> </w:t>
      </w:r>
      <w:r w:rsidR="00F5456A" w:rsidRPr="004540A7">
        <w:rPr>
          <w:rFonts w:eastAsia="MS Mincho" w:cs="David" w:hint="cs"/>
          <w:b/>
          <w:bCs/>
          <w:sz w:val="24"/>
          <w:szCs w:val="24"/>
          <w:u w:val="single"/>
          <w:rtl/>
        </w:rPr>
        <w:t xml:space="preserve"> 25%</w:t>
      </w:r>
    </w:p>
    <w:p w:rsidR="00A270DC" w:rsidRDefault="00A270DC" w:rsidP="007B3EC9">
      <w:pPr>
        <w:pStyle w:val="a9"/>
        <w:tabs>
          <w:tab w:val="num" w:pos="3098"/>
        </w:tabs>
        <w:spacing w:before="120" w:line="360" w:lineRule="auto"/>
        <w:jc w:val="both"/>
        <w:rPr>
          <w:b w:val="0"/>
          <w:bCs w:val="0"/>
          <w:color w:val="000000"/>
          <w:u w:val="none"/>
          <w:rtl/>
        </w:rPr>
      </w:pPr>
      <w:r w:rsidRPr="00A270DC">
        <w:rPr>
          <w:rFonts w:hint="cs"/>
          <w:b w:val="0"/>
          <w:bCs w:val="0"/>
          <w:color w:val="000000"/>
          <w:u w:val="none"/>
          <w:rtl/>
        </w:rPr>
        <w:t>המשרד יתרשם</w:t>
      </w:r>
      <w:r>
        <w:rPr>
          <w:rFonts w:hint="cs"/>
          <w:b w:val="0"/>
          <w:bCs w:val="0"/>
          <w:color w:val="000000"/>
          <w:u w:val="none"/>
          <w:rtl/>
        </w:rPr>
        <w:t xml:space="preserve"> </w:t>
      </w:r>
      <w:r w:rsidR="006B780A">
        <w:rPr>
          <w:rFonts w:hint="cs"/>
          <w:b w:val="0"/>
          <w:bCs w:val="0"/>
          <w:color w:val="000000"/>
          <w:u w:val="none"/>
          <w:rtl/>
        </w:rPr>
        <w:t>מניסיונ</w:t>
      </w:r>
      <w:r w:rsidR="006B780A">
        <w:rPr>
          <w:rFonts w:hint="eastAsia"/>
          <w:b w:val="0"/>
          <w:bCs w:val="0"/>
          <w:color w:val="000000"/>
          <w:u w:val="none"/>
          <w:rtl/>
        </w:rPr>
        <w:t>ו</w:t>
      </w:r>
      <w:r>
        <w:rPr>
          <w:rFonts w:hint="cs"/>
          <w:b w:val="0"/>
          <w:bCs w:val="0"/>
          <w:color w:val="000000"/>
          <w:u w:val="none"/>
          <w:rtl/>
        </w:rPr>
        <w:t xml:space="preserve"> המעשי של </w:t>
      </w:r>
      <w:r w:rsidR="00EE5380">
        <w:rPr>
          <w:rFonts w:hint="cs"/>
          <w:b w:val="0"/>
          <w:bCs w:val="0"/>
          <w:color w:val="000000"/>
          <w:u w:val="none"/>
          <w:rtl/>
        </w:rPr>
        <w:t>נותן השירותים בפועל</w:t>
      </w:r>
      <w:r>
        <w:rPr>
          <w:rFonts w:hint="cs"/>
          <w:b w:val="0"/>
          <w:bCs w:val="0"/>
          <w:color w:val="000000"/>
          <w:u w:val="none"/>
          <w:rtl/>
        </w:rPr>
        <w:t xml:space="preserve">, כפי שיוצג במסגרת </w:t>
      </w:r>
      <w:r w:rsidR="001341E2">
        <w:rPr>
          <w:rFonts w:hint="cs"/>
          <w:b w:val="0"/>
          <w:bCs w:val="0"/>
          <w:color w:val="000000"/>
          <w:u w:val="none"/>
          <w:rtl/>
        </w:rPr>
        <w:t>מסמך קורות החיים שיצורף להצעה</w:t>
      </w:r>
      <w:r>
        <w:rPr>
          <w:rFonts w:hint="cs"/>
          <w:b w:val="0"/>
          <w:bCs w:val="0"/>
          <w:color w:val="000000"/>
          <w:u w:val="none"/>
          <w:rtl/>
        </w:rPr>
        <w:t>. תשומת לב תופנה אל הפרטים הבאים:</w:t>
      </w:r>
    </w:p>
    <w:p w:rsidR="008B3F75" w:rsidRPr="0024081B" w:rsidRDefault="00A270DC" w:rsidP="004540A7">
      <w:pPr>
        <w:pStyle w:val="Header1"/>
        <w:numPr>
          <w:ilvl w:val="0"/>
          <w:numId w:val="18"/>
        </w:numPr>
        <w:tabs>
          <w:tab w:val="clear" w:pos="4153"/>
          <w:tab w:val="clear" w:pos="8306"/>
        </w:tabs>
        <w:spacing w:before="120" w:after="120" w:line="360" w:lineRule="auto"/>
        <w:ind w:left="568" w:hanging="284"/>
        <w:jc w:val="both"/>
        <w:rPr>
          <w:rFonts w:cs="David"/>
        </w:rPr>
      </w:pPr>
      <w:r w:rsidRPr="0024081B">
        <w:rPr>
          <w:rFonts w:cs="David" w:hint="cs"/>
          <w:rtl/>
        </w:rPr>
        <w:t>הוותק שיוצג בביצוע מטלות רלבנטיות לשירותים הנדרשים במכרז זה</w:t>
      </w:r>
      <w:r w:rsidR="00BA3F25" w:rsidRPr="0024081B">
        <w:rPr>
          <w:rFonts w:cs="David" w:hint="cs"/>
          <w:rtl/>
        </w:rPr>
        <w:t xml:space="preserve"> (</w:t>
      </w:r>
      <w:r w:rsidR="00F17626" w:rsidRPr="0024081B">
        <w:rPr>
          <w:rFonts w:cs="David" w:hint="cs"/>
          <w:rtl/>
        </w:rPr>
        <w:t>8%</w:t>
      </w:r>
      <w:r w:rsidR="00BA3F25" w:rsidRPr="0024081B">
        <w:rPr>
          <w:rFonts w:cs="David" w:hint="cs"/>
          <w:rtl/>
        </w:rPr>
        <w:t>)</w:t>
      </w:r>
      <w:r w:rsidR="00083859" w:rsidRPr="0024081B">
        <w:rPr>
          <w:rFonts w:cs="David" w:hint="cs"/>
          <w:rtl/>
        </w:rPr>
        <w:t>.</w:t>
      </w:r>
      <w:r w:rsidR="00E37413" w:rsidRPr="0024081B">
        <w:rPr>
          <w:rFonts w:cs="David" w:hint="cs"/>
          <w:rtl/>
        </w:rPr>
        <w:t xml:space="preserve"> בסעיף </w:t>
      </w:r>
      <w:r w:rsidR="009F49FA" w:rsidRPr="0024081B">
        <w:rPr>
          <w:rFonts w:cs="David" w:hint="cs"/>
          <w:rtl/>
        </w:rPr>
        <w:t>זה יינתן נ</w:t>
      </w:r>
      <w:r w:rsidR="00E37413" w:rsidRPr="0024081B">
        <w:rPr>
          <w:rFonts w:cs="David" w:hint="cs"/>
          <w:rtl/>
        </w:rPr>
        <w:t xml:space="preserve">יקוד </w:t>
      </w:r>
      <w:r w:rsidR="009F49FA" w:rsidRPr="0024081B">
        <w:rPr>
          <w:rFonts w:cs="David" w:hint="cs"/>
          <w:rtl/>
        </w:rPr>
        <w:t>בהתחשב במספר השנים</w:t>
      </w:r>
      <w:r w:rsidR="00C321AF" w:rsidRPr="0024081B">
        <w:rPr>
          <w:rFonts w:cs="David" w:hint="cs"/>
          <w:rtl/>
        </w:rPr>
        <w:t xml:space="preserve"> בהם עסק </w:t>
      </w:r>
      <w:r w:rsidR="003B214A" w:rsidRPr="0024081B">
        <w:rPr>
          <w:rFonts w:cs="David" w:hint="cs"/>
          <w:rtl/>
        </w:rPr>
        <w:t xml:space="preserve">נותן השירותים בפועל </w:t>
      </w:r>
      <w:r w:rsidR="00C321AF" w:rsidRPr="0024081B">
        <w:rPr>
          <w:rFonts w:cs="David" w:hint="cs"/>
          <w:rtl/>
        </w:rPr>
        <w:t xml:space="preserve">במטלות רלבנטיות. </w:t>
      </w:r>
      <w:r w:rsidR="00E37413" w:rsidRPr="0024081B">
        <w:rPr>
          <w:rFonts w:cs="David" w:hint="cs"/>
          <w:rtl/>
        </w:rPr>
        <w:t xml:space="preserve"> </w:t>
      </w:r>
      <w:r w:rsidR="003332AD" w:rsidRPr="0024081B">
        <w:rPr>
          <w:rFonts w:cs="David" w:hint="cs"/>
          <w:rtl/>
        </w:rPr>
        <w:t>ההצעה שכוללת הותק הגבוהה ביותר תקבל מקסימום ניקוד ושאר ההצעות יקבלו באופן יחסי אליה.</w:t>
      </w:r>
    </w:p>
    <w:p w:rsidR="00F17626" w:rsidRPr="0024081B" w:rsidRDefault="00A270DC" w:rsidP="004540A7">
      <w:pPr>
        <w:pStyle w:val="a5"/>
        <w:numPr>
          <w:ilvl w:val="2"/>
          <w:numId w:val="16"/>
        </w:numPr>
        <w:ind w:left="1175" w:hanging="608"/>
        <w:rPr>
          <w:rFonts w:eastAsia="MS Mincho" w:cs="David"/>
          <w:sz w:val="24"/>
          <w:szCs w:val="24"/>
          <w:lang w:eastAsia="en-US"/>
        </w:rPr>
      </w:pPr>
      <w:r w:rsidRPr="0024081B">
        <w:rPr>
          <w:rFonts w:eastAsia="MS Mincho" w:cs="David" w:hint="cs"/>
          <w:sz w:val="24"/>
          <w:szCs w:val="24"/>
          <w:rtl/>
          <w:lang w:eastAsia="en-US"/>
        </w:rPr>
        <w:t xml:space="preserve">רמת </w:t>
      </w:r>
      <w:r w:rsidR="00040724" w:rsidRPr="0024081B">
        <w:rPr>
          <w:rFonts w:eastAsia="MS Mincho" w:cs="David" w:hint="cs"/>
          <w:sz w:val="24"/>
          <w:szCs w:val="24"/>
          <w:rtl/>
          <w:lang w:eastAsia="en-US"/>
        </w:rPr>
        <w:t xml:space="preserve">הידע </w:t>
      </w:r>
      <w:r w:rsidRPr="0024081B">
        <w:rPr>
          <w:rFonts w:eastAsia="MS Mincho" w:cs="David" w:hint="cs"/>
          <w:sz w:val="24"/>
          <w:szCs w:val="24"/>
          <w:rtl/>
          <w:lang w:eastAsia="en-US"/>
        </w:rPr>
        <w:t>המקצועי שנדרש מ</w:t>
      </w:r>
      <w:r w:rsidR="003B214A" w:rsidRPr="0024081B">
        <w:rPr>
          <w:rFonts w:eastAsia="MS Mincho" w:cs="David" w:hint="cs"/>
          <w:sz w:val="24"/>
          <w:szCs w:val="24"/>
          <w:rtl/>
          <w:lang w:eastAsia="en-US"/>
        </w:rPr>
        <w:t>נותן השירותים בפועל</w:t>
      </w:r>
      <w:r w:rsidRPr="0024081B">
        <w:rPr>
          <w:rFonts w:eastAsia="MS Mincho" w:cs="David" w:hint="cs"/>
          <w:sz w:val="24"/>
          <w:szCs w:val="24"/>
          <w:rtl/>
          <w:lang w:eastAsia="en-US"/>
        </w:rPr>
        <w:t xml:space="preserve"> בביצוע מטלות קודמות</w:t>
      </w:r>
      <w:r w:rsidR="00853ACC" w:rsidRPr="0024081B">
        <w:rPr>
          <w:rFonts w:eastAsia="MS Mincho" w:cs="David" w:hint="cs"/>
          <w:sz w:val="24"/>
          <w:szCs w:val="24"/>
          <w:rtl/>
          <w:lang w:eastAsia="en-US"/>
        </w:rPr>
        <w:t xml:space="preserve"> </w:t>
      </w:r>
      <w:r w:rsidR="003E096F" w:rsidRPr="0024081B">
        <w:rPr>
          <w:rFonts w:eastAsia="MS Mincho" w:cs="David" w:hint="cs"/>
          <w:sz w:val="24"/>
          <w:szCs w:val="24"/>
          <w:rtl/>
          <w:lang w:eastAsia="en-US"/>
        </w:rPr>
        <w:t xml:space="preserve">שהניסיון בהן </w:t>
      </w:r>
      <w:r w:rsidR="00853ACC" w:rsidRPr="0024081B">
        <w:rPr>
          <w:rFonts w:eastAsia="MS Mincho" w:cs="David" w:hint="cs"/>
          <w:sz w:val="24"/>
          <w:szCs w:val="24"/>
          <w:rtl/>
          <w:lang w:eastAsia="en-US"/>
        </w:rPr>
        <w:t>רלבנטי לתנאי מכרז זה</w:t>
      </w:r>
      <w:r w:rsidRPr="0024081B">
        <w:rPr>
          <w:rFonts w:cs="David" w:hint="cs"/>
          <w:rtl/>
        </w:rPr>
        <w:t>.</w:t>
      </w:r>
      <w:r w:rsidR="00F17626" w:rsidRPr="0024081B">
        <w:rPr>
          <w:rFonts w:eastAsia="MS Mincho" w:cs="David" w:hint="cs"/>
          <w:sz w:val="24"/>
          <w:szCs w:val="24"/>
          <w:rtl/>
          <w:lang w:eastAsia="en-US"/>
        </w:rPr>
        <w:t xml:space="preserve"> 10%</w:t>
      </w:r>
    </w:p>
    <w:p w:rsidR="00F17626" w:rsidRPr="004540A7" w:rsidRDefault="00F17626" w:rsidP="004540A7">
      <w:pPr>
        <w:pStyle w:val="a5"/>
        <w:numPr>
          <w:ilvl w:val="2"/>
          <w:numId w:val="16"/>
        </w:numPr>
        <w:ind w:left="1175" w:hanging="608"/>
        <w:rPr>
          <w:rFonts w:eastAsia="MS Mincho" w:cs="David"/>
          <w:sz w:val="24"/>
          <w:szCs w:val="24"/>
          <w:rtl/>
          <w:lang w:eastAsia="en-US"/>
        </w:rPr>
      </w:pPr>
      <w:r w:rsidRPr="004540A7">
        <w:rPr>
          <w:rFonts w:eastAsia="MS Mincho" w:cs="David" w:hint="cs"/>
          <w:sz w:val="24"/>
          <w:szCs w:val="24"/>
          <w:rtl/>
          <w:lang w:eastAsia="en-US"/>
        </w:rPr>
        <w:t xml:space="preserve">ניסיון כללי (עבודה, הבנת נתוני איכות שפכים, הבנת טיפול בשפכים ועוד) </w:t>
      </w:r>
      <w:r w:rsidRPr="004540A7">
        <w:rPr>
          <w:rFonts w:eastAsia="MS Mincho" w:cs="David"/>
          <w:sz w:val="24"/>
          <w:szCs w:val="24"/>
          <w:rtl/>
        </w:rPr>
        <w:t>–</w:t>
      </w:r>
      <w:r w:rsidRPr="004540A7">
        <w:rPr>
          <w:rFonts w:eastAsia="MS Mincho" w:cs="David" w:hint="cs"/>
          <w:sz w:val="24"/>
          <w:szCs w:val="24"/>
          <w:rtl/>
          <w:lang w:eastAsia="en-US"/>
        </w:rPr>
        <w:t>- 7%</w:t>
      </w:r>
    </w:p>
    <w:p w:rsidR="004540A7" w:rsidRPr="004540A7" w:rsidRDefault="008379C7" w:rsidP="004540A7">
      <w:pPr>
        <w:pStyle w:val="a5"/>
        <w:numPr>
          <w:ilvl w:val="1"/>
          <w:numId w:val="16"/>
        </w:numPr>
        <w:ind w:left="567" w:hanging="567"/>
        <w:rPr>
          <w:rFonts w:eastAsia="MS Mincho" w:cs="David"/>
          <w:sz w:val="24"/>
          <w:szCs w:val="24"/>
        </w:rPr>
      </w:pPr>
      <w:r w:rsidRPr="004540A7">
        <w:rPr>
          <w:rFonts w:eastAsia="MS Mincho" w:cs="David" w:hint="cs"/>
          <w:b/>
          <w:bCs/>
          <w:sz w:val="24"/>
          <w:szCs w:val="24"/>
          <w:u w:val="single"/>
          <w:rtl/>
        </w:rPr>
        <w:t xml:space="preserve">ראיון עם </w:t>
      </w:r>
      <w:r w:rsidR="00573044" w:rsidRPr="004540A7">
        <w:rPr>
          <w:rFonts w:eastAsia="MS Mincho" w:cs="David" w:hint="cs"/>
          <w:b/>
          <w:bCs/>
          <w:sz w:val="24"/>
          <w:szCs w:val="24"/>
          <w:u w:val="single"/>
          <w:rtl/>
        </w:rPr>
        <w:t>נותן השירותים</w:t>
      </w:r>
      <w:r w:rsidR="004540A7">
        <w:rPr>
          <w:rFonts w:eastAsia="MS Mincho" w:cs="David" w:hint="cs"/>
          <w:b/>
          <w:bCs/>
          <w:sz w:val="24"/>
          <w:szCs w:val="24"/>
          <w:u w:val="single"/>
          <w:rtl/>
        </w:rPr>
        <w:t>: 70%</w:t>
      </w:r>
    </w:p>
    <w:p w:rsidR="008379C7" w:rsidRPr="00306C8D" w:rsidRDefault="005438E3" w:rsidP="005438E3">
      <w:pPr>
        <w:pStyle w:val="a5"/>
        <w:ind w:left="567"/>
        <w:rPr>
          <w:rFonts w:eastAsia="MS Mincho" w:cs="David"/>
          <w:sz w:val="24"/>
          <w:szCs w:val="24"/>
        </w:rPr>
      </w:pPr>
      <w:proofErr w:type="spellStart"/>
      <w:r>
        <w:rPr>
          <w:rFonts w:eastAsia="MS Mincho" w:cs="David" w:hint="cs"/>
          <w:sz w:val="24"/>
          <w:szCs w:val="24"/>
          <w:rtl/>
        </w:rPr>
        <w:t>הראיון</w:t>
      </w:r>
      <w:proofErr w:type="spellEnd"/>
      <w:r>
        <w:rPr>
          <w:rFonts w:eastAsia="MS Mincho" w:cs="David" w:hint="cs"/>
          <w:sz w:val="24"/>
          <w:szCs w:val="24"/>
          <w:rtl/>
        </w:rPr>
        <w:t xml:space="preserve"> יתקיים במשרדי ה</w:t>
      </w:r>
      <w:r w:rsidR="00E41F7D">
        <w:rPr>
          <w:rFonts w:eastAsia="MS Mincho" w:cs="David" w:hint="cs"/>
          <w:sz w:val="24"/>
          <w:szCs w:val="24"/>
          <w:rtl/>
        </w:rPr>
        <w:t>יחידה הארצית להגנת הסביבה הימית</w:t>
      </w:r>
      <w:r w:rsidR="008379C7" w:rsidRPr="00306C8D">
        <w:rPr>
          <w:rFonts w:eastAsia="MS Mincho" w:cs="David" w:hint="cs"/>
          <w:sz w:val="24"/>
          <w:szCs w:val="24"/>
          <w:rtl/>
        </w:rPr>
        <w:t xml:space="preserve">, קרית הממשלה חיפה, רח' פל-ים 15 א', קומה 23 או בכנפי נשרים 5 ירושלים בתיאום טלפוני. ניקוד הראיון יינתן בהסתמך על </w:t>
      </w:r>
      <w:r w:rsidR="008379C7" w:rsidRPr="00306C8D">
        <w:rPr>
          <w:rFonts w:eastAsia="MS Mincho" w:cs="David"/>
          <w:sz w:val="24"/>
          <w:szCs w:val="24"/>
          <w:rtl/>
        </w:rPr>
        <w:t>ה</w:t>
      </w:r>
      <w:r w:rsidR="008379C7" w:rsidRPr="00306C8D">
        <w:rPr>
          <w:rFonts w:eastAsia="MS Mincho" w:cs="David" w:hint="cs"/>
          <w:sz w:val="24"/>
          <w:szCs w:val="24"/>
          <w:rtl/>
        </w:rPr>
        <w:t>תרשמות</w:t>
      </w:r>
      <w:r w:rsidR="008379C7" w:rsidRPr="00306C8D">
        <w:rPr>
          <w:rFonts w:eastAsia="MS Mincho" w:cs="David"/>
          <w:sz w:val="24"/>
          <w:szCs w:val="24"/>
          <w:rtl/>
        </w:rPr>
        <w:t xml:space="preserve"> אישית </w:t>
      </w:r>
      <w:r w:rsidR="008379C7" w:rsidRPr="00306C8D">
        <w:rPr>
          <w:rFonts w:eastAsia="MS Mincho" w:cs="David" w:hint="cs"/>
          <w:sz w:val="24"/>
          <w:szCs w:val="24"/>
          <w:rtl/>
        </w:rPr>
        <w:t xml:space="preserve">מכישוריו של  </w:t>
      </w:r>
      <w:r w:rsidR="00573044" w:rsidRPr="00306C8D">
        <w:rPr>
          <w:rFonts w:eastAsia="MS Mincho" w:cs="David" w:hint="cs"/>
          <w:sz w:val="24"/>
          <w:szCs w:val="24"/>
          <w:rtl/>
        </w:rPr>
        <w:t>נותן השירותים בפועל</w:t>
      </w:r>
      <w:r w:rsidR="008379C7" w:rsidRPr="00306C8D">
        <w:rPr>
          <w:rFonts w:eastAsia="MS Mincho" w:cs="David" w:hint="cs"/>
          <w:sz w:val="24"/>
          <w:szCs w:val="24"/>
          <w:rtl/>
        </w:rPr>
        <w:t xml:space="preserve">, ומרמת הצלחתו במבחן מעשי באקסל ובהכנת דו"ח קצר, מחולקים כלהלן: </w:t>
      </w:r>
    </w:p>
    <w:p w:rsidR="00D23710" w:rsidRDefault="00D23710" w:rsidP="004540A7">
      <w:pPr>
        <w:pStyle w:val="a5"/>
        <w:numPr>
          <w:ilvl w:val="2"/>
          <w:numId w:val="16"/>
        </w:numPr>
        <w:ind w:left="1175" w:hanging="608"/>
        <w:rPr>
          <w:rFonts w:eastAsia="MS Mincho" w:cs="David"/>
          <w:sz w:val="24"/>
          <w:szCs w:val="24"/>
          <w:lang w:eastAsia="en-US"/>
        </w:rPr>
      </w:pPr>
      <w:r>
        <w:rPr>
          <w:rFonts w:eastAsia="MS Mincho" w:cs="David" w:hint="cs"/>
          <w:sz w:val="24"/>
          <w:szCs w:val="24"/>
          <w:rtl/>
          <w:lang w:eastAsia="en-US"/>
        </w:rPr>
        <w:t xml:space="preserve">ביצוע </w:t>
      </w:r>
      <w:r w:rsidR="007A410E">
        <w:rPr>
          <w:rFonts w:eastAsia="MS Mincho" w:cs="David" w:hint="cs"/>
          <w:sz w:val="24"/>
          <w:szCs w:val="24"/>
          <w:rtl/>
          <w:lang w:eastAsia="en-US"/>
        </w:rPr>
        <w:t xml:space="preserve">בחינה </w:t>
      </w:r>
      <w:r>
        <w:rPr>
          <w:rFonts w:eastAsia="MS Mincho" w:cs="David" w:hint="cs"/>
          <w:sz w:val="24"/>
          <w:szCs w:val="24"/>
          <w:rtl/>
          <w:lang w:eastAsia="en-US"/>
        </w:rPr>
        <w:t xml:space="preserve">בתוכנת אקסל, עיבוד נתונים ובניית גרפים </w:t>
      </w:r>
      <w:r w:rsidR="00A87F58" w:rsidRPr="00306C8D">
        <w:rPr>
          <w:rFonts w:eastAsia="MS Mincho" w:cs="David"/>
          <w:sz w:val="24"/>
          <w:szCs w:val="24"/>
          <w:rtl/>
        </w:rPr>
        <w:t>–</w:t>
      </w:r>
      <w:r>
        <w:rPr>
          <w:rFonts w:eastAsia="MS Mincho" w:cs="David" w:hint="cs"/>
          <w:sz w:val="24"/>
          <w:szCs w:val="24"/>
          <w:rtl/>
          <w:lang w:eastAsia="en-US"/>
        </w:rPr>
        <w:t xml:space="preserve"> </w:t>
      </w:r>
      <w:r w:rsidR="00BA3F25" w:rsidRPr="004540A7">
        <w:rPr>
          <w:rFonts w:eastAsia="MS Mincho" w:cs="David" w:hint="cs"/>
          <w:sz w:val="24"/>
          <w:szCs w:val="24"/>
          <w:rtl/>
          <w:lang w:eastAsia="en-US"/>
        </w:rPr>
        <w:t>3</w:t>
      </w:r>
      <w:r w:rsidR="00F17626" w:rsidRPr="004540A7">
        <w:rPr>
          <w:rFonts w:eastAsia="MS Mincho" w:cs="David" w:hint="cs"/>
          <w:sz w:val="24"/>
          <w:szCs w:val="24"/>
          <w:rtl/>
          <w:lang w:eastAsia="en-US"/>
        </w:rPr>
        <w:t>5</w:t>
      </w:r>
      <w:r w:rsidRPr="004540A7">
        <w:rPr>
          <w:rFonts w:eastAsia="MS Mincho" w:cs="David" w:hint="cs"/>
          <w:sz w:val="24"/>
          <w:szCs w:val="24"/>
          <w:rtl/>
          <w:lang w:eastAsia="en-US"/>
        </w:rPr>
        <w:t>%</w:t>
      </w:r>
    </w:p>
    <w:p w:rsidR="008379C7" w:rsidRDefault="008379C7" w:rsidP="004540A7">
      <w:pPr>
        <w:pStyle w:val="a5"/>
        <w:numPr>
          <w:ilvl w:val="2"/>
          <w:numId w:val="16"/>
        </w:numPr>
        <w:ind w:left="1175" w:hanging="608"/>
        <w:rPr>
          <w:rFonts w:eastAsia="MS Mincho" w:cs="David"/>
          <w:sz w:val="24"/>
          <w:szCs w:val="24"/>
          <w:lang w:eastAsia="en-US"/>
        </w:rPr>
      </w:pPr>
      <w:r>
        <w:rPr>
          <w:rFonts w:eastAsia="MS Mincho" w:cs="David" w:hint="cs"/>
          <w:sz w:val="24"/>
          <w:szCs w:val="24"/>
          <w:rtl/>
          <w:lang w:eastAsia="en-US"/>
        </w:rPr>
        <w:t xml:space="preserve">כתיבת דו"ח קצר על </w:t>
      </w:r>
      <w:r w:rsidR="002934ED">
        <w:rPr>
          <w:rFonts w:eastAsia="MS Mincho" w:cs="David" w:hint="cs"/>
          <w:sz w:val="24"/>
          <w:szCs w:val="24"/>
          <w:rtl/>
          <w:lang w:eastAsia="en-US"/>
        </w:rPr>
        <w:t>תיאו</w:t>
      </w:r>
      <w:r w:rsidR="002934ED">
        <w:rPr>
          <w:rFonts w:eastAsia="MS Mincho" w:cs="David"/>
          <w:sz w:val="24"/>
          <w:szCs w:val="24"/>
          <w:rtl/>
          <w:lang w:eastAsia="en-US"/>
        </w:rPr>
        <w:t>ר</w:t>
      </w:r>
      <w:r>
        <w:rPr>
          <w:rFonts w:eastAsia="MS Mincho" w:cs="David" w:hint="cs"/>
          <w:sz w:val="24"/>
          <w:szCs w:val="24"/>
          <w:rtl/>
          <w:lang w:eastAsia="en-US"/>
        </w:rPr>
        <w:t xml:space="preserve"> ממצאי דיווח וגרפים </w:t>
      </w:r>
      <w:r w:rsidRPr="00ED1D0F">
        <w:rPr>
          <w:rFonts w:eastAsia="MS Mincho" w:cs="David"/>
          <w:sz w:val="24"/>
          <w:szCs w:val="24"/>
          <w:rtl/>
          <w:lang w:eastAsia="en-US"/>
        </w:rPr>
        <w:t>–</w:t>
      </w:r>
      <w:r w:rsidRPr="00ED1D0F">
        <w:rPr>
          <w:rFonts w:eastAsia="MS Mincho" w:cs="David" w:hint="cs"/>
          <w:sz w:val="24"/>
          <w:szCs w:val="24"/>
          <w:rtl/>
          <w:lang w:eastAsia="en-US"/>
        </w:rPr>
        <w:t xml:space="preserve"> </w:t>
      </w:r>
      <w:r w:rsidR="004540A7">
        <w:rPr>
          <w:rFonts w:eastAsia="MS Mincho" w:cs="David" w:hint="cs"/>
          <w:sz w:val="24"/>
          <w:szCs w:val="24"/>
          <w:rtl/>
          <w:lang w:eastAsia="en-US"/>
        </w:rPr>
        <w:t>20</w:t>
      </w:r>
      <w:r w:rsidRPr="00ED1D0F">
        <w:rPr>
          <w:rFonts w:eastAsia="MS Mincho" w:cs="David" w:hint="cs"/>
          <w:sz w:val="24"/>
          <w:szCs w:val="24"/>
          <w:rtl/>
          <w:lang w:eastAsia="en-US"/>
        </w:rPr>
        <w:t xml:space="preserve">% </w:t>
      </w:r>
    </w:p>
    <w:p w:rsidR="008379C7" w:rsidRPr="0024081B" w:rsidRDefault="008379C7" w:rsidP="004540A7">
      <w:pPr>
        <w:pStyle w:val="a5"/>
        <w:numPr>
          <w:ilvl w:val="2"/>
          <w:numId w:val="16"/>
        </w:numPr>
        <w:ind w:left="1175" w:hanging="608"/>
        <w:rPr>
          <w:rFonts w:eastAsia="MS Mincho" w:cs="David"/>
          <w:sz w:val="24"/>
          <w:szCs w:val="24"/>
          <w:rtl/>
          <w:lang w:eastAsia="en-US"/>
        </w:rPr>
      </w:pPr>
      <w:r w:rsidRPr="0024081B">
        <w:rPr>
          <w:rFonts w:eastAsia="MS Mincho" w:cs="David" w:hint="cs"/>
          <w:sz w:val="24"/>
          <w:szCs w:val="24"/>
          <w:rtl/>
          <w:lang w:eastAsia="en-US"/>
        </w:rPr>
        <w:t xml:space="preserve">התרשמות כללית- </w:t>
      </w:r>
      <w:r w:rsidR="009236B1" w:rsidRPr="0024081B">
        <w:rPr>
          <w:rFonts w:eastAsia="MS Mincho" w:cs="David" w:hint="cs"/>
          <w:sz w:val="24"/>
          <w:szCs w:val="24"/>
          <w:rtl/>
          <w:lang w:eastAsia="en-US"/>
        </w:rPr>
        <w:t>התרשמות כללית מנותן השירותים בפועל</w:t>
      </w:r>
      <w:r w:rsidR="00573044" w:rsidRPr="0024081B">
        <w:rPr>
          <w:rFonts w:eastAsia="MS Mincho" w:cs="David" w:hint="cs"/>
          <w:sz w:val="24"/>
          <w:szCs w:val="24"/>
          <w:rtl/>
          <w:lang w:eastAsia="en-US"/>
        </w:rPr>
        <w:t xml:space="preserve"> </w:t>
      </w:r>
      <w:r w:rsidRPr="0024081B">
        <w:rPr>
          <w:rFonts w:eastAsia="MS Mincho" w:cs="David" w:hint="cs"/>
          <w:sz w:val="24"/>
          <w:szCs w:val="24"/>
          <w:rtl/>
          <w:lang w:eastAsia="en-US"/>
        </w:rPr>
        <w:t>–</w:t>
      </w:r>
      <w:r w:rsidR="00F17626" w:rsidRPr="0024081B">
        <w:rPr>
          <w:rFonts w:eastAsia="MS Mincho" w:cs="David" w:hint="cs"/>
          <w:sz w:val="24"/>
          <w:szCs w:val="24"/>
          <w:rtl/>
          <w:lang w:eastAsia="en-US"/>
        </w:rPr>
        <w:t>- 15%</w:t>
      </w:r>
    </w:p>
    <w:p w:rsidR="00164114" w:rsidRDefault="00164114" w:rsidP="00164114">
      <w:pPr>
        <w:ind w:left="1440"/>
      </w:pPr>
    </w:p>
    <w:p w:rsidR="009E731B" w:rsidRPr="00850A1C" w:rsidRDefault="00D81C01" w:rsidP="00AB5838">
      <w:pPr>
        <w:pStyle w:val="a5"/>
        <w:numPr>
          <w:ilvl w:val="0"/>
          <w:numId w:val="16"/>
        </w:numPr>
        <w:ind w:left="-284" w:firstLine="0"/>
        <w:rPr>
          <w:rFonts w:eastAsia="MS Mincho" w:cs="David"/>
          <w:b/>
          <w:bCs/>
          <w:sz w:val="28"/>
          <w:szCs w:val="28"/>
          <w:u w:val="single"/>
          <w:rtl/>
          <w:lang w:eastAsia="en-US"/>
        </w:rPr>
      </w:pPr>
      <w:r w:rsidRPr="00850A1C">
        <w:rPr>
          <w:rFonts w:eastAsia="MS Mincho" w:cs="David" w:hint="cs"/>
          <w:b/>
          <w:bCs/>
          <w:sz w:val="28"/>
          <w:szCs w:val="28"/>
          <w:u w:val="single"/>
          <w:rtl/>
          <w:lang w:eastAsia="en-US"/>
        </w:rPr>
        <w:t>אמות מידה</w:t>
      </w:r>
      <w:r w:rsidR="009E731B" w:rsidRPr="00850A1C">
        <w:rPr>
          <w:rFonts w:eastAsia="MS Mincho" w:cs="David" w:hint="cs"/>
          <w:b/>
          <w:bCs/>
          <w:sz w:val="28"/>
          <w:szCs w:val="28"/>
          <w:u w:val="single"/>
          <w:rtl/>
          <w:lang w:eastAsia="en-US"/>
        </w:rPr>
        <w:t xml:space="preserve"> לבחירת ה</w:t>
      </w:r>
      <w:r w:rsidRPr="00850A1C">
        <w:rPr>
          <w:rFonts w:eastAsia="MS Mincho" w:cs="David" w:hint="cs"/>
          <w:b/>
          <w:bCs/>
          <w:sz w:val="28"/>
          <w:szCs w:val="28"/>
          <w:u w:val="single"/>
          <w:rtl/>
          <w:lang w:eastAsia="en-US"/>
        </w:rPr>
        <w:t>הצעה</w:t>
      </w:r>
      <w:r w:rsidR="009E731B" w:rsidRPr="00850A1C">
        <w:rPr>
          <w:rFonts w:eastAsia="MS Mincho" w:cs="David" w:hint="cs"/>
          <w:b/>
          <w:bCs/>
          <w:sz w:val="28"/>
          <w:szCs w:val="28"/>
          <w:u w:val="single"/>
          <w:rtl/>
          <w:lang w:eastAsia="en-US"/>
        </w:rPr>
        <w:t xml:space="preserve"> הזוכה</w:t>
      </w:r>
      <w:r w:rsidR="005447CC" w:rsidRPr="00850A1C">
        <w:rPr>
          <w:rFonts w:eastAsia="MS Mincho" w:cs="David" w:hint="cs"/>
          <w:b/>
          <w:bCs/>
          <w:sz w:val="28"/>
          <w:szCs w:val="28"/>
          <w:u w:val="single"/>
          <w:rtl/>
          <w:lang w:eastAsia="en-US"/>
        </w:rPr>
        <w:t xml:space="preserve"> ותהליך הבחירה</w:t>
      </w:r>
    </w:p>
    <w:p w:rsidR="00A37AEF" w:rsidRPr="00AB5838" w:rsidRDefault="00697053" w:rsidP="00017EBF">
      <w:pPr>
        <w:pStyle w:val="a5"/>
        <w:numPr>
          <w:ilvl w:val="1"/>
          <w:numId w:val="16"/>
        </w:numPr>
        <w:ind w:left="567" w:hanging="567"/>
        <w:rPr>
          <w:rFonts w:eastAsia="MS Mincho" w:cs="David"/>
          <w:sz w:val="24"/>
          <w:szCs w:val="24"/>
        </w:rPr>
      </w:pPr>
      <w:r w:rsidRPr="00AB5838">
        <w:rPr>
          <w:rFonts w:eastAsia="MS Mincho" w:cs="David" w:hint="cs"/>
          <w:b/>
          <w:bCs/>
          <w:sz w:val="24"/>
          <w:szCs w:val="24"/>
          <w:u w:val="single"/>
          <w:rtl/>
        </w:rPr>
        <w:t>שלב הראשון</w:t>
      </w:r>
      <w:r w:rsidRPr="00AB5838">
        <w:rPr>
          <w:rFonts w:eastAsia="MS Mincho" w:cs="David" w:hint="cs"/>
          <w:sz w:val="24"/>
          <w:szCs w:val="24"/>
          <w:rtl/>
        </w:rPr>
        <w:t xml:space="preserve"> </w:t>
      </w:r>
      <w:r w:rsidR="00A37AEF" w:rsidRPr="00AB5838">
        <w:rPr>
          <w:rFonts w:eastAsia="MS Mincho" w:cs="David" w:hint="cs"/>
          <w:sz w:val="24"/>
          <w:szCs w:val="24"/>
          <w:rtl/>
        </w:rPr>
        <w:t xml:space="preserve">- </w:t>
      </w:r>
      <w:r w:rsidRPr="00AB5838">
        <w:rPr>
          <w:rFonts w:eastAsia="MS Mincho" w:cs="David" w:hint="cs"/>
          <w:sz w:val="24"/>
          <w:szCs w:val="24"/>
          <w:rtl/>
        </w:rPr>
        <w:t>תיבד</w:t>
      </w:r>
      <w:r w:rsidRPr="00AB5838">
        <w:rPr>
          <w:rFonts w:eastAsia="MS Mincho" w:cs="David"/>
          <w:sz w:val="24"/>
          <w:szCs w:val="24"/>
          <w:rtl/>
        </w:rPr>
        <w:t>ק</w:t>
      </w:r>
      <w:r w:rsidRPr="00AB5838">
        <w:rPr>
          <w:rFonts w:eastAsia="MS Mincho" w:cs="David" w:hint="cs"/>
          <w:sz w:val="24"/>
          <w:szCs w:val="24"/>
          <w:rtl/>
        </w:rPr>
        <w:t xml:space="preserve"> </w:t>
      </w:r>
      <w:r w:rsidR="005447CC" w:rsidRPr="00AB5838">
        <w:rPr>
          <w:rFonts w:eastAsia="MS Mincho" w:cs="David" w:hint="cs"/>
          <w:sz w:val="24"/>
          <w:szCs w:val="24"/>
          <w:rtl/>
        </w:rPr>
        <w:t xml:space="preserve">עמידת </w:t>
      </w:r>
      <w:r w:rsidRPr="00AB5838">
        <w:rPr>
          <w:rFonts w:eastAsia="MS Mincho" w:cs="David" w:hint="cs"/>
          <w:sz w:val="24"/>
          <w:szCs w:val="24"/>
          <w:rtl/>
        </w:rPr>
        <w:t xml:space="preserve">ההצעות </w:t>
      </w:r>
      <w:r w:rsidR="005447CC" w:rsidRPr="00AB5838">
        <w:rPr>
          <w:rFonts w:eastAsia="MS Mincho" w:cs="David" w:hint="cs"/>
          <w:sz w:val="24"/>
          <w:szCs w:val="24"/>
          <w:rtl/>
        </w:rPr>
        <w:t xml:space="preserve">בכל </w:t>
      </w:r>
      <w:r w:rsidRPr="00AB5838">
        <w:rPr>
          <w:rFonts w:eastAsia="MS Mincho" w:cs="David" w:hint="cs"/>
          <w:sz w:val="24"/>
          <w:szCs w:val="24"/>
          <w:rtl/>
        </w:rPr>
        <w:t xml:space="preserve">תנאי הסף המנהליים והמקצועיים </w:t>
      </w:r>
      <w:r w:rsidR="005447CC" w:rsidRPr="00AB5838">
        <w:rPr>
          <w:rFonts w:eastAsia="MS Mincho" w:cs="David" w:hint="cs"/>
          <w:sz w:val="24"/>
          <w:szCs w:val="24"/>
          <w:rtl/>
        </w:rPr>
        <w:t xml:space="preserve">המפורטים בסעיף </w:t>
      </w:r>
      <w:r w:rsidR="009B7A0C" w:rsidRPr="00AB5838">
        <w:rPr>
          <w:rFonts w:eastAsia="MS Mincho" w:cs="David" w:hint="cs"/>
          <w:sz w:val="24"/>
          <w:szCs w:val="24"/>
          <w:rtl/>
        </w:rPr>
        <w:t>13</w:t>
      </w:r>
      <w:r w:rsidR="005447CC" w:rsidRPr="00AB5838">
        <w:rPr>
          <w:rFonts w:eastAsia="MS Mincho" w:cs="David" w:hint="cs"/>
          <w:sz w:val="24"/>
          <w:szCs w:val="24"/>
          <w:rtl/>
        </w:rPr>
        <w:t xml:space="preserve"> לעיל על כל תתי סעיפיו</w:t>
      </w:r>
      <w:r w:rsidR="00A37AEF" w:rsidRPr="00AB5838">
        <w:rPr>
          <w:rFonts w:eastAsia="MS Mincho" w:cs="David" w:hint="cs"/>
          <w:sz w:val="24"/>
          <w:szCs w:val="24"/>
          <w:rtl/>
        </w:rPr>
        <w:t>.</w:t>
      </w:r>
      <w:r w:rsidRPr="00AB5838">
        <w:rPr>
          <w:rFonts w:eastAsia="MS Mincho" w:cs="David" w:hint="cs"/>
          <w:sz w:val="24"/>
          <w:szCs w:val="24"/>
          <w:rtl/>
        </w:rPr>
        <w:t xml:space="preserve"> </w:t>
      </w:r>
      <w:r w:rsidR="0092219E" w:rsidRPr="00AB5838">
        <w:rPr>
          <w:rFonts w:eastAsia="MS Mincho" w:cs="David" w:hint="cs"/>
          <w:sz w:val="24"/>
          <w:szCs w:val="24"/>
          <w:rtl/>
        </w:rPr>
        <w:t>רק הצעות שתעמודנה ב</w:t>
      </w:r>
      <w:r w:rsidR="00C91F5C" w:rsidRPr="00AB5838">
        <w:rPr>
          <w:rFonts w:eastAsia="MS Mincho" w:cs="David" w:hint="cs"/>
          <w:sz w:val="24"/>
          <w:szCs w:val="24"/>
          <w:rtl/>
        </w:rPr>
        <w:t xml:space="preserve">כל </w:t>
      </w:r>
      <w:r w:rsidR="0092219E" w:rsidRPr="00AB5838">
        <w:rPr>
          <w:rFonts w:eastAsia="MS Mincho" w:cs="David" w:hint="cs"/>
          <w:sz w:val="24"/>
          <w:szCs w:val="24"/>
          <w:rtl/>
        </w:rPr>
        <w:t>תנאי הסף תעבורנה לבחינה בשלב השני, שלב האיכות.</w:t>
      </w:r>
    </w:p>
    <w:p w:rsidR="008D5964" w:rsidRPr="00AB5838" w:rsidRDefault="00697053" w:rsidP="00584EA2">
      <w:pPr>
        <w:pStyle w:val="a5"/>
        <w:numPr>
          <w:ilvl w:val="1"/>
          <w:numId w:val="16"/>
        </w:numPr>
        <w:ind w:left="567" w:hanging="567"/>
        <w:rPr>
          <w:rFonts w:eastAsia="MS Mincho" w:cs="David"/>
          <w:sz w:val="24"/>
          <w:szCs w:val="24"/>
        </w:rPr>
      </w:pPr>
      <w:r w:rsidRPr="00AB5838">
        <w:rPr>
          <w:rFonts w:eastAsia="MS Mincho" w:cs="David" w:hint="cs"/>
          <w:b/>
          <w:bCs/>
          <w:sz w:val="24"/>
          <w:szCs w:val="24"/>
          <w:u w:val="single"/>
          <w:rtl/>
        </w:rPr>
        <w:t>שלב השני</w:t>
      </w:r>
      <w:r w:rsidRPr="00AB5838">
        <w:rPr>
          <w:rFonts w:eastAsia="MS Mincho" w:cs="David" w:hint="cs"/>
          <w:sz w:val="24"/>
          <w:szCs w:val="24"/>
          <w:rtl/>
        </w:rPr>
        <w:t xml:space="preserve"> </w:t>
      </w:r>
      <w:r w:rsidR="00A37AEF" w:rsidRPr="00AB5838">
        <w:rPr>
          <w:rFonts w:eastAsia="MS Mincho" w:cs="David"/>
          <w:sz w:val="24"/>
          <w:szCs w:val="24"/>
          <w:rtl/>
        </w:rPr>
        <w:t>–</w:t>
      </w:r>
      <w:r w:rsidR="00A37AEF" w:rsidRPr="00AB5838">
        <w:rPr>
          <w:rFonts w:eastAsia="MS Mincho" w:cs="David" w:hint="cs"/>
          <w:sz w:val="24"/>
          <w:szCs w:val="24"/>
          <w:rtl/>
        </w:rPr>
        <w:t xml:space="preserve"> </w:t>
      </w:r>
      <w:r w:rsidR="0092219E" w:rsidRPr="00AB5838">
        <w:rPr>
          <w:rFonts w:eastAsia="MS Mincho" w:cs="David" w:hint="cs"/>
          <w:sz w:val="24"/>
          <w:szCs w:val="24"/>
          <w:rtl/>
        </w:rPr>
        <w:t xml:space="preserve">בדיקת איכות ההצעה </w:t>
      </w:r>
      <w:r w:rsidR="0092219E" w:rsidRPr="00AB5838">
        <w:rPr>
          <w:rFonts w:eastAsia="MS Mincho" w:cs="David"/>
          <w:sz w:val="24"/>
          <w:szCs w:val="24"/>
          <w:rtl/>
        </w:rPr>
        <w:t>–</w:t>
      </w:r>
      <w:r w:rsidR="0092219E" w:rsidRPr="00AB5838">
        <w:rPr>
          <w:rFonts w:eastAsia="MS Mincho" w:cs="David" w:hint="cs"/>
          <w:sz w:val="24"/>
          <w:szCs w:val="24"/>
          <w:rtl/>
        </w:rPr>
        <w:t xml:space="preserve"> רק הצעה שתקבל לפחות </w:t>
      </w:r>
      <w:r w:rsidR="00584EA2">
        <w:rPr>
          <w:rFonts w:eastAsia="MS Mincho" w:cs="David" w:hint="cs"/>
          <w:sz w:val="24"/>
          <w:szCs w:val="24"/>
          <w:rtl/>
        </w:rPr>
        <w:t>60</w:t>
      </w:r>
      <w:r w:rsidR="00584EA2" w:rsidRPr="00AB5838">
        <w:rPr>
          <w:rFonts w:eastAsia="MS Mincho" w:cs="David" w:hint="cs"/>
          <w:sz w:val="24"/>
          <w:szCs w:val="24"/>
          <w:rtl/>
        </w:rPr>
        <w:t xml:space="preserve"> </w:t>
      </w:r>
      <w:r w:rsidR="00C90019" w:rsidRPr="00AB5838">
        <w:rPr>
          <w:rFonts w:eastAsia="MS Mincho" w:cs="David" w:hint="cs"/>
          <w:sz w:val="24"/>
          <w:szCs w:val="24"/>
          <w:rtl/>
        </w:rPr>
        <w:t>נקודות</w:t>
      </w:r>
      <w:r w:rsidR="0092219E" w:rsidRPr="00AB5838">
        <w:rPr>
          <w:rFonts w:eastAsia="MS Mincho" w:cs="David" w:hint="cs"/>
          <w:sz w:val="24"/>
          <w:szCs w:val="24"/>
          <w:rtl/>
        </w:rPr>
        <w:t xml:space="preserve"> </w:t>
      </w:r>
      <w:r w:rsidR="00F75B22" w:rsidRPr="00AB5838">
        <w:rPr>
          <w:rFonts w:eastAsia="MS Mincho" w:cs="David" w:hint="cs"/>
          <w:sz w:val="24"/>
          <w:szCs w:val="24"/>
          <w:rtl/>
        </w:rPr>
        <w:t xml:space="preserve">(מתוך 100) </w:t>
      </w:r>
      <w:r w:rsidR="008D5964" w:rsidRPr="00AB5838">
        <w:rPr>
          <w:rFonts w:eastAsia="MS Mincho" w:cs="David" w:hint="cs"/>
          <w:sz w:val="24"/>
          <w:szCs w:val="24"/>
          <w:rtl/>
        </w:rPr>
        <w:t xml:space="preserve">בציון האיכות תעבור לשלב השלישי, </w:t>
      </w:r>
      <w:r w:rsidR="0092219E" w:rsidRPr="00AB5838">
        <w:rPr>
          <w:rFonts w:eastAsia="MS Mincho" w:cs="David" w:hint="cs"/>
          <w:sz w:val="24"/>
          <w:szCs w:val="24"/>
          <w:rtl/>
        </w:rPr>
        <w:t xml:space="preserve">הצעות מחיר. </w:t>
      </w:r>
    </w:p>
    <w:p w:rsidR="00864AA0" w:rsidRPr="00AB5838" w:rsidRDefault="006256AB" w:rsidP="00017EBF">
      <w:pPr>
        <w:pStyle w:val="a5"/>
        <w:numPr>
          <w:ilvl w:val="1"/>
          <w:numId w:val="16"/>
        </w:numPr>
        <w:ind w:left="567" w:hanging="567"/>
        <w:rPr>
          <w:rFonts w:eastAsia="MS Mincho" w:cs="David"/>
          <w:sz w:val="24"/>
          <w:szCs w:val="24"/>
        </w:rPr>
      </w:pPr>
      <w:r w:rsidRPr="00AB5838">
        <w:rPr>
          <w:rFonts w:eastAsia="MS Mincho" w:cs="David" w:hint="cs"/>
          <w:b/>
          <w:bCs/>
          <w:sz w:val="24"/>
          <w:szCs w:val="24"/>
          <w:u w:val="single"/>
          <w:rtl/>
        </w:rPr>
        <w:t>בשלב ה</w:t>
      </w:r>
      <w:r w:rsidR="008379C7" w:rsidRPr="00AB5838">
        <w:rPr>
          <w:rFonts w:eastAsia="MS Mincho" w:cs="David" w:hint="cs"/>
          <w:b/>
          <w:bCs/>
          <w:sz w:val="24"/>
          <w:szCs w:val="24"/>
          <w:u w:val="single"/>
          <w:rtl/>
        </w:rPr>
        <w:t>שלישי</w:t>
      </w:r>
      <w:r w:rsidRPr="00AB5838">
        <w:rPr>
          <w:rFonts w:eastAsia="MS Mincho" w:cs="David" w:hint="cs"/>
          <w:sz w:val="24"/>
          <w:szCs w:val="24"/>
          <w:rtl/>
        </w:rPr>
        <w:t xml:space="preserve"> </w:t>
      </w:r>
      <w:r w:rsidRPr="00AB5838">
        <w:rPr>
          <w:rFonts w:eastAsia="MS Mincho" w:cs="David"/>
          <w:sz w:val="24"/>
          <w:szCs w:val="24"/>
          <w:rtl/>
        </w:rPr>
        <w:t>–</w:t>
      </w:r>
      <w:r w:rsidR="00850A1C" w:rsidRPr="00AB5838">
        <w:rPr>
          <w:rFonts w:eastAsia="MS Mincho" w:cs="David" w:hint="cs"/>
          <w:sz w:val="24"/>
          <w:szCs w:val="24"/>
          <w:rtl/>
        </w:rPr>
        <w:t xml:space="preserve"> </w:t>
      </w:r>
      <w:r w:rsidR="00040724" w:rsidRPr="00AB5838">
        <w:rPr>
          <w:rFonts w:eastAsia="MS Mincho" w:cs="David" w:hint="cs"/>
          <w:sz w:val="24"/>
          <w:szCs w:val="24"/>
          <w:rtl/>
        </w:rPr>
        <w:t>לאחר</w:t>
      </w:r>
      <w:r w:rsidR="00F23E1A" w:rsidRPr="00AB5838">
        <w:rPr>
          <w:rFonts w:eastAsia="MS Mincho" w:cs="David" w:hint="cs"/>
          <w:sz w:val="24"/>
          <w:szCs w:val="24"/>
          <w:rtl/>
        </w:rPr>
        <w:t xml:space="preserve"> </w:t>
      </w:r>
      <w:r w:rsidRPr="00AB5838">
        <w:rPr>
          <w:rFonts w:eastAsia="MS Mincho" w:cs="David" w:hint="cs"/>
          <w:sz w:val="24"/>
          <w:szCs w:val="24"/>
          <w:rtl/>
        </w:rPr>
        <w:t>אישור ועדת המכרזים את ניקוד שלב השיפוט הש</w:t>
      </w:r>
      <w:r w:rsidR="00850A1C" w:rsidRPr="00AB5838">
        <w:rPr>
          <w:rFonts w:eastAsia="MS Mincho" w:cs="David" w:hint="cs"/>
          <w:sz w:val="24"/>
          <w:szCs w:val="24"/>
          <w:rtl/>
        </w:rPr>
        <w:t>ני</w:t>
      </w:r>
      <w:r w:rsidRPr="00AB5838">
        <w:rPr>
          <w:rFonts w:eastAsia="MS Mincho" w:cs="David" w:hint="cs"/>
          <w:sz w:val="24"/>
          <w:szCs w:val="24"/>
          <w:rtl/>
        </w:rPr>
        <w:t xml:space="preserve"> יבחנו ההצעות שקיבלו את ציון האיכות המשוקלל הגבוה ביותר יחד עם הצעת המחיר, המוגשת במעטפה נפרדת</w:t>
      </w:r>
      <w:r w:rsidR="00864AA0" w:rsidRPr="00AB5838">
        <w:rPr>
          <w:rFonts w:eastAsia="MS Mincho" w:cs="David" w:hint="cs"/>
          <w:sz w:val="24"/>
          <w:szCs w:val="24"/>
          <w:rtl/>
        </w:rPr>
        <w:t>.</w:t>
      </w:r>
    </w:p>
    <w:p w:rsidR="006256AB" w:rsidRDefault="003545DD" w:rsidP="00812587">
      <w:pPr>
        <w:pStyle w:val="a5"/>
        <w:rPr>
          <w:rFonts w:eastAsia="MS Mincho" w:cs="David"/>
          <w:sz w:val="24"/>
          <w:szCs w:val="24"/>
          <w:rtl/>
          <w:lang w:eastAsia="en-US"/>
        </w:rPr>
      </w:pPr>
      <w:r w:rsidRPr="0059251E">
        <w:rPr>
          <w:rFonts w:cs="David" w:hint="cs"/>
          <w:sz w:val="24"/>
          <w:szCs w:val="24"/>
          <w:rtl/>
        </w:rPr>
        <w:t xml:space="preserve">לצורך ההשוואה בין ההצעות, </w:t>
      </w:r>
      <w:r w:rsidR="0059251E">
        <w:rPr>
          <w:rFonts w:cs="David" w:hint="cs"/>
          <w:sz w:val="24"/>
          <w:szCs w:val="24"/>
          <w:rtl/>
        </w:rPr>
        <w:t xml:space="preserve">ציון מחיר משוקלל פירושו </w:t>
      </w:r>
      <w:r w:rsidRPr="0059251E">
        <w:rPr>
          <w:rFonts w:cs="David" w:hint="cs"/>
          <w:sz w:val="24"/>
          <w:szCs w:val="24"/>
          <w:rtl/>
        </w:rPr>
        <w:t xml:space="preserve">- סיכום הסכומים המפורטים בטבלה הכלולה בטופס הצעת המחיר נספח ג' (התעריפים המוצעים על ידי המציע </w:t>
      </w:r>
      <w:r w:rsidR="006B780A" w:rsidRPr="0059251E">
        <w:rPr>
          <w:rFonts w:cs="David" w:hint="cs"/>
          <w:sz w:val="24"/>
          <w:szCs w:val="24"/>
          <w:rtl/>
        </w:rPr>
        <w:t>בהתייחס</w:t>
      </w:r>
      <w:r w:rsidRPr="0059251E">
        <w:rPr>
          <w:rFonts w:cs="David" w:hint="cs"/>
          <w:sz w:val="24"/>
          <w:szCs w:val="24"/>
          <w:rtl/>
        </w:rPr>
        <w:t xml:space="preserve"> לכל שירות במכפלה הקבועה בטבלה ובסיכום כלל הסכומים המפורטים בטבלה</w:t>
      </w:r>
      <w:r w:rsidR="00F20227">
        <w:rPr>
          <w:rFonts w:cs="David" w:hint="cs"/>
          <w:sz w:val="24"/>
          <w:szCs w:val="24"/>
          <w:rtl/>
        </w:rPr>
        <w:t>)</w:t>
      </w:r>
    </w:p>
    <w:p w:rsidR="006256AB" w:rsidRPr="00AC2253" w:rsidRDefault="006256AB" w:rsidP="009B53F4">
      <w:pPr>
        <w:numPr>
          <w:ilvl w:val="0"/>
          <w:numId w:val="13"/>
        </w:numPr>
        <w:spacing w:line="360" w:lineRule="auto"/>
        <w:ind w:right="720"/>
        <w:jc w:val="both"/>
        <w:rPr>
          <w:rFonts w:cs="David"/>
          <w:b/>
          <w:bCs/>
          <w:rtl/>
        </w:rPr>
      </w:pPr>
      <w:r>
        <w:rPr>
          <w:rFonts w:cs="David" w:hint="cs"/>
          <w:b/>
          <w:bCs/>
          <w:rtl/>
        </w:rPr>
        <w:t xml:space="preserve">ציון </w:t>
      </w:r>
      <w:r w:rsidRPr="00F15552">
        <w:rPr>
          <w:rFonts w:cs="David" w:hint="cs"/>
          <w:b/>
          <w:bCs/>
          <w:rtl/>
        </w:rPr>
        <w:t>איכות</w:t>
      </w:r>
      <w:r>
        <w:rPr>
          <w:rFonts w:cs="David" w:hint="cs"/>
          <w:b/>
          <w:bCs/>
          <w:rtl/>
        </w:rPr>
        <w:t xml:space="preserve"> משוקלל משלב ש</w:t>
      </w:r>
      <w:r w:rsidR="00850A1C">
        <w:rPr>
          <w:rFonts w:cs="David" w:hint="cs"/>
          <w:b/>
          <w:bCs/>
          <w:rtl/>
        </w:rPr>
        <w:t>ני</w:t>
      </w:r>
      <w:r w:rsidRPr="00F15552">
        <w:rPr>
          <w:rFonts w:cs="David" w:hint="cs"/>
          <w:b/>
          <w:bCs/>
          <w:rtl/>
        </w:rPr>
        <w:t xml:space="preserve"> </w:t>
      </w:r>
      <w:r w:rsidRPr="00F15552">
        <w:rPr>
          <w:rFonts w:cs="David"/>
          <w:b/>
          <w:bCs/>
          <w:rtl/>
        </w:rPr>
        <w:t>–</w:t>
      </w:r>
      <w:r w:rsidRPr="00F15552">
        <w:rPr>
          <w:rFonts w:cs="David" w:hint="cs"/>
          <w:b/>
          <w:bCs/>
          <w:rtl/>
        </w:rPr>
        <w:t xml:space="preserve"> </w:t>
      </w:r>
      <w:r w:rsidR="000A68D9">
        <w:rPr>
          <w:rFonts w:cs="David" w:hint="cs"/>
          <w:b/>
          <w:bCs/>
          <w:rtl/>
        </w:rPr>
        <w:t xml:space="preserve"> 40</w:t>
      </w:r>
      <w:r w:rsidRPr="00F15552">
        <w:rPr>
          <w:rFonts w:cs="David" w:hint="cs"/>
          <w:b/>
          <w:bCs/>
          <w:rtl/>
        </w:rPr>
        <w:t>%</w:t>
      </w:r>
    </w:p>
    <w:p w:rsidR="006256AB" w:rsidRDefault="006256AB" w:rsidP="009B53F4">
      <w:pPr>
        <w:numPr>
          <w:ilvl w:val="0"/>
          <w:numId w:val="13"/>
        </w:numPr>
        <w:spacing w:line="360" w:lineRule="auto"/>
        <w:ind w:right="720"/>
        <w:jc w:val="both"/>
        <w:rPr>
          <w:rFonts w:cs="David"/>
        </w:rPr>
      </w:pPr>
      <w:r>
        <w:rPr>
          <w:rFonts w:cs="David" w:hint="cs"/>
          <w:b/>
          <w:bCs/>
          <w:rtl/>
        </w:rPr>
        <w:t xml:space="preserve">ציון </w:t>
      </w:r>
      <w:r w:rsidRPr="00F15552">
        <w:rPr>
          <w:rFonts w:cs="David" w:hint="cs"/>
          <w:b/>
          <w:bCs/>
          <w:rtl/>
        </w:rPr>
        <w:t>מחיר</w:t>
      </w:r>
      <w:r>
        <w:rPr>
          <w:rFonts w:cs="David" w:hint="cs"/>
          <w:b/>
          <w:bCs/>
          <w:rtl/>
        </w:rPr>
        <w:t xml:space="preserve"> משוקלל</w:t>
      </w:r>
      <w:r w:rsidRPr="00F15552">
        <w:rPr>
          <w:rFonts w:cs="David" w:hint="cs"/>
          <w:b/>
          <w:bCs/>
          <w:rtl/>
        </w:rPr>
        <w:t xml:space="preserve"> </w:t>
      </w:r>
      <w:r w:rsidRPr="00F15552">
        <w:rPr>
          <w:rFonts w:cs="David"/>
          <w:b/>
          <w:bCs/>
          <w:rtl/>
        </w:rPr>
        <w:t>–</w:t>
      </w:r>
      <w:r w:rsidRPr="00F15552">
        <w:rPr>
          <w:rFonts w:cs="David" w:hint="cs"/>
          <w:b/>
          <w:bCs/>
          <w:rtl/>
        </w:rPr>
        <w:t xml:space="preserve"> </w:t>
      </w:r>
      <w:r w:rsidR="000A68D9">
        <w:rPr>
          <w:rFonts w:cs="David" w:hint="cs"/>
          <w:b/>
          <w:bCs/>
          <w:rtl/>
        </w:rPr>
        <w:t xml:space="preserve"> 60</w:t>
      </w:r>
      <w:r w:rsidRPr="00F15552">
        <w:rPr>
          <w:rFonts w:cs="David" w:hint="cs"/>
          <w:b/>
          <w:bCs/>
          <w:rtl/>
        </w:rPr>
        <w:t>%</w:t>
      </w:r>
      <w:r>
        <w:rPr>
          <w:rFonts w:cs="David" w:hint="cs"/>
          <w:b/>
          <w:bCs/>
          <w:rtl/>
        </w:rPr>
        <w:t xml:space="preserve">, </w:t>
      </w:r>
      <w:r w:rsidRPr="00AC2253">
        <w:rPr>
          <w:rFonts w:cs="David" w:hint="cs"/>
          <w:rtl/>
        </w:rPr>
        <w:t>אשר יחושב על פי הנוסחא הבאה:</w:t>
      </w:r>
    </w:p>
    <w:p w:rsidR="00A34200" w:rsidRPr="00890CB2" w:rsidRDefault="006807E3" w:rsidP="00A34200">
      <w:pPr>
        <w:spacing w:line="360" w:lineRule="auto"/>
        <w:ind w:left="2491"/>
        <w:jc w:val="both"/>
        <w:rPr>
          <w:rFonts w:cs="David"/>
          <w:u w:val="single"/>
          <w:rtl/>
        </w:rPr>
      </w:pPr>
      <w:r>
        <w:rPr>
          <w:noProof/>
          <w:u w:val="single"/>
          <w:rtl/>
        </w:rPr>
        <mc:AlternateContent>
          <mc:Choice Requires="wps">
            <w:drawing>
              <wp:anchor distT="0" distB="0" distL="114300" distR="114300" simplePos="0" relativeHeight="251657216" behindDoc="0" locked="0" layoutInCell="1" allowOverlap="1">
                <wp:simplePos x="0" y="0"/>
                <wp:positionH relativeFrom="column">
                  <wp:posOffset>-457200</wp:posOffset>
                </wp:positionH>
                <wp:positionV relativeFrom="paragraph">
                  <wp:posOffset>49530</wp:posOffset>
                </wp:positionV>
                <wp:extent cx="2257425" cy="641350"/>
                <wp:effectExtent l="0" t="1905" r="127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7425" cy="641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1345" w:rsidRPr="006E71BE" w:rsidRDefault="00BD1345" w:rsidP="00890CB2">
                            <w:r>
                              <w:t xml:space="preserve"> </w:t>
                            </w:r>
                            <w:r w:rsidRPr="00890CB2">
                              <w:t xml:space="preserve">X </w:t>
                            </w:r>
                            <w:r w:rsidRPr="00890CB2">
                              <w:rPr>
                                <w:rFonts w:hint="cs"/>
                                <w:rtl/>
                              </w:rPr>
                              <w:t>6</w:t>
                            </w:r>
                            <w:r w:rsidRPr="00890CB2">
                              <w:rPr>
                                <w:rFonts w:hint="cs"/>
                                <w:b/>
                                <w:bCs/>
                                <w:rtl/>
                              </w:rPr>
                              <w:t>0</w:t>
                            </w:r>
                            <w:r w:rsidRPr="00890CB2">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36pt;margin-top:3.9pt;width:177.75pt;height:5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" filled="f" stroked="f">
                <v:textbox>
                  <w:txbxContent>
                    <w:p w:rsidR="00BD1345" w:rsidRPr="006E71BE" w:rsidRDefault="00BD1345" w:rsidP="00890CB2">
                      <w:r>
                        <w:t xml:space="preserve"> </w:t>
                      </w:r>
                      <w:r w:rsidRPr="00890CB2">
                        <w:t xml:space="preserve">X </w:t>
                      </w:r>
                      <w:r w:rsidRPr="00890CB2">
                        <w:rPr>
                          <w:rFonts w:hint="cs"/>
                          <w:rtl/>
                        </w:rPr>
                        <w:t>6</w:t>
                      </w:r>
                      <w:r w:rsidRPr="00890CB2">
                        <w:rPr>
                          <w:rFonts w:hint="cs"/>
                          <w:b/>
                          <w:bCs/>
                          <w:rtl/>
                        </w:rPr>
                        <w:t>0</w:t>
                      </w:r>
                      <w:r w:rsidRPr="00890CB2">
                        <w:rPr>
                          <w:rFonts w:hint="cs"/>
                          <w:rtl/>
                        </w:rPr>
                        <w:t xml:space="preserve">%  </w:t>
                      </w:r>
                    </w:p>
                  </w:txbxContent>
                </v:textbox>
              </v:shape>
            </w:pict>
          </mc:Fallback>
        </mc:AlternateContent>
      </w:r>
      <w:r w:rsidR="00A34200" w:rsidRPr="00890CB2">
        <w:rPr>
          <w:rFonts w:cs="David" w:hint="cs"/>
          <w:u w:val="single"/>
          <w:rtl/>
        </w:rPr>
        <w:t xml:space="preserve">הצעת המחיר הכוללת הזולה ביותר  </w:t>
      </w:r>
    </w:p>
    <w:p w:rsidR="00A34200" w:rsidRPr="00890CB2" w:rsidRDefault="00A34200" w:rsidP="00A34200">
      <w:pPr>
        <w:spacing w:line="360" w:lineRule="auto"/>
        <w:ind w:left="2491"/>
        <w:jc w:val="both"/>
        <w:rPr>
          <w:rFonts w:cs="David"/>
          <w:b/>
          <w:bCs/>
          <w:rtl/>
        </w:rPr>
      </w:pPr>
      <w:r w:rsidRPr="00890CB2">
        <w:rPr>
          <w:rFonts w:cs="David" w:hint="cs"/>
          <w:rtl/>
        </w:rPr>
        <w:t>הצעת המחיר הכוללת הנבדקת</w:t>
      </w:r>
      <w:r w:rsidRPr="00890CB2">
        <w:rPr>
          <w:rFonts w:hint="cs"/>
        </w:rPr>
        <w:t xml:space="preserve">    </w:t>
      </w:r>
    </w:p>
    <w:p w:rsidR="00FB0DB0" w:rsidRDefault="00FB0DB0" w:rsidP="00B22CFD">
      <w:pPr>
        <w:spacing w:line="360" w:lineRule="auto"/>
        <w:ind w:left="1080" w:right="720"/>
        <w:jc w:val="both"/>
        <w:rPr>
          <w:rFonts w:cs="David"/>
          <w:u w:val="single"/>
          <w:rtl/>
        </w:rPr>
      </w:pPr>
    </w:p>
    <w:p w:rsidR="00C74A36" w:rsidRDefault="00C74A36" w:rsidP="00812587">
      <w:pPr>
        <w:spacing w:line="360" w:lineRule="auto"/>
        <w:jc w:val="both"/>
        <w:rPr>
          <w:rFonts w:cs="David"/>
          <w:b/>
          <w:bCs/>
          <w:sz w:val="26"/>
          <w:szCs w:val="26"/>
          <w:u w:val="single"/>
          <w:rtl/>
        </w:rPr>
      </w:pPr>
    </w:p>
    <w:p w:rsidR="00B22CFD" w:rsidRPr="00812587" w:rsidRDefault="000776A2" w:rsidP="00812587">
      <w:pPr>
        <w:spacing w:line="360" w:lineRule="auto"/>
        <w:jc w:val="both"/>
        <w:rPr>
          <w:rFonts w:cs="David"/>
          <w:b/>
          <w:bCs/>
          <w:sz w:val="26"/>
          <w:szCs w:val="26"/>
          <w:u w:val="single"/>
          <w:rtl/>
        </w:rPr>
      </w:pPr>
      <w:r w:rsidRPr="00812587">
        <w:rPr>
          <w:rFonts w:cs="David" w:hint="cs"/>
          <w:b/>
          <w:bCs/>
          <w:sz w:val="26"/>
          <w:szCs w:val="26"/>
          <w:u w:val="single"/>
          <w:rtl/>
        </w:rPr>
        <w:lastRenderedPageBreak/>
        <w:t>דרך חישוב הצעת המחיר הכוללת:</w:t>
      </w:r>
    </w:p>
    <w:p w:rsidR="00B22CFD" w:rsidRDefault="00BF3D9F" w:rsidP="00F20227">
      <w:pPr>
        <w:spacing w:line="360" w:lineRule="auto"/>
        <w:jc w:val="both"/>
        <w:rPr>
          <w:rFonts w:cs="David"/>
          <w:rtl/>
        </w:rPr>
      </w:pPr>
      <w:r w:rsidRPr="004B0C13">
        <w:rPr>
          <w:rFonts w:cs="David" w:hint="cs"/>
          <w:rtl/>
        </w:rPr>
        <w:t xml:space="preserve">הצעת המחיר הכוללת של כל מציע </w:t>
      </w:r>
      <w:r w:rsidRPr="00A002D3">
        <w:rPr>
          <w:rFonts w:cs="David" w:hint="cs"/>
          <w:rtl/>
        </w:rPr>
        <w:t xml:space="preserve">תחושב על ידי </w:t>
      </w:r>
      <w:r w:rsidR="00514509" w:rsidRPr="00A002D3">
        <w:rPr>
          <w:rFonts w:cs="David" w:hint="cs"/>
          <w:rtl/>
        </w:rPr>
        <w:t xml:space="preserve">סיכום טבלת ביצוע הדו"חות </w:t>
      </w:r>
      <w:r w:rsidR="0044192D" w:rsidRPr="00A002D3">
        <w:rPr>
          <w:rFonts w:cs="David" w:hint="cs"/>
          <w:rtl/>
        </w:rPr>
        <w:t xml:space="preserve">וסה"כ יחידות </w:t>
      </w:r>
      <w:r w:rsidR="00514509" w:rsidRPr="00A002D3">
        <w:rPr>
          <w:rFonts w:cs="David" w:hint="cs"/>
          <w:rtl/>
        </w:rPr>
        <w:t>הנדרש</w:t>
      </w:r>
      <w:r w:rsidR="00F20227">
        <w:rPr>
          <w:rFonts w:cs="David" w:hint="cs"/>
          <w:rtl/>
        </w:rPr>
        <w:t>ות</w:t>
      </w:r>
      <w:r w:rsidR="00514509" w:rsidRPr="00A002D3">
        <w:rPr>
          <w:rFonts w:cs="David" w:hint="cs"/>
          <w:rtl/>
        </w:rPr>
        <w:t>. המפורטות לעיל ומסוכמות בנספח ג'.</w:t>
      </w:r>
      <w:r w:rsidR="00B22CFD" w:rsidRPr="004B0C13">
        <w:rPr>
          <w:rFonts w:cs="David" w:hint="cs"/>
          <w:rtl/>
        </w:rPr>
        <w:t xml:space="preserve"> </w:t>
      </w:r>
    </w:p>
    <w:p w:rsidR="00F20227" w:rsidRPr="004B0C13" w:rsidRDefault="00F20227" w:rsidP="00F20227">
      <w:pPr>
        <w:spacing w:line="360" w:lineRule="auto"/>
        <w:jc w:val="both"/>
        <w:rPr>
          <w:rFonts w:cs="David"/>
          <w:rtl/>
        </w:rPr>
      </w:pPr>
      <w:r>
        <w:rPr>
          <w:rFonts w:cs="David" w:hint="cs"/>
          <w:rtl/>
        </w:rPr>
        <w:t>ההצעה שתקבל את הציון המשוקלל הגבוה ביותר תבחר כזוכה במכרז.</w:t>
      </w:r>
    </w:p>
    <w:p w:rsidR="00017EBF" w:rsidRPr="004B0C13" w:rsidRDefault="00017EBF" w:rsidP="000776A2">
      <w:pPr>
        <w:spacing w:line="360" w:lineRule="auto"/>
        <w:ind w:left="1080" w:right="720"/>
        <w:jc w:val="both"/>
        <w:rPr>
          <w:rFonts w:cs="David"/>
          <w:rtl/>
        </w:rPr>
      </w:pPr>
    </w:p>
    <w:p w:rsidR="00942D5F" w:rsidRDefault="00942D5F" w:rsidP="00812587">
      <w:pPr>
        <w:pStyle w:val="a5"/>
        <w:numPr>
          <w:ilvl w:val="0"/>
          <w:numId w:val="16"/>
        </w:numPr>
        <w:ind w:left="-284" w:firstLine="0"/>
        <w:rPr>
          <w:rFonts w:eastAsia="MS Mincho" w:cs="David"/>
          <w:b/>
          <w:bCs/>
          <w:sz w:val="28"/>
          <w:szCs w:val="28"/>
          <w:u w:val="single"/>
          <w:lang w:eastAsia="en-US"/>
        </w:rPr>
      </w:pPr>
      <w:r>
        <w:rPr>
          <w:rFonts w:eastAsia="MS Mincho" w:cs="David" w:hint="cs"/>
          <w:b/>
          <w:bCs/>
          <w:sz w:val="28"/>
          <w:szCs w:val="28"/>
          <w:u w:val="single"/>
          <w:rtl/>
          <w:lang w:eastAsia="en-US"/>
        </w:rPr>
        <w:t>מבנה ההצע</w:t>
      </w:r>
      <w:r w:rsidRPr="004824E2">
        <w:rPr>
          <w:rFonts w:eastAsia="MS Mincho" w:cs="David" w:hint="cs"/>
          <w:b/>
          <w:bCs/>
          <w:sz w:val="28"/>
          <w:szCs w:val="28"/>
          <w:u w:val="single"/>
          <w:rtl/>
          <w:lang w:eastAsia="en-US"/>
        </w:rPr>
        <w:t xml:space="preserve">ה </w:t>
      </w:r>
      <w:r>
        <w:rPr>
          <w:rFonts w:eastAsia="MS Mincho" w:cs="David" w:hint="cs"/>
          <w:b/>
          <w:bCs/>
          <w:sz w:val="28"/>
          <w:szCs w:val="28"/>
          <w:u w:val="single"/>
          <w:rtl/>
          <w:lang w:eastAsia="en-US"/>
        </w:rPr>
        <w:t>והמסמכים המצורפים לה</w:t>
      </w:r>
      <w:r w:rsidRPr="00812587">
        <w:rPr>
          <w:rFonts w:eastAsia="MS Mincho" w:cs="David" w:hint="cs"/>
          <w:b/>
          <w:bCs/>
          <w:sz w:val="28"/>
          <w:szCs w:val="28"/>
          <w:u w:val="single"/>
          <w:rtl/>
          <w:lang w:eastAsia="en-US"/>
        </w:rPr>
        <w:t>:</w:t>
      </w:r>
    </w:p>
    <w:p w:rsidR="00942D5F" w:rsidRPr="0045274B" w:rsidRDefault="00942D5F" w:rsidP="00812587">
      <w:pPr>
        <w:pStyle w:val="a5"/>
        <w:rPr>
          <w:rFonts w:eastAsia="MS Mincho" w:cs="David"/>
          <w:sz w:val="24"/>
          <w:szCs w:val="24"/>
          <w:lang w:eastAsia="en-US"/>
        </w:rPr>
      </w:pPr>
      <w:r w:rsidRPr="0045274B">
        <w:rPr>
          <w:rFonts w:eastAsia="MS Mincho" w:cs="David" w:hint="cs"/>
          <w:sz w:val="24"/>
          <w:szCs w:val="24"/>
          <w:rtl/>
          <w:lang w:eastAsia="en-US"/>
        </w:rPr>
        <w:t>ההצעות למכרז תוג</w:t>
      </w:r>
      <w:r>
        <w:rPr>
          <w:rFonts w:eastAsia="MS Mincho" w:cs="David" w:hint="cs"/>
          <w:sz w:val="24"/>
          <w:szCs w:val="24"/>
          <w:rtl/>
          <w:lang w:eastAsia="en-US"/>
        </w:rPr>
        <w:t>ש</w:t>
      </w:r>
      <w:r w:rsidRPr="0045274B">
        <w:rPr>
          <w:rFonts w:eastAsia="MS Mincho" w:cs="David" w:hint="cs"/>
          <w:sz w:val="24"/>
          <w:szCs w:val="24"/>
          <w:rtl/>
          <w:lang w:eastAsia="en-US"/>
        </w:rPr>
        <w:t>נה באופן הבא:</w:t>
      </w:r>
    </w:p>
    <w:p w:rsidR="00942D5F" w:rsidRPr="00812587" w:rsidRDefault="00942D5F" w:rsidP="00017EBF">
      <w:pPr>
        <w:pStyle w:val="a5"/>
        <w:numPr>
          <w:ilvl w:val="1"/>
          <w:numId w:val="16"/>
        </w:numPr>
        <w:ind w:left="567" w:hanging="567"/>
        <w:rPr>
          <w:rFonts w:eastAsia="MS Mincho" w:cs="David"/>
          <w:sz w:val="24"/>
          <w:szCs w:val="24"/>
        </w:rPr>
      </w:pPr>
      <w:r w:rsidRPr="00812587">
        <w:rPr>
          <w:rFonts w:eastAsia="MS Mincho" w:cs="David" w:hint="cs"/>
          <w:sz w:val="24"/>
          <w:szCs w:val="24"/>
          <w:rtl/>
        </w:rPr>
        <w:t xml:space="preserve">מעטפה אחת שתכיל את כל המסמכים שהגשתם נדרשת במכרז זה, למעט הצעת המחיר נספח </w:t>
      </w:r>
      <w:r w:rsidR="004C0F3B" w:rsidRPr="00812587">
        <w:rPr>
          <w:rFonts w:eastAsia="MS Mincho" w:cs="David" w:hint="cs"/>
          <w:sz w:val="24"/>
          <w:szCs w:val="24"/>
          <w:rtl/>
        </w:rPr>
        <w:t>ג'</w:t>
      </w:r>
      <w:r w:rsidRPr="00812587">
        <w:rPr>
          <w:rFonts w:eastAsia="MS Mincho" w:cs="David" w:hint="cs"/>
          <w:sz w:val="24"/>
          <w:szCs w:val="24"/>
          <w:rtl/>
        </w:rPr>
        <w:t>. על גבי מעטפה זו תרשמנה המילים "</w:t>
      </w:r>
      <w:r w:rsidRPr="00812587">
        <w:rPr>
          <w:rFonts w:eastAsia="MS Mincho" w:cs="David" w:hint="cs"/>
          <w:b/>
          <w:bCs/>
          <w:sz w:val="24"/>
          <w:szCs w:val="24"/>
          <w:rtl/>
        </w:rPr>
        <w:t>מעטפה מספר 1</w:t>
      </w:r>
      <w:r w:rsidRPr="00812587">
        <w:rPr>
          <w:rFonts w:eastAsia="MS Mincho" w:cs="David" w:hint="cs"/>
          <w:sz w:val="24"/>
          <w:szCs w:val="24"/>
          <w:rtl/>
        </w:rPr>
        <w:t xml:space="preserve">". </w:t>
      </w:r>
    </w:p>
    <w:p w:rsidR="00942D5F" w:rsidRDefault="00942D5F" w:rsidP="00017EBF">
      <w:pPr>
        <w:pStyle w:val="a5"/>
        <w:numPr>
          <w:ilvl w:val="1"/>
          <w:numId w:val="16"/>
        </w:numPr>
        <w:ind w:left="567" w:hanging="567"/>
        <w:rPr>
          <w:rFonts w:eastAsia="MS Mincho" w:cs="David"/>
          <w:sz w:val="24"/>
          <w:szCs w:val="24"/>
        </w:rPr>
      </w:pPr>
      <w:r>
        <w:rPr>
          <w:rFonts w:eastAsia="MS Mincho" w:cs="David" w:hint="cs"/>
          <w:sz w:val="24"/>
          <w:szCs w:val="24"/>
          <w:rtl/>
        </w:rPr>
        <w:t xml:space="preserve">מעטפה שניה שתכיל את נספח המחירים בלבד </w:t>
      </w:r>
      <w:r>
        <w:rPr>
          <w:rFonts w:eastAsia="MS Mincho" w:cs="David"/>
          <w:sz w:val="24"/>
          <w:szCs w:val="24"/>
          <w:rtl/>
        </w:rPr>
        <w:t>–</w:t>
      </w:r>
      <w:r>
        <w:rPr>
          <w:rFonts w:eastAsia="MS Mincho" w:cs="David" w:hint="cs"/>
          <w:sz w:val="24"/>
          <w:szCs w:val="24"/>
          <w:rtl/>
        </w:rPr>
        <w:t xml:space="preserve"> נספח </w:t>
      </w:r>
      <w:r w:rsidR="009A0151">
        <w:rPr>
          <w:rFonts w:eastAsia="MS Mincho" w:cs="David" w:hint="cs"/>
          <w:sz w:val="24"/>
          <w:szCs w:val="24"/>
          <w:rtl/>
        </w:rPr>
        <w:t>ג'</w:t>
      </w:r>
      <w:r>
        <w:rPr>
          <w:rFonts w:eastAsia="MS Mincho" w:cs="David" w:hint="cs"/>
          <w:sz w:val="24"/>
          <w:szCs w:val="24"/>
          <w:rtl/>
        </w:rPr>
        <w:t xml:space="preserve"> על גבי מעטפה זו תרשמנה המילים "</w:t>
      </w:r>
      <w:r w:rsidRPr="00812587">
        <w:rPr>
          <w:rFonts w:eastAsia="MS Mincho" w:cs="David" w:hint="cs"/>
          <w:b/>
          <w:bCs/>
          <w:sz w:val="24"/>
          <w:szCs w:val="24"/>
          <w:rtl/>
        </w:rPr>
        <w:t>מעטפה מספר</w:t>
      </w:r>
      <w:r w:rsidRPr="00812587">
        <w:rPr>
          <w:rFonts w:eastAsia="MS Mincho" w:cs="David" w:hint="cs"/>
          <w:sz w:val="24"/>
          <w:szCs w:val="24"/>
          <w:rtl/>
        </w:rPr>
        <w:t xml:space="preserve"> </w:t>
      </w:r>
      <w:r w:rsidRPr="00812587">
        <w:rPr>
          <w:rFonts w:eastAsia="MS Mincho" w:cs="David" w:hint="cs"/>
          <w:b/>
          <w:bCs/>
          <w:sz w:val="24"/>
          <w:szCs w:val="24"/>
          <w:rtl/>
        </w:rPr>
        <w:t>2</w:t>
      </w:r>
      <w:r>
        <w:rPr>
          <w:rFonts w:eastAsia="MS Mincho" w:cs="David" w:hint="cs"/>
          <w:sz w:val="24"/>
          <w:szCs w:val="24"/>
          <w:rtl/>
        </w:rPr>
        <w:t>".</w:t>
      </w:r>
    </w:p>
    <w:p w:rsidR="00942D5F" w:rsidRDefault="00942D5F" w:rsidP="00C7218C">
      <w:pPr>
        <w:pStyle w:val="a5"/>
        <w:numPr>
          <w:ilvl w:val="1"/>
          <w:numId w:val="16"/>
        </w:numPr>
        <w:ind w:left="567" w:hanging="567"/>
        <w:rPr>
          <w:rFonts w:eastAsia="MS Mincho" w:cs="David"/>
          <w:sz w:val="24"/>
          <w:szCs w:val="24"/>
          <w:lang w:eastAsia="en-US"/>
        </w:rPr>
      </w:pPr>
      <w:r>
        <w:rPr>
          <w:rFonts w:eastAsia="MS Mincho" w:cs="David" w:hint="cs"/>
          <w:sz w:val="24"/>
          <w:szCs w:val="24"/>
          <w:rtl/>
          <w:lang w:eastAsia="en-US"/>
        </w:rPr>
        <w:t>שתי המעטפות, כמפורט לעיל, יוכנסו למעטפה אחת גדולה עליה ירשם "</w:t>
      </w:r>
      <w:r w:rsidRPr="00B965F2">
        <w:rPr>
          <w:rFonts w:eastAsia="MS Mincho" w:cs="David" w:hint="cs"/>
          <w:b/>
          <w:bCs/>
          <w:sz w:val="24"/>
          <w:szCs w:val="24"/>
          <w:u w:val="single"/>
          <w:rtl/>
          <w:lang w:eastAsia="en-US"/>
        </w:rPr>
        <w:t xml:space="preserve">מכרז פומבי מספר </w:t>
      </w:r>
      <w:r w:rsidR="00C7218C">
        <w:rPr>
          <w:rFonts w:eastAsia="MS Mincho" w:cs="David" w:hint="cs"/>
          <w:b/>
          <w:bCs/>
          <w:sz w:val="24"/>
          <w:szCs w:val="24"/>
          <w:u w:val="single"/>
          <w:rtl/>
          <w:lang w:eastAsia="en-US"/>
        </w:rPr>
        <w:t>21/18</w:t>
      </w:r>
      <w:r w:rsidRPr="00B965F2">
        <w:rPr>
          <w:rFonts w:eastAsia="MS Mincho" w:cs="David" w:hint="cs"/>
          <w:b/>
          <w:bCs/>
          <w:sz w:val="24"/>
          <w:szCs w:val="24"/>
          <w:u w:val="single"/>
          <w:rtl/>
          <w:lang w:eastAsia="en-US"/>
        </w:rPr>
        <w:t xml:space="preserve">  </w:t>
      </w:r>
      <w:r w:rsidR="00030D8F" w:rsidRPr="00030D8F">
        <w:rPr>
          <w:rFonts w:eastAsia="MS Mincho" w:cs="David" w:hint="cs"/>
          <w:b/>
          <w:bCs/>
          <w:sz w:val="24"/>
          <w:szCs w:val="24"/>
          <w:u w:val="single"/>
          <w:rtl/>
          <w:lang w:eastAsia="en-US"/>
        </w:rPr>
        <w:t>לשירותי ייעוץ - ריכוז נתונים ניתוח ובקרה על יישום היתרי הזרמה</w:t>
      </w:r>
      <w:r w:rsidR="003A263A">
        <w:rPr>
          <w:rFonts w:eastAsia="MS Mincho" w:cs="David" w:hint="cs"/>
          <w:b/>
          <w:bCs/>
          <w:sz w:val="24"/>
          <w:szCs w:val="24"/>
          <w:u w:val="single"/>
          <w:rtl/>
          <w:lang w:eastAsia="en-US"/>
        </w:rPr>
        <w:t>/הטלה</w:t>
      </w:r>
      <w:r w:rsidR="00030D8F" w:rsidRPr="00030D8F">
        <w:rPr>
          <w:rFonts w:eastAsia="MS Mincho" w:cs="David" w:hint="cs"/>
          <w:b/>
          <w:bCs/>
          <w:sz w:val="24"/>
          <w:szCs w:val="24"/>
          <w:u w:val="single"/>
          <w:rtl/>
          <w:lang w:eastAsia="en-US"/>
        </w:rPr>
        <w:t xml:space="preserve"> לים </w:t>
      </w:r>
      <w:r>
        <w:rPr>
          <w:rFonts w:eastAsia="MS Mincho" w:cs="David" w:hint="cs"/>
          <w:sz w:val="24"/>
          <w:szCs w:val="24"/>
          <w:rtl/>
          <w:lang w:eastAsia="en-US"/>
        </w:rPr>
        <w:t>" ללא שום סימני זיהוי של המציע.</w:t>
      </w:r>
    </w:p>
    <w:p w:rsidR="00942D5F" w:rsidRPr="0045274B" w:rsidRDefault="00942D5F" w:rsidP="00017EBF">
      <w:pPr>
        <w:pStyle w:val="a5"/>
        <w:numPr>
          <w:ilvl w:val="1"/>
          <w:numId w:val="16"/>
        </w:numPr>
        <w:ind w:left="567" w:hanging="567"/>
        <w:rPr>
          <w:rFonts w:eastAsia="MS Mincho" w:cs="David"/>
          <w:sz w:val="24"/>
          <w:szCs w:val="24"/>
          <w:lang w:eastAsia="en-US"/>
        </w:rPr>
      </w:pPr>
      <w:r>
        <w:rPr>
          <w:rFonts w:eastAsia="MS Mincho" w:cs="David" w:hint="cs"/>
          <w:sz w:val="24"/>
          <w:szCs w:val="24"/>
          <w:rtl/>
          <w:lang w:eastAsia="en-US"/>
        </w:rPr>
        <w:t>ההצעה תכלול, במעטפה מספר 1, את כל המסמכים  הבאים, במקור ועוד 2 עותקים :</w:t>
      </w:r>
    </w:p>
    <w:p w:rsidR="00942D5F" w:rsidRPr="00E51783" w:rsidRDefault="00942D5F" w:rsidP="00812587">
      <w:pPr>
        <w:pStyle w:val="a5"/>
        <w:numPr>
          <w:ilvl w:val="2"/>
          <w:numId w:val="16"/>
        </w:numPr>
        <w:ind w:left="1175" w:hanging="608"/>
        <w:rPr>
          <w:rFonts w:eastAsia="MS Mincho" w:cs="David"/>
          <w:sz w:val="24"/>
          <w:szCs w:val="24"/>
          <w:lang w:eastAsia="en-US"/>
        </w:rPr>
      </w:pPr>
      <w:r w:rsidRPr="00E51783">
        <w:rPr>
          <w:rFonts w:eastAsia="MS Mincho" w:cs="David" w:hint="cs"/>
          <w:sz w:val="24"/>
          <w:szCs w:val="24"/>
          <w:rtl/>
          <w:lang w:eastAsia="en-US"/>
        </w:rPr>
        <w:t xml:space="preserve">טופס הגשת הצעה </w:t>
      </w:r>
      <w:r w:rsidRPr="00E51783">
        <w:rPr>
          <w:rFonts w:eastAsia="MS Mincho" w:cs="David"/>
          <w:sz w:val="24"/>
          <w:szCs w:val="24"/>
          <w:rtl/>
          <w:lang w:eastAsia="en-US"/>
        </w:rPr>
        <w:t>–</w:t>
      </w:r>
      <w:r w:rsidRPr="00E51783">
        <w:rPr>
          <w:rFonts w:eastAsia="MS Mincho" w:cs="David" w:hint="cs"/>
          <w:sz w:val="24"/>
          <w:szCs w:val="24"/>
          <w:rtl/>
          <w:lang w:eastAsia="en-US"/>
        </w:rPr>
        <w:t xml:space="preserve"> נספח </w:t>
      </w:r>
      <w:r w:rsidR="00CE3D3C" w:rsidRPr="00E51783">
        <w:rPr>
          <w:rFonts w:eastAsia="MS Mincho" w:cs="David" w:hint="cs"/>
          <w:sz w:val="24"/>
          <w:szCs w:val="24"/>
          <w:rtl/>
          <w:lang w:eastAsia="en-US"/>
        </w:rPr>
        <w:t>ב'</w:t>
      </w:r>
      <w:r w:rsidRPr="00E51783">
        <w:rPr>
          <w:rFonts w:eastAsia="MS Mincho" w:cs="David" w:hint="cs"/>
          <w:sz w:val="24"/>
          <w:szCs w:val="24"/>
          <w:rtl/>
          <w:lang w:eastAsia="en-US"/>
        </w:rPr>
        <w:t xml:space="preserve"> למכרז זה.</w:t>
      </w:r>
    </w:p>
    <w:p w:rsidR="00942D5F" w:rsidRPr="00812587" w:rsidRDefault="00942D5F" w:rsidP="00812587">
      <w:pPr>
        <w:pStyle w:val="a5"/>
        <w:numPr>
          <w:ilvl w:val="2"/>
          <w:numId w:val="16"/>
        </w:numPr>
        <w:ind w:left="1175" w:hanging="608"/>
        <w:rPr>
          <w:rFonts w:eastAsia="MS Mincho" w:cs="David"/>
          <w:sz w:val="24"/>
          <w:szCs w:val="24"/>
          <w:lang w:eastAsia="en-US"/>
        </w:rPr>
      </w:pPr>
      <w:r w:rsidRPr="00E51783">
        <w:rPr>
          <w:rFonts w:eastAsia="MS Mincho" w:cs="David" w:hint="cs"/>
          <w:sz w:val="24"/>
          <w:szCs w:val="24"/>
          <w:rtl/>
          <w:lang w:eastAsia="en-US"/>
        </w:rPr>
        <w:t>כל</w:t>
      </w:r>
      <w:r w:rsidRPr="00812587">
        <w:rPr>
          <w:rFonts w:eastAsia="MS Mincho" w:cs="David" w:hint="cs"/>
          <w:sz w:val="24"/>
          <w:szCs w:val="24"/>
          <w:rtl/>
          <w:lang w:eastAsia="en-US"/>
        </w:rPr>
        <w:t xml:space="preserve"> הנספחים למכרז זה, לאחר שמולאו בהם כל הפרטים הנדרשים וצורפו להם האסמכתאות הנדרשות, כשהם חתומים על ידי המציע, באמצעות מורשי החתימה שלו, כדין, וכשהם מאומתים על ידי עורך דין מקום שיש דרישה לכך.</w:t>
      </w:r>
    </w:p>
    <w:p w:rsidR="00942D5F" w:rsidRPr="00030D8F" w:rsidRDefault="00942D5F" w:rsidP="00017EBF">
      <w:pPr>
        <w:pStyle w:val="a5"/>
        <w:numPr>
          <w:ilvl w:val="1"/>
          <w:numId w:val="16"/>
        </w:numPr>
        <w:ind w:left="567" w:hanging="567"/>
        <w:rPr>
          <w:rFonts w:eastAsia="MS Mincho" w:cs="David"/>
          <w:sz w:val="24"/>
          <w:szCs w:val="24"/>
          <w:lang w:eastAsia="en-US"/>
        </w:rPr>
      </w:pPr>
      <w:r w:rsidRPr="00030D8F">
        <w:rPr>
          <w:rFonts w:eastAsia="MS Mincho" w:cs="David" w:hint="cs"/>
          <w:sz w:val="24"/>
          <w:szCs w:val="24"/>
          <w:rtl/>
          <w:lang w:eastAsia="en-US"/>
        </w:rPr>
        <w:t>כל האסמכתאות להוכחת עמידת המציע בתנאי הסף הנדרשים במכרז</w:t>
      </w:r>
      <w:r w:rsidR="00030D8F" w:rsidRPr="00030D8F">
        <w:rPr>
          <w:rFonts w:eastAsia="MS Mincho" w:cs="David" w:hint="cs"/>
          <w:sz w:val="24"/>
          <w:szCs w:val="24"/>
          <w:rtl/>
          <w:lang w:eastAsia="en-US"/>
        </w:rPr>
        <w:t>.</w:t>
      </w:r>
    </w:p>
    <w:p w:rsidR="00942D5F" w:rsidRPr="0025508B" w:rsidRDefault="00942D5F" w:rsidP="00017EBF">
      <w:pPr>
        <w:pStyle w:val="a5"/>
        <w:numPr>
          <w:ilvl w:val="1"/>
          <w:numId w:val="16"/>
        </w:numPr>
        <w:ind w:left="567" w:hanging="567"/>
        <w:rPr>
          <w:rFonts w:eastAsia="MS Mincho" w:cs="David"/>
          <w:sz w:val="24"/>
          <w:szCs w:val="24"/>
          <w:rtl/>
          <w:lang w:eastAsia="en-US"/>
        </w:rPr>
      </w:pPr>
      <w:r w:rsidRPr="0025508B">
        <w:rPr>
          <w:rFonts w:eastAsia="MS Mincho" w:cs="David" w:hint="cs"/>
          <w:sz w:val="24"/>
          <w:szCs w:val="24"/>
          <w:rtl/>
          <w:lang w:eastAsia="en-US"/>
        </w:rPr>
        <w:t xml:space="preserve">המציע יצרף להצעתו את </w:t>
      </w:r>
      <w:r w:rsidRPr="00E51783">
        <w:rPr>
          <w:rFonts w:eastAsia="MS Mincho" w:cs="David" w:hint="cs"/>
          <w:sz w:val="24"/>
          <w:szCs w:val="24"/>
          <w:rtl/>
          <w:lang w:eastAsia="en-US"/>
        </w:rPr>
        <w:t>נוסח ההסכם</w:t>
      </w:r>
      <w:r w:rsidRPr="0025508B">
        <w:rPr>
          <w:rFonts w:eastAsia="MS Mincho" w:cs="David" w:hint="cs"/>
          <w:sz w:val="24"/>
          <w:szCs w:val="24"/>
          <w:rtl/>
          <w:lang w:eastAsia="en-US"/>
        </w:rPr>
        <w:t xml:space="preserve"> המצורף למסמכי מכרז זה המסומן נספח </w:t>
      </w:r>
      <w:r w:rsidR="000B1F18" w:rsidRPr="0025508B">
        <w:rPr>
          <w:rFonts w:eastAsia="MS Mincho" w:cs="David" w:hint="cs"/>
          <w:sz w:val="24"/>
          <w:szCs w:val="24"/>
          <w:rtl/>
          <w:lang w:eastAsia="en-US"/>
        </w:rPr>
        <w:t>ד'</w:t>
      </w:r>
      <w:r w:rsidRPr="0025508B">
        <w:rPr>
          <w:rFonts w:eastAsia="MS Mincho" w:cs="David" w:hint="cs"/>
          <w:sz w:val="24"/>
          <w:szCs w:val="24"/>
          <w:rtl/>
          <w:lang w:eastAsia="en-US"/>
        </w:rPr>
        <w:t xml:space="preserve"> על נספחיו כשהוא חתום על ידו בחתימה מלאה. </w:t>
      </w:r>
    </w:p>
    <w:p w:rsidR="00942D5F" w:rsidRPr="00E51783" w:rsidRDefault="00942D5F" w:rsidP="00017EBF">
      <w:pPr>
        <w:pStyle w:val="a5"/>
        <w:numPr>
          <w:ilvl w:val="1"/>
          <w:numId w:val="16"/>
        </w:numPr>
        <w:ind w:left="567" w:hanging="567"/>
        <w:rPr>
          <w:rFonts w:eastAsia="MS Mincho" w:cs="David"/>
          <w:sz w:val="24"/>
          <w:szCs w:val="24"/>
          <w:lang w:eastAsia="en-US"/>
        </w:rPr>
      </w:pPr>
      <w:r w:rsidRPr="0025508B">
        <w:rPr>
          <w:rFonts w:eastAsia="MS Mincho" w:cs="David" w:hint="cs"/>
          <w:sz w:val="24"/>
          <w:szCs w:val="24"/>
          <w:rtl/>
          <w:lang w:eastAsia="en-US"/>
        </w:rPr>
        <w:t>המציע</w:t>
      </w:r>
      <w:r w:rsidRPr="00E51783">
        <w:rPr>
          <w:rFonts w:eastAsia="MS Mincho" w:cs="David" w:hint="cs"/>
          <w:sz w:val="24"/>
          <w:szCs w:val="24"/>
          <w:rtl/>
          <w:lang w:eastAsia="en-US"/>
        </w:rPr>
        <w:t xml:space="preserve"> יצרף להצעתו את כל הנספחים כשהם חתומים בחתימות מלאות ומאומתות כנדרש.</w:t>
      </w:r>
    </w:p>
    <w:p w:rsidR="00942D5F" w:rsidRPr="00E51783" w:rsidRDefault="00942D5F" w:rsidP="00017EBF">
      <w:pPr>
        <w:pStyle w:val="a5"/>
        <w:numPr>
          <w:ilvl w:val="1"/>
          <w:numId w:val="16"/>
        </w:numPr>
        <w:ind w:left="567" w:hanging="567"/>
        <w:rPr>
          <w:rFonts w:eastAsia="MS Mincho" w:cs="David"/>
          <w:sz w:val="24"/>
          <w:szCs w:val="24"/>
          <w:lang w:eastAsia="en-US"/>
        </w:rPr>
      </w:pPr>
      <w:r w:rsidRPr="0025508B">
        <w:rPr>
          <w:rFonts w:eastAsia="MS Mincho" w:cs="David" w:hint="cs"/>
          <w:sz w:val="24"/>
          <w:szCs w:val="24"/>
          <w:rtl/>
          <w:lang w:eastAsia="en-US"/>
        </w:rPr>
        <w:t>המציע</w:t>
      </w:r>
      <w:r w:rsidRPr="00E51783">
        <w:rPr>
          <w:rFonts w:eastAsia="MS Mincho" w:cs="David" w:hint="cs"/>
          <w:sz w:val="24"/>
          <w:szCs w:val="24"/>
          <w:rtl/>
          <w:lang w:eastAsia="en-US"/>
        </w:rPr>
        <w:t xml:space="preserve"> יצרף להצעתו את כל מסמכי המכרז כשהם חתומים בראשי תיבות על כל עמוד ועמוד</w:t>
      </w:r>
      <w:r w:rsidR="00F96AF7" w:rsidRPr="00E51783">
        <w:rPr>
          <w:rFonts w:eastAsia="MS Mincho" w:cs="David" w:hint="cs"/>
          <w:sz w:val="24"/>
          <w:szCs w:val="24"/>
          <w:rtl/>
          <w:lang w:eastAsia="en-US"/>
        </w:rPr>
        <w:t>.</w:t>
      </w:r>
    </w:p>
    <w:p w:rsidR="00F96AF7" w:rsidRPr="0025508B" w:rsidRDefault="00F96AF7" w:rsidP="00017EBF">
      <w:pPr>
        <w:pStyle w:val="a5"/>
        <w:numPr>
          <w:ilvl w:val="1"/>
          <w:numId w:val="16"/>
        </w:numPr>
        <w:ind w:left="567" w:hanging="567"/>
        <w:rPr>
          <w:rFonts w:eastAsia="MS Mincho" w:cs="David"/>
          <w:sz w:val="24"/>
          <w:szCs w:val="24"/>
          <w:rtl/>
          <w:lang w:eastAsia="en-US"/>
        </w:rPr>
      </w:pPr>
      <w:r w:rsidRPr="0025508B">
        <w:rPr>
          <w:rFonts w:eastAsia="MS Mincho" w:cs="David" w:hint="cs"/>
          <w:sz w:val="24"/>
          <w:szCs w:val="24"/>
          <w:rtl/>
          <w:lang w:eastAsia="en-US"/>
        </w:rPr>
        <w:t xml:space="preserve">פרסם המשרד הבהרות בקשר למכרז זה </w:t>
      </w:r>
      <w:r w:rsidRPr="0025508B">
        <w:rPr>
          <w:rFonts w:eastAsia="MS Mincho" w:cs="David"/>
          <w:sz w:val="24"/>
          <w:szCs w:val="24"/>
          <w:rtl/>
          <w:lang w:eastAsia="en-US"/>
        </w:rPr>
        <w:t>–</w:t>
      </w:r>
      <w:r w:rsidRPr="0025508B">
        <w:rPr>
          <w:rFonts w:eastAsia="MS Mincho" w:cs="David" w:hint="cs"/>
          <w:sz w:val="24"/>
          <w:szCs w:val="24"/>
          <w:rtl/>
          <w:lang w:eastAsia="en-US"/>
        </w:rPr>
        <w:t xml:space="preserve"> יצרף המציע את מסמך ההבהרות כשהוא חתום על ידו בראשי תיבות בכל עמוד ועמוד. </w:t>
      </w:r>
    </w:p>
    <w:p w:rsidR="00942D5F" w:rsidRPr="0025508B" w:rsidRDefault="00942D5F" w:rsidP="00017EBF">
      <w:pPr>
        <w:pStyle w:val="a5"/>
        <w:numPr>
          <w:ilvl w:val="1"/>
          <w:numId w:val="16"/>
        </w:numPr>
        <w:ind w:left="567" w:hanging="567"/>
        <w:rPr>
          <w:rFonts w:eastAsia="MS Mincho" w:cs="David"/>
          <w:sz w:val="24"/>
          <w:szCs w:val="24"/>
          <w:lang w:eastAsia="en-US"/>
        </w:rPr>
      </w:pPr>
      <w:r w:rsidRPr="0025508B">
        <w:rPr>
          <w:rFonts w:eastAsia="MS Mincho" w:cs="David" w:hint="cs"/>
          <w:sz w:val="24"/>
          <w:szCs w:val="24"/>
          <w:rtl/>
          <w:lang w:eastAsia="en-US"/>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942D5F" w:rsidRPr="00436F5A" w:rsidRDefault="00942D5F" w:rsidP="00017EBF">
      <w:pPr>
        <w:pStyle w:val="a5"/>
        <w:numPr>
          <w:ilvl w:val="1"/>
          <w:numId w:val="16"/>
        </w:numPr>
        <w:ind w:left="567" w:hanging="567"/>
        <w:rPr>
          <w:rFonts w:eastAsia="MS Mincho" w:cs="David"/>
          <w:sz w:val="24"/>
          <w:szCs w:val="24"/>
          <w:lang w:eastAsia="en-US"/>
        </w:rPr>
      </w:pPr>
      <w:r w:rsidRPr="00E51783">
        <w:rPr>
          <w:rFonts w:eastAsia="MS Mincho" w:cs="David"/>
          <w:sz w:val="24"/>
          <w:szCs w:val="24"/>
          <w:rtl/>
          <w:lang w:eastAsia="en-US"/>
        </w:rPr>
        <w:t>סוד מסחרי/סוד מקצועי</w:t>
      </w:r>
      <w:r w:rsidRPr="00436F5A">
        <w:rPr>
          <w:rFonts w:eastAsia="MS Mincho" w:cs="David" w:hint="cs"/>
          <w:sz w:val="24"/>
          <w:szCs w:val="24"/>
          <w:rtl/>
          <w:lang w:eastAsia="en-US"/>
        </w:rPr>
        <w:t xml:space="preserve"> - </w:t>
      </w:r>
      <w:r w:rsidRPr="00436F5A">
        <w:rPr>
          <w:rFonts w:eastAsia="MS Mincho" w:cs="David"/>
          <w:sz w:val="24"/>
          <w:szCs w:val="24"/>
          <w:rtl/>
          <w:lang w:eastAsia="en-US"/>
        </w:rPr>
        <w:t>המציע מתבקש לפרט</w:t>
      </w:r>
      <w:r w:rsidRPr="00436F5A">
        <w:rPr>
          <w:rFonts w:eastAsia="MS Mincho" w:cs="David" w:hint="cs"/>
          <w:sz w:val="24"/>
          <w:szCs w:val="24"/>
          <w:rtl/>
          <w:lang w:eastAsia="en-US"/>
        </w:rPr>
        <w:t>, במועד הגשת הצעתו,</w:t>
      </w:r>
      <w:r w:rsidRPr="00436F5A">
        <w:rPr>
          <w:rFonts w:eastAsia="MS Mincho" w:cs="David"/>
          <w:sz w:val="24"/>
          <w:szCs w:val="24"/>
          <w:rtl/>
          <w:lang w:eastAsia="en-US"/>
        </w:rPr>
        <w:t xml:space="preserve"> איזה עמודים או פרקים בהצעתו הינם סוד מסחרי או מקצועי.</w:t>
      </w:r>
      <w:r w:rsidRPr="00436F5A">
        <w:rPr>
          <w:rFonts w:eastAsia="MS Mincho" w:cs="David" w:hint="cs"/>
          <w:sz w:val="24"/>
          <w:szCs w:val="24"/>
          <w:rtl/>
          <w:lang w:eastAsia="en-US"/>
        </w:rPr>
        <w:t xml:space="preserve"> </w:t>
      </w:r>
      <w:r w:rsidRPr="00436F5A">
        <w:rPr>
          <w:rFonts w:eastAsia="MS Mincho" w:cs="David"/>
          <w:sz w:val="24"/>
          <w:szCs w:val="24"/>
          <w:rtl/>
          <w:lang w:eastAsia="en-US"/>
        </w:rPr>
        <w:t>ההחלטה הסופית בדבר חשיפת הסוד המסחרי/המקצועי הינה בסמכות ועדת המכרזים ועל פי שיקול דעתה הבלעדי.</w:t>
      </w:r>
    </w:p>
    <w:p w:rsidR="00942D5F" w:rsidRPr="00FB0BB7" w:rsidRDefault="00942D5F" w:rsidP="00017EBF">
      <w:pPr>
        <w:pStyle w:val="a5"/>
        <w:numPr>
          <w:ilvl w:val="1"/>
          <w:numId w:val="16"/>
        </w:numPr>
        <w:ind w:left="567" w:hanging="567"/>
        <w:rPr>
          <w:rFonts w:eastAsia="MS Mincho" w:cs="David"/>
          <w:sz w:val="24"/>
          <w:szCs w:val="24"/>
          <w:lang w:eastAsia="en-US"/>
        </w:rPr>
      </w:pPr>
      <w:r w:rsidRPr="00FB0BB7">
        <w:rPr>
          <w:rFonts w:eastAsia="MS Mincho" w:cs="David" w:hint="cs"/>
          <w:sz w:val="24"/>
          <w:szCs w:val="24"/>
          <w:rtl/>
          <w:lang w:eastAsia="en-US"/>
        </w:rPr>
        <w:t xml:space="preserve">ההצעות </w:t>
      </w:r>
      <w:r>
        <w:rPr>
          <w:rFonts w:eastAsia="MS Mincho" w:cs="David" w:hint="cs"/>
          <w:sz w:val="24"/>
          <w:szCs w:val="24"/>
          <w:rtl/>
          <w:lang w:eastAsia="en-US"/>
        </w:rPr>
        <w:t>תהיינה ערוכות ומוגשות בהתאם לדרישות מכרז זה, במדויק, ללא כל הסתייגויות, תוספות או שינויים. אי עמידה בדרישה זו, ו/או חסרונם של מסמכים שצירופם נדרש, עלול להביא לפסילת ההצעה.</w:t>
      </w:r>
    </w:p>
    <w:p w:rsidR="00942D5F" w:rsidRPr="008F7A79" w:rsidRDefault="00942D5F" w:rsidP="00942D5F">
      <w:pPr>
        <w:pStyle w:val="a5"/>
        <w:ind w:left="-154" w:right="360"/>
        <w:rPr>
          <w:rFonts w:cs="David"/>
          <w:sz w:val="24"/>
          <w:szCs w:val="24"/>
        </w:rPr>
      </w:pPr>
    </w:p>
    <w:p w:rsidR="00AD083F" w:rsidRDefault="00AD083F" w:rsidP="00812587">
      <w:pPr>
        <w:pStyle w:val="a5"/>
        <w:numPr>
          <w:ilvl w:val="0"/>
          <w:numId w:val="16"/>
        </w:numPr>
        <w:ind w:left="-284" w:firstLine="0"/>
        <w:rPr>
          <w:rFonts w:eastAsia="MS Mincho" w:cs="David"/>
          <w:b/>
          <w:bCs/>
          <w:sz w:val="28"/>
          <w:szCs w:val="28"/>
          <w:u w:val="single"/>
          <w:lang w:eastAsia="en-US"/>
        </w:rPr>
      </w:pPr>
      <w:r>
        <w:rPr>
          <w:rFonts w:eastAsia="MS Mincho" w:cs="David" w:hint="cs"/>
          <w:b/>
          <w:bCs/>
          <w:sz w:val="28"/>
          <w:szCs w:val="28"/>
          <w:u w:val="single"/>
          <w:rtl/>
          <w:lang w:eastAsia="en-US"/>
        </w:rPr>
        <w:lastRenderedPageBreak/>
        <w:t xml:space="preserve">אופן </w:t>
      </w:r>
      <w:r w:rsidRPr="00AB0652">
        <w:rPr>
          <w:rFonts w:eastAsia="MS Mincho" w:cs="David" w:hint="cs"/>
          <w:b/>
          <w:bCs/>
          <w:sz w:val="28"/>
          <w:szCs w:val="28"/>
          <w:u w:val="single"/>
          <w:rtl/>
          <w:lang w:eastAsia="en-US"/>
        </w:rPr>
        <w:t>הגשת הצעה ו</w:t>
      </w:r>
      <w:r>
        <w:rPr>
          <w:rFonts w:eastAsia="MS Mincho" w:cs="David" w:hint="cs"/>
          <w:b/>
          <w:bCs/>
          <w:sz w:val="28"/>
          <w:szCs w:val="28"/>
          <w:u w:val="single"/>
          <w:rtl/>
          <w:lang w:eastAsia="en-US"/>
        </w:rPr>
        <w:t>מועדי ההגשה</w:t>
      </w:r>
      <w:r w:rsidRPr="00AB0652">
        <w:rPr>
          <w:rFonts w:eastAsia="MS Mincho" w:cs="David" w:hint="cs"/>
          <w:b/>
          <w:bCs/>
          <w:sz w:val="28"/>
          <w:szCs w:val="28"/>
          <w:u w:val="single"/>
          <w:rtl/>
          <w:lang w:eastAsia="en-US"/>
        </w:rPr>
        <w:t xml:space="preserve">: </w:t>
      </w:r>
    </w:p>
    <w:p w:rsidR="00AD083F" w:rsidRPr="0045274B" w:rsidRDefault="00AD083F" w:rsidP="00C7218C">
      <w:pPr>
        <w:pStyle w:val="a5"/>
        <w:numPr>
          <w:ilvl w:val="1"/>
          <w:numId w:val="16"/>
        </w:numPr>
        <w:ind w:left="567" w:hanging="567"/>
        <w:rPr>
          <w:rFonts w:eastAsia="MS Mincho" w:cs="David"/>
          <w:sz w:val="24"/>
          <w:szCs w:val="24"/>
          <w:lang w:eastAsia="en-US"/>
        </w:rPr>
      </w:pPr>
      <w:r w:rsidRPr="0045274B">
        <w:rPr>
          <w:rFonts w:eastAsia="MS Mincho" w:cs="David" w:hint="cs"/>
          <w:sz w:val="24"/>
          <w:szCs w:val="24"/>
          <w:rtl/>
          <w:lang w:eastAsia="en-US"/>
        </w:rPr>
        <w:t>על מעטפת ההצעה שהוכנה בהתאם למפורט בסעיף 1</w:t>
      </w:r>
      <w:r w:rsidR="00B34538">
        <w:rPr>
          <w:rFonts w:eastAsia="MS Mincho" w:cs="David" w:hint="cs"/>
          <w:sz w:val="24"/>
          <w:szCs w:val="24"/>
          <w:rtl/>
          <w:lang w:eastAsia="en-US"/>
        </w:rPr>
        <w:t>5</w:t>
      </w:r>
      <w:r w:rsidRPr="0045274B">
        <w:rPr>
          <w:rFonts w:eastAsia="MS Mincho" w:cs="David" w:hint="cs"/>
          <w:sz w:val="24"/>
          <w:szCs w:val="24"/>
          <w:rtl/>
          <w:lang w:eastAsia="en-US"/>
        </w:rPr>
        <w:t xml:space="preserve"> לעיל, יש לרשום </w:t>
      </w:r>
      <w:r w:rsidRPr="00E054A3">
        <w:rPr>
          <w:rFonts w:eastAsia="MS Mincho" w:cs="David" w:hint="cs"/>
          <w:sz w:val="24"/>
          <w:szCs w:val="24"/>
          <w:rtl/>
          <w:lang w:eastAsia="en-US"/>
        </w:rPr>
        <w:t xml:space="preserve">"מכרז פומבי מספר </w:t>
      </w:r>
      <w:r w:rsidR="00C7218C">
        <w:rPr>
          <w:rFonts w:eastAsia="MS Mincho" w:cs="David" w:hint="cs"/>
          <w:sz w:val="24"/>
          <w:szCs w:val="24"/>
          <w:rtl/>
          <w:lang w:eastAsia="en-US"/>
        </w:rPr>
        <w:t xml:space="preserve">21/18 </w:t>
      </w:r>
      <w:r w:rsidR="00646F00" w:rsidRPr="00E054A3">
        <w:rPr>
          <w:rFonts w:eastAsia="MS Mincho" w:cs="David" w:hint="cs"/>
          <w:sz w:val="24"/>
          <w:szCs w:val="24"/>
          <w:rtl/>
          <w:lang w:eastAsia="en-US"/>
        </w:rPr>
        <w:t>לשירותי ייעוץ - ריכוז נתונים ניתוח ובקרה על יישום היתרי הזרמה</w:t>
      </w:r>
      <w:r w:rsidR="003A263A">
        <w:rPr>
          <w:rFonts w:eastAsia="MS Mincho" w:cs="David" w:hint="cs"/>
          <w:sz w:val="24"/>
          <w:szCs w:val="24"/>
          <w:rtl/>
          <w:lang w:eastAsia="en-US"/>
        </w:rPr>
        <w:t>/הטלה</w:t>
      </w:r>
      <w:r w:rsidR="00646F00" w:rsidRPr="00E054A3">
        <w:rPr>
          <w:rFonts w:eastAsia="MS Mincho" w:cs="David" w:hint="cs"/>
          <w:sz w:val="24"/>
          <w:szCs w:val="24"/>
          <w:rtl/>
          <w:lang w:eastAsia="en-US"/>
        </w:rPr>
        <w:t xml:space="preserve"> לים </w:t>
      </w:r>
      <w:r w:rsidR="00646F00">
        <w:rPr>
          <w:rFonts w:eastAsia="MS Mincho" w:cs="David" w:hint="cs"/>
          <w:sz w:val="24"/>
          <w:szCs w:val="24"/>
          <w:rtl/>
          <w:lang w:eastAsia="en-US"/>
        </w:rPr>
        <w:t>".</w:t>
      </w:r>
      <w:r w:rsidRPr="0045274B">
        <w:rPr>
          <w:rFonts w:eastAsia="MS Mincho" w:cs="David" w:hint="cs"/>
          <w:sz w:val="24"/>
          <w:szCs w:val="24"/>
          <w:rtl/>
          <w:lang w:eastAsia="en-US"/>
        </w:rPr>
        <w:t xml:space="preserve"> </w:t>
      </w:r>
    </w:p>
    <w:p w:rsidR="00AD083F" w:rsidRDefault="00AD083F" w:rsidP="00C7218C">
      <w:pPr>
        <w:pStyle w:val="a5"/>
        <w:numPr>
          <w:ilvl w:val="1"/>
          <w:numId w:val="16"/>
        </w:numPr>
        <w:ind w:left="567" w:hanging="567"/>
        <w:rPr>
          <w:rFonts w:eastAsia="MS Mincho" w:cs="David"/>
          <w:sz w:val="24"/>
          <w:szCs w:val="24"/>
          <w:lang w:eastAsia="en-US"/>
        </w:rPr>
      </w:pPr>
      <w:r w:rsidRPr="0045274B">
        <w:rPr>
          <w:rFonts w:eastAsia="MS Mincho" w:cs="David" w:hint="cs"/>
          <w:sz w:val="24"/>
          <w:szCs w:val="24"/>
          <w:rtl/>
          <w:lang w:eastAsia="en-US"/>
        </w:rPr>
        <w:t xml:space="preserve">את מעטפת ההצעה, כשהיא סגורה, יש להגיש </w:t>
      </w:r>
      <w:r w:rsidRPr="00E054A3">
        <w:rPr>
          <w:rFonts w:eastAsia="MS Mincho" w:cs="David" w:hint="cs"/>
          <w:sz w:val="24"/>
          <w:szCs w:val="24"/>
          <w:rtl/>
          <w:lang w:eastAsia="en-US"/>
        </w:rPr>
        <w:t>ולהכניס</w:t>
      </w:r>
      <w:r w:rsidRPr="0045274B">
        <w:rPr>
          <w:rFonts w:eastAsia="MS Mincho" w:cs="David" w:hint="cs"/>
          <w:sz w:val="24"/>
          <w:szCs w:val="24"/>
          <w:rtl/>
          <w:lang w:eastAsia="en-US"/>
        </w:rPr>
        <w:t xml:space="preserve"> לתוך תיבת המכרזים של המשרד, במשרד הראשי ברחוב כנפי נשרים 5 ירושלים, קומת כניסה, </w:t>
      </w:r>
      <w:r w:rsidR="00C7218C">
        <w:rPr>
          <w:rFonts w:eastAsia="MS Mincho" w:cs="David" w:hint="cs"/>
          <w:sz w:val="24"/>
          <w:szCs w:val="24"/>
          <w:rtl/>
          <w:lang w:eastAsia="en-US"/>
        </w:rPr>
        <w:t>לפני ה</w:t>
      </w:r>
      <w:r w:rsidR="00C7218C" w:rsidRPr="00C7218C">
        <w:rPr>
          <w:rFonts w:eastAsia="MS Mincho" w:cs="David" w:hint="cs"/>
          <w:b/>
          <w:bCs/>
          <w:sz w:val="24"/>
          <w:szCs w:val="24"/>
          <w:rtl/>
          <w:lang w:eastAsia="en-US"/>
        </w:rPr>
        <w:t>-12/11/2018, יום ב', ד' בכסלו, תשע"ט</w:t>
      </w:r>
      <w:r w:rsidR="00C7218C" w:rsidRPr="00C7218C">
        <w:rPr>
          <w:rFonts w:eastAsia="MS Mincho" w:cs="David" w:hint="cs"/>
          <w:sz w:val="24"/>
          <w:szCs w:val="24"/>
          <w:rtl/>
          <w:lang w:eastAsia="en-US"/>
        </w:rPr>
        <w:t>,</w:t>
      </w:r>
      <w:r w:rsidR="00237FB7" w:rsidRPr="00C7218C">
        <w:rPr>
          <w:rFonts w:eastAsia="MS Mincho" w:cs="David" w:hint="cs"/>
          <w:b/>
          <w:bCs/>
          <w:sz w:val="24"/>
          <w:szCs w:val="24"/>
          <w:rtl/>
          <w:lang w:eastAsia="en-US"/>
        </w:rPr>
        <w:t xml:space="preserve"> </w:t>
      </w:r>
      <w:r w:rsidR="00237FB7" w:rsidRPr="00C7218C">
        <w:rPr>
          <w:rFonts w:eastAsia="MS Mincho" w:cs="David" w:hint="cs"/>
          <w:sz w:val="24"/>
          <w:szCs w:val="24"/>
          <w:rtl/>
          <w:lang w:eastAsia="en-US"/>
        </w:rPr>
        <w:t xml:space="preserve"> </w:t>
      </w:r>
      <w:r w:rsidRPr="00C7218C">
        <w:rPr>
          <w:rFonts w:eastAsia="MS Mincho" w:cs="David" w:hint="cs"/>
          <w:sz w:val="24"/>
          <w:szCs w:val="24"/>
          <w:rtl/>
          <w:lang w:eastAsia="en-US"/>
        </w:rPr>
        <w:t xml:space="preserve">בשעה </w:t>
      </w:r>
      <w:r w:rsidR="00237FB7" w:rsidRPr="00C7218C">
        <w:rPr>
          <w:rFonts w:eastAsia="MS Mincho" w:cs="David" w:hint="cs"/>
          <w:b/>
          <w:bCs/>
          <w:sz w:val="24"/>
          <w:szCs w:val="24"/>
          <w:u w:val="single"/>
          <w:rtl/>
          <w:lang w:eastAsia="en-US"/>
        </w:rPr>
        <w:t>13:00</w:t>
      </w:r>
      <w:r w:rsidR="00237FB7" w:rsidRPr="0045274B">
        <w:rPr>
          <w:rFonts w:eastAsia="MS Mincho" w:cs="David" w:hint="cs"/>
          <w:sz w:val="24"/>
          <w:szCs w:val="24"/>
          <w:rtl/>
          <w:lang w:eastAsia="en-US"/>
        </w:rPr>
        <w:t xml:space="preserve"> </w:t>
      </w:r>
      <w:r w:rsidRPr="0045274B">
        <w:rPr>
          <w:rFonts w:eastAsia="MS Mincho" w:cs="David" w:hint="cs"/>
          <w:sz w:val="24"/>
          <w:szCs w:val="24"/>
          <w:rtl/>
          <w:lang w:eastAsia="en-US"/>
        </w:rPr>
        <w:t>בצהרים</w:t>
      </w:r>
      <w:r w:rsidRPr="00E054A3">
        <w:rPr>
          <w:rFonts w:eastAsia="MS Mincho" w:cs="David" w:hint="cs"/>
          <w:sz w:val="24"/>
          <w:szCs w:val="24"/>
          <w:rtl/>
          <w:lang w:eastAsia="en-US"/>
        </w:rPr>
        <w:t xml:space="preserve"> (להלן </w:t>
      </w:r>
      <w:r w:rsidRPr="00E054A3">
        <w:rPr>
          <w:rFonts w:eastAsia="MS Mincho" w:cs="David"/>
          <w:sz w:val="24"/>
          <w:szCs w:val="24"/>
          <w:rtl/>
          <w:lang w:eastAsia="en-US"/>
        </w:rPr>
        <w:t>–</w:t>
      </w:r>
      <w:r w:rsidRPr="00E054A3">
        <w:rPr>
          <w:rFonts w:eastAsia="MS Mincho" w:cs="David" w:hint="cs"/>
          <w:sz w:val="24"/>
          <w:szCs w:val="24"/>
          <w:rtl/>
          <w:lang w:eastAsia="en-US"/>
        </w:rPr>
        <w:t xml:space="preserve"> "המועד האחרון להגשת הצעות")</w:t>
      </w:r>
      <w:r w:rsidRPr="0045274B">
        <w:rPr>
          <w:rFonts w:eastAsia="MS Mincho" w:cs="David" w:hint="cs"/>
          <w:sz w:val="24"/>
          <w:szCs w:val="24"/>
          <w:rtl/>
          <w:lang w:eastAsia="en-US"/>
        </w:rPr>
        <w:t>. הימצאות ההצעה</w:t>
      </w:r>
      <w:r w:rsidRPr="00E054A3">
        <w:rPr>
          <w:rFonts w:eastAsia="MS Mincho" w:cs="David" w:hint="cs"/>
          <w:sz w:val="24"/>
          <w:szCs w:val="24"/>
          <w:rtl/>
          <w:lang w:eastAsia="en-US"/>
        </w:rPr>
        <w:t xml:space="preserve"> בתוך</w:t>
      </w:r>
      <w:r w:rsidRPr="0045274B">
        <w:rPr>
          <w:rFonts w:eastAsia="MS Mincho" w:cs="David" w:hint="cs"/>
          <w:sz w:val="24"/>
          <w:szCs w:val="24"/>
          <w:rtl/>
          <w:lang w:eastAsia="en-US"/>
        </w:rPr>
        <w:t xml:space="preserve"> תיבת המכרזים נכון למועד זה היא באחריות המציע בלבד.</w:t>
      </w:r>
    </w:p>
    <w:p w:rsidR="00AD083F" w:rsidRDefault="00AD083F" w:rsidP="00017EBF">
      <w:pPr>
        <w:pStyle w:val="a5"/>
        <w:numPr>
          <w:ilvl w:val="1"/>
          <w:numId w:val="16"/>
        </w:numPr>
        <w:ind w:left="567" w:hanging="567"/>
        <w:rPr>
          <w:rFonts w:eastAsia="MS Mincho" w:cs="David"/>
          <w:sz w:val="24"/>
          <w:szCs w:val="24"/>
          <w:lang w:eastAsia="en-US"/>
        </w:rPr>
      </w:pPr>
      <w:r>
        <w:rPr>
          <w:rFonts w:eastAsia="MS Mincho" w:cs="David" w:hint="cs"/>
          <w:sz w:val="24"/>
          <w:szCs w:val="24"/>
          <w:rtl/>
          <w:lang w:eastAsia="en-US"/>
        </w:rPr>
        <w:t xml:space="preserve">ניתן להכניס הצעות לתיבה, </w:t>
      </w:r>
      <w:r w:rsidRPr="008F7A79">
        <w:rPr>
          <w:rFonts w:eastAsia="MS Mincho" w:cs="David" w:hint="cs"/>
          <w:b/>
          <w:bCs/>
          <w:sz w:val="24"/>
          <w:szCs w:val="24"/>
          <w:u w:val="single"/>
          <w:rtl/>
          <w:lang w:eastAsia="en-US"/>
        </w:rPr>
        <w:t>לפני</w:t>
      </w:r>
      <w:r>
        <w:rPr>
          <w:rFonts w:eastAsia="MS Mincho" w:cs="David" w:hint="cs"/>
          <w:sz w:val="24"/>
          <w:szCs w:val="24"/>
          <w:rtl/>
          <w:lang w:eastAsia="en-US"/>
        </w:rPr>
        <w:t xml:space="preserve"> המועד האחרון להגשת הצעות, בימים א' עד ה' בשעות </w:t>
      </w:r>
      <w:r w:rsidR="00237FB7">
        <w:rPr>
          <w:rFonts w:eastAsia="MS Mincho" w:cs="David" w:hint="cs"/>
          <w:sz w:val="24"/>
          <w:szCs w:val="24"/>
          <w:rtl/>
          <w:lang w:eastAsia="en-US"/>
        </w:rPr>
        <w:t xml:space="preserve">08:00-16:00 </w:t>
      </w:r>
      <w:r>
        <w:rPr>
          <w:rFonts w:eastAsia="MS Mincho" w:cs="David" w:hint="cs"/>
          <w:sz w:val="24"/>
          <w:szCs w:val="24"/>
          <w:rtl/>
          <w:lang w:eastAsia="en-US"/>
        </w:rPr>
        <w:t>(למעט ימי שישי, ערבי חג, חגים וימי חול המועד).</w:t>
      </w:r>
    </w:p>
    <w:p w:rsidR="00B16B51" w:rsidRPr="004B0C13" w:rsidRDefault="00B16B51" w:rsidP="006275A6">
      <w:pPr>
        <w:pStyle w:val="a5"/>
        <w:ind w:left="-154"/>
        <w:rPr>
          <w:rFonts w:ascii="Times New Roman" w:hAnsi="Times New Roman" w:cs="David"/>
          <w:sz w:val="24"/>
          <w:szCs w:val="24"/>
          <w:rtl/>
        </w:rPr>
      </w:pPr>
    </w:p>
    <w:p w:rsidR="008D3C4E" w:rsidRPr="004B0C13" w:rsidRDefault="008D3C4E" w:rsidP="00812587">
      <w:pPr>
        <w:pStyle w:val="a5"/>
        <w:numPr>
          <w:ilvl w:val="0"/>
          <w:numId w:val="16"/>
        </w:numPr>
        <w:ind w:left="-284" w:firstLine="0"/>
        <w:rPr>
          <w:rFonts w:eastAsia="MS Mincho" w:cs="David"/>
          <w:b/>
          <w:bCs/>
          <w:sz w:val="28"/>
          <w:szCs w:val="28"/>
          <w:u w:val="single"/>
          <w:rtl/>
          <w:lang w:eastAsia="en-US"/>
        </w:rPr>
      </w:pPr>
      <w:r w:rsidRPr="004B0C13">
        <w:rPr>
          <w:rFonts w:eastAsia="MS Mincho" w:cs="David" w:hint="cs"/>
          <w:b/>
          <w:bCs/>
          <w:sz w:val="28"/>
          <w:szCs w:val="28"/>
          <w:u w:val="single"/>
          <w:rtl/>
          <w:lang w:eastAsia="en-US"/>
        </w:rPr>
        <w:t>הבהרות ושינויים:</w:t>
      </w:r>
    </w:p>
    <w:p w:rsidR="00BF413E" w:rsidRPr="00361E76" w:rsidRDefault="00BF413E" w:rsidP="00C7218C">
      <w:pPr>
        <w:widowControl w:val="0"/>
        <w:spacing w:line="360" w:lineRule="auto"/>
        <w:ind w:left="324"/>
        <w:jc w:val="both"/>
        <w:outlineLvl w:val="0"/>
        <w:rPr>
          <w:rFonts w:cs="David"/>
          <w:noProof/>
          <w:rtl/>
        </w:rPr>
      </w:pPr>
      <w:r w:rsidRPr="00AE20E5">
        <w:rPr>
          <w:rFonts w:cs="David"/>
          <w:noProof/>
          <w:rtl/>
        </w:rPr>
        <w:t>שאלות והבהרות יש להעביר ב</w:t>
      </w:r>
      <w:r w:rsidRPr="00047F4D">
        <w:rPr>
          <w:rFonts w:cs="David"/>
          <w:noProof/>
          <w:rtl/>
        </w:rPr>
        <w:t>דואר אלקטרוני במסמך</w:t>
      </w:r>
      <w:r w:rsidRPr="00047F4D">
        <w:rPr>
          <w:rFonts w:cs="David"/>
          <w:noProof/>
        </w:rPr>
        <w:t xml:space="preserve"> WORD </w:t>
      </w:r>
      <w:r w:rsidRPr="00047F4D">
        <w:rPr>
          <w:rFonts w:cs="David"/>
          <w:noProof/>
          <w:rtl/>
        </w:rPr>
        <w:t>בלבד (לא יתקבלו מסמכים סרוקים או בפורמט</w:t>
      </w:r>
      <w:r w:rsidRPr="00EF1907">
        <w:rPr>
          <w:rFonts w:cs="David"/>
          <w:noProof/>
        </w:rPr>
        <w:t xml:space="preserve">PDF </w:t>
      </w:r>
      <w:r w:rsidRPr="00EF1907">
        <w:rPr>
          <w:rFonts w:cs="David" w:hint="cs"/>
          <w:noProof/>
          <w:rtl/>
        </w:rPr>
        <w:t xml:space="preserve">) </w:t>
      </w:r>
      <w:r w:rsidRPr="00EF1907">
        <w:rPr>
          <w:rFonts w:cs="David"/>
          <w:noProof/>
          <w:rtl/>
        </w:rPr>
        <w:t>לכתובת</w:t>
      </w:r>
      <w:r w:rsidRPr="00EF1907">
        <w:rPr>
          <w:rFonts w:cs="David"/>
          <w:noProof/>
        </w:rPr>
        <w:t xml:space="preserve"> </w:t>
      </w:r>
      <w:hyperlink r:id="rId11" w:history="1">
        <w:r w:rsidRPr="002B079F">
          <w:rPr>
            <w:rStyle w:val="Hyperlink"/>
            <w:rFonts w:cs="David"/>
            <w:noProof/>
          </w:rPr>
          <w:t>limor@sviva.gov.il</w:t>
        </w:r>
      </w:hyperlink>
      <w:r w:rsidRPr="00361E76">
        <w:rPr>
          <w:rFonts w:cs="David"/>
          <w:noProof/>
        </w:rPr>
        <w:t xml:space="preserve"> </w:t>
      </w:r>
      <w:r w:rsidRPr="00361E76">
        <w:rPr>
          <w:rFonts w:cs="David"/>
          <w:noProof/>
          <w:rtl/>
        </w:rPr>
        <w:t xml:space="preserve">עד </w:t>
      </w:r>
      <w:r w:rsidR="00AA2370">
        <w:rPr>
          <w:rFonts w:cs="David" w:hint="cs"/>
          <w:noProof/>
          <w:rtl/>
        </w:rPr>
        <w:t xml:space="preserve">לתאריך </w:t>
      </w:r>
      <w:r w:rsidR="00C7218C">
        <w:rPr>
          <w:rFonts w:cs="David" w:hint="cs"/>
          <w:b/>
          <w:bCs/>
          <w:noProof/>
          <w:u w:val="single"/>
          <w:rtl/>
        </w:rPr>
        <w:t>11/10/2018, יום ה', ב' בחשון, תשע"ט</w:t>
      </w:r>
      <w:r w:rsidR="00AA2370">
        <w:rPr>
          <w:rFonts w:cs="David" w:hint="cs"/>
          <w:b/>
          <w:bCs/>
          <w:noProof/>
          <w:u w:val="single"/>
          <w:rtl/>
        </w:rPr>
        <w:t>,</w:t>
      </w:r>
      <w:r w:rsidR="00AA2370">
        <w:rPr>
          <w:rFonts w:cs="David" w:hint="cs"/>
          <w:noProof/>
          <w:rtl/>
        </w:rPr>
        <w:t xml:space="preserve"> באחריות המציע לוודא טלפונית ששאלותיו הגיעו ובשלמותן לידי איש הקשר. </w:t>
      </w:r>
      <w:r w:rsidRPr="00EF1907">
        <w:rPr>
          <w:rFonts w:cs="David"/>
          <w:noProof/>
          <w:rtl/>
        </w:rPr>
        <w:t>יפורסם קובץ הבהרות לאחר המועדים האחרונים להגשת שאלות באתר המשרד להגנת הסביבה בכתובת</w:t>
      </w:r>
      <w:r w:rsidRPr="00EF1907">
        <w:rPr>
          <w:rFonts w:cs="David"/>
          <w:noProof/>
        </w:rPr>
        <w:t xml:space="preserve"> </w:t>
      </w:r>
      <w:hyperlink r:id="rId12" w:history="1">
        <w:r w:rsidRPr="00361E76">
          <w:rPr>
            <w:rStyle w:val="Hyperlink"/>
            <w:rFonts w:cs="David"/>
            <w:noProof/>
          </w:rPr>
          <w:t>www.sviva.gov.il</w:t>
        </w:r>
      </w:hyperlink>
      <w:r w:rsidRPr="00361E76">
        <w:rPr>
          <w:rFonts w:cs="David"/>
          <w:noProof/>
        </w:rPr>
        <w:t xml:space="preserve"> </w:t>
      </w:r>
      <w:r w:rsidRPr="00361E76">
        <w:rPr>
          <w:rFonts w:cs="David"/>
          <w:noProof/>
          <w:rtl/>
        </w:rPr>
        <w:t>ובאתר מנהל הרכש הממשלתי בכתובת</w:t>
      </w:r>
      <w:r w:rsidRPr="00361E76">
        <w:rPr>
          <w:rFonts w:cs="David" w:hint="cs"/>
          <w:noProof/>
          <w:rtl/>
        </w:rPr>
        <w:t xml:space="preserve"> </w:t>
      </w:r>
      <w:hyperlink r:id="rId13" w:history="1">
        <w:r w:rsidRPr="00361E76">
          <w:rPr>
            <w:rStyle w:val="Hyperlink"/>
            <w:rFonts w:cs="David"/>
            <w:noProof/>
          </w:rPr>
          <w:t>www.mr.gov.il</w:t>
        </w:r>
      </w:hyperlink>
      <w:r w:rsidRPr="00361E76">
        <w:rPr>
          <w:rFonts w:cs="David" w:hint="cs"/>
          <w:noProof/>
          <w:rtl/>
        </w:rPr>
        <w:t>.</w:t>
      </w:r>
    </w:p>
    <w:p w:rsidR="00BF413E" w:rsidRPr="00047F4D" w:rsidRDefault="00BF413E" w:rsidP="00BF413E">
      <w:pPr>
        <w:widowControl w:val="0"/>
        <w:spacing w:line="360" w:lineRule="auto"/>
        <w:ind w:left="324"/>
        <w:jc w:val="both"/>
        <w:outlineLvl w:val="0"/>
        <w:rPr>
          <w:rFonts w:cs="David"/>
          <w:noProof/>
          <w:rtl/>
        </w:rPr>
      </w:pPr>
      <w:r w:rsidRPr="00361E76">
        <w:rPr>
          <w:rFonts w:cs="David"/>
          <w:noProof/>
          <w:rtl/>
        </w:rPr>
        <w:t>מובהר כי התשובות לשאלות שיפורסמו באתר המשרד מהוות חלק בלתי נפרד ממסמכי המכרז</w:t>
      </w:r>
      <w:r w:rsidRPr="00AE20E5">
        <w:rPr>
          <w:rFonts w:cs="David"/>
          <w:noProof/>
        </w:rPr>
        <w:t>.</w:t>
      </w:r>
    </w:p>
    <w:p w:rsidR="00BF413E" w:rsidRPr="00EF1907" w:rsidRDefault="00BF413E" w:rsidP="00BF413E">
      <w:pPr>
        <w:widowControl w:val="0"/>
        <w:spacing w:line="360" w:lineRule="auto"/>
        <w:ind w:left="324"/>
        <w:jc w:val="both"/>
        <w:outlineLvl w:val="0"/>
        <w:rPr>
          <w:rFonts w:cs="David"/>
          <w:noProof/>
          <w:rtl/>
        </w:rPr>
      </w:pPr>
      <w:r w:rsidRPr="00EF1907">
        <w:rPr>
          <w:rFonts w:cs="David"/>
          <w:noProof/>
          <w:rtl/>
        </w:rPr>
        <w:t>המשרד מבהיר כי תשובות מחייבות הן אלו הניתנות בכתב ומפורסמות באתר המשרד</w:t>
      </w:r>
      <w:r w:rsidRPr="00EF1907">
        <w:rPr>
          <w:rFonts w:cs="David"/>
          <w:noProof/>
        </w:rPr>
        <w:t>.</w:t>
      </w:r>
    </w:p>
    <w:p w:rsidR="00BF413E" w:rsidRDefault="00BF413E" w:rsidP="00BF413E">
      <w:pPr>
        <w:widowControl w:val="0"/>
        <w:spacing w:line="360" w:lineRule="auto"/>
        <w:ind w:left="324"/>
        <w:jc w:val="both"/>
        <w:outlineLvl w:val="0"/>
        <w:rPr>
          <w:rFonts w:cs="David"/>
          <w:noProof/>
          <w:rtl/>
        </w:rPr>
      </w:pPr>
      <w:r w:rsidRPr="00EF1907">
        <w:rPr>
          <w:rFonts w:cs="David"/>
          <w:noProof/>
          <w:rtl/>
        </w:rPr>
        <w:t>המציעים הפוטנציאליים מתבקשים שלא לשלוח בקשות לאישור קבלת המייל אלא לוודא קבלתו באמצעות "אישור קריאה</w:t>
      </w:r>
      <w:r w:rsidRPr="00D9088F">
        <w:rPr>
          <w:rFonts w:cs="David"/>
          <w:noProof/>
        </w:rPr>
        <w:t>."</w:t>
      </w:r>
    </w:p>
    <w:p w:rsidR="00BF413E" w:rsidRPr="00BF413E" w:rsidRDefault="00BF413E" w:rsidP="00BF413E">
      <w:pPr>
        <w:numPr>
          <w:ilvl w:val="0"/>
          <w:numId w:val="29"/>
        </w:numPr>
        <w:spacing w:line="360" w:lineRule="auto"/>
        <w:jc w:val="both"/>
        <w:rPr>
          <w:rFonts w:cs="David"/>
          <w:b/>
          <w:bCs/>
        </w:rPr>
      </w:pPr>
      <w:r w:rsidRPr="00BF413E">
        <w:rPr>
          <w:rFonts w:cs="David"/>
          <w:rtl/>
        </w:rPr>
        <w:t xml:space="preserve">בשאלות ההבהרה יש לציין  את הסעיף הספציפי אליו מתייחסת השאלה. </w:t>
      </w:r>
      <w:r w:rsidRPr="00BF413E">
        <w:rPr>
          <w:rFonts w:cs="David" w:hint="cs"/>
          <w:rtl/>
        </w:rPr>
        <w:t xml:space="preserve"> </w:t>
      </w:r>
    </w:p>
    <w:p w:rsidR="00BF413E" w:rsidRPr="00BF413E" w:rsidRDefault="00BF413E" w:rsidP="00BF413E">
      <w:pPr>
        <w:numPr>
          <w:ilvl w:val="0"/>
          <w:numId w:val="29"/>
        </w:numPr>
        <w:spacing w:line="360" w:lineRule="auto"/>
        <w:jc w:val="both"/>
        <w:rPr>
          <w:rFonts w:cs="David"/>
          <w:b/>
          <w:bCs/>
        </w:rPr>
      </w:pPr>
      <w:r w:rsidRPr="00BF413E">
        <w:rPr>
          <w:rFonts w:cs="David"/>
          <w:rtl/>
        </w:rPr>
        <w:t>על המציע לצרף כחלק מהצעתו את מסמך השאלות והתשובות כשהן חתומות על ידו.</w:t>
      </w:r>
    </w:p>
    <w:p w:rsidR="00BF413E" w:rsidRPr="00AA2370" w:rsidRDefault="00BF413E" w:rsidP="00C7218C">
      <w:pPr>
        <w:numPr>
          <w:ilvl w:val="0"/>
          <w:numId w:val="29"/>
        </w:numPr>
        <w:spacing w:line="360" w:lineRule="auto"/>
        <w:jc w:val="both"/>
        <w:rPr>
          <w:rFonts w:cs="David"/>
        </w:rPr>
      </w:pPr>
      <w:r w:rsidRPr="00AA2370">
        <w:rPr>
          <w:rFonts w:cs="David" w:hint="cs"/>
          <w:rtl/>
        </w:rPr>
        <w:t xml:space="preserve">מועד פרסום תשובות ההבהרה </w:t>
      </w:r>
      <w:r w:rsidRPr="00AA2370">
        <w:rPr>
          <w:rFonts w:cs="David"/>
          <w:rtl/>
        </w:rPr>
        <w:t xml:space="preserve">יום </w:t>
      </w:r>
      <w:r w:rsidR="00C7218C" w:rsidRPr="00C7218C">
        <w:rPr>
          <w:rFonts w:cs="David" w:hint="cs"/>
          <w:b/>
          <w:bCs/>
          <w:u w:val="single"/>
          <w:rtl/>
        </w:rPr>
        <w:t>24/10/2018, יום ד', ט"ו בחשון, תשע"ט.</w:t>
      </w:r>
    </w:p>
    <w:p w:rsidR="00BF413E" w:rsidRPr="000C79B2" w:rsidRDefault="00BF413E" w:rsidP="00BF413E">
      <w:pPr>
        <w:widowControl w:val="0"/>
        <w:numPr>
          <w:ilvl w:val="0"/>
          <w:numId w:val="28"/>
        </w:numPr>
        <w:spacing w:line="360" w:lineRule="auto"/>
        <w:ind w:left="324"/>
        <w:jc w:val="both"/>
        <w:outlineLvl w:val="0"/>
        <w:rPr>
          <w:rFonts w:cs="David"/>
          <w:noProof/>
          <w:rtl/>
        </w:rPr>
      </w:pPr>
      <w:r w:rsidRPr="000C79B2">
        <w:rPr>
          <w:rFonts w:cs="David" w:hint="cs"/>
          <w:noProof/>
          <w:rtl/>
        </w:rPr>
        <w:t>המשרד</w:t>
      </w:r>
      <w:r w:rsidRPr="000C79B2">
        <w:rPr>
          <w:rFonts w:cs="David"/>
          <w:noProof/>
        </w:rPr>
        <w:t xml:space="preserve"> </w:t>
      </w:r>
      <w:r w:rsidRPr="000C79B2">
        <w:rPr>
          <w:rFonts w:cs="David" w:hint="cs"/>
          <w:noProof/>
          <w:rtl/>
        </w:rPr>
        <w:t>רשאי, בכל</w:t>
      </w:r>
      <w:r w:rsidRPr="000C79B2">
        <w:rPr>
          <w:rFonts w:cs="David"/>
          <w:noProof/>
        </w:rPr>
        <w:t xml:space="preserve"> </w:t>
      </w:r>
      <w:r w:rsidRPr="000C79B2">
        <w:rPr>
          <w:rFonts w:cs="David" w:hint="cs"/>
          <w:noProof/>
          <w:rtl/>
        </w:rPr>
        <w:t>עת, קודם</w:t>
      </w:r>
      <w:r w:rsidRPr="000C79B2">
        <w:rPr>
          <w:rFonts w:cs="David"/>
          <w:noProof/>
        </w:rPr>
        <w:t xml:space="preserve"> </w:t>
      </w:r>
      <w:r w:rsidRPr="000C79B2">
        <w:rPr>
          <w:rFonts w:cs="David" w:hint="cs"/>
          <w:noProof/>
          <w:rtl/>
        </w:rPr>
        <w:t>למועד</w:t>
      </w:r>
      <w:r w:rsidRPr="000C79B2">
        <w:rPr>
          <w:rFonts w:cs="David"/>
          <w:noProof/>
        </w:rPr>
        <w:t xml:space="preserve"> </w:t>
      </w:r>
      <w:r w:rsidRPr="000C79B2">
        <w:rPr>
          <w:rFonts w:cs="David" w:hint="cs"/>
          <w:noProof/>
          <w:rtl/>
        </w:rPr>
        <w:t>אחרון</w:t>
      </w:r>
      <w:r w:rsidRPr="000C79B2">
        <w:rPr>
          <w:rFonts w:cs="David"/>
          <w:noProof/>
        </w:rPr>
        <w:t xml:space="preserve"> </w:t>
      </w:r>
      <w:r w:rsidRPr="000C79B2">
        <w:rPr>
          <w:rFonts w:cs="David" w:hint="cs"/>
          <w:noProof/>
          <w:rtl/>
        </w:rPr>
        <w:t>להגשת</w:t>
      </w:r>
      <w:r w:rsidRPr="000C79B2">
        <w:rPr>
          <w:rFonts w:cs="David"/>
          <w:noProof/>
        </w:rPr>
        <w:t xml:space="preserve"> </w:t>
      </w:r>
      <w:r w:rsidRPr="000C79B2">
        <w:rPr>
          <w:rFonts w:cs="David" w:hint="cs"/>
          <w:noProof/>
          <w:rtl/>
        </w:rPr>
        <w:t>ההצעות, להכניס</w:t>
      </w:r>
      <w:r w:rsidRPr="000C79B2">
        <w:rPr>
          <w:rFonts w:cs="David"/>
          <w:noProof/>
        </w:rPr>
        <w:t xml:space="preserve"> </w:t>
      </w:r>
      <w:r w:rsidRPr="000C79B2">
        <w:rPr>
          <w:rFonts w:cs="David" w:hint="cs"/>
          <w:noProof/>
          <w:rtl/>
        </w:rPr>
        <w:t>שינויים</w:t>
      </w:r>
      <w:r w:rsidRPr="000C79B2">
        <w:rPr>
          <w:rFonts w:cs="David"/>
          <w:noProof/>
        </w:rPr>
        <w:t xml:space="preserve"> </w:t>
      </w:r>
      <w:r w:rsidRPr="000C79B2">
        <w:rPr>
          <w:rFonts w:cs="David" w:hint="cs"/>
          <w:noProof/>
          <w:rtl/>
        </w:rPr>
        <w:t>ותיקונים</w:t>
      </w:r>
      <w:r w:rsidRPr="000C79B2">
        <w:rPr>
          <w:rFonts w:cs="David"/>
          <w:noProof/>
        </w:rPr>
        <w:t xml:space="preserve"> </w:t>
      </w:r>
      <w:r w:rsidRPr="000C79B2">
        <w:rPr>
          <w:rFonts w:cs="David" w:hint="cs"/>
          <w:noProof/>
          <w:rtl/>
        </w:rPr>
        <w:t>במסמכי המכרז ביוזמתו</w:t>
      </w:r>
      <w:r w:rsidRPr="000C79B2">
        <w:rPr>
          <w:rFonts w:cs="David"/>
          <w:noProof/>
        </w:rPr>
        <w:t xml:space="preserve"> </w:t>
      </w:r>
      <w:r w:rsidRPr="00CE49CC">
        <w:rPr>
          <w:rFonts w:cs="David" w:hint="cs"/>
          <w:noProof/>
          <w:rtl/>
        </w:rPr>
        <w:t>או</w:t>
      </w:r>
      <w:r w:rsidRPr="00CE49CC">
        <w:rPr>
          <w:rFonts w:cs="David"/>
          <w:noProof/>
        </w:rPr>
        <w:t xml:space="preserve"> </w:t>
      </w:r>
      <w:r w:rsidRPr="00CE49CC">
        <w:rPr>
          <w:rFonts w:cs="David" w:hint="cs"/>
          <w:noProof/>
          <w:rtl/>
        </w:rPr>
        <w:t>בתשובה</w:t>
      </w:r>
      <w:r w:rsidRPr="00CE49CC">
        <w:rPr>
          <w:rFonts w:cs="David"/>
          <w:noProof/>
        </w:rPr>
        <w:t xml:space="preserve"> </w:t>
      </w:r>
      <w:r w:rsidRPr="00CE49CC">
        <w:rPr>
          <w:rFonts w:cs="David" w:hint="cs"/>
          <w:noProof/>
          <w:rtl/>
        </w:rPr>
        <w:t>לשאלות</w:t>
      </w:r>
      <w:r w:rsidRPr="00CE49CC">
        <w:rPr>
          <w:rFonts w:cs="David"/>
          <w:noProof/>
        </w:rPr>
        <w:t xml:space="preserve"> </w:t>
      </w:r>
      <w:r w:rsidRPr="00CE49CC">
        <w:rPr>
          <w:rFonts w:cs="David" w:hint="cs"/>
          <w:noProof/>
          <w:rtl/>
        </w:rPr>
        <w:t>המשתתפים. השינויים והתיקונים כאמור יהוו</w:t>
      </w:r>
      <w:r w:rsidRPr="00CE49CC">
        <w:rPr>
          <w:rFonts w:cs="David"/>
          <w:noProof/>
        </w:rPr>
        <w:t xml:space="preserve"> </w:t>
      </w:r>
      <w:r w:rsidRPr="00AD7D98">
        <w:rPr>
          <w:rFonts w:cs="David" w:hint="cs"/>
          <w:noProof/>
          <w:rtl/>
        </w:rPr>
        <w:t>חלק</w:t>
      </w:r>
      <w:r w:rsidRPr="0028148A">
        <w:rPr>
          <w:rFonts w:cs="David"/>
          <w:noProof/>
        </w:rPr>
        <w:t xml:space="preserve"> </w:t>
      </w:r>
      <w:r w:rsidRPr="0028148A">
        <w:rPr>
          <w:rFonts w:cs="David" w:hint="cs"/>
          <w:noProof/>
          <w:rtl/>
        </w:rPr>
        <w:t>בלתי נפרד</w:t>
      </w:r>
      <w:r w:rsidRPr="0028148A">
        <w:rPr>
          <w:rFonts w:cs="David"/>
          <w:noProof/>
        </w:rPr>
        <w:t xml:space="preserve"> </w:t>
      </w:r>
      <w:r w:rsidRPr="0028148A">
        <w:rPr>
          <w:rFonts w:cs="David" w:hint="cs"/>
          <w:noProof/>
          <w:rtl/>
        </w:rPr>
        <w:t>מתנאי</w:t>
      </w:r>
      <w:r w:rsidRPr="0028148A">
        <w:rPr>
          <w:rFonts w:cs="David"/>
          <w:noProof/>
        </w:rPr>
        <w:t xml:space="preserve"> </w:t>
      </w:r>
      <w:r w:rsidRPr="000C79B2">
        <w:rPr>
          <w:rFonts w:cs="David" w:hint="cs"/>
          <w:noProof/>
          <w:rtl/>
        </w:rPr>
        <w:t>המכרז ויפורסמו באתר המשרד.</w:t>
      </w:r>
    </w:p>
    <w:p w:rsidR="00BF413E" w:rsidRDefault="00BF413E" w:rsidP="00BF413E">
      <w:pPr>
        <w:widowControl w:val="0"/>
        <w:spacing w:line="360" w:lineRule="auto"/>
        <w:ind w:left="324"/>
        <w:jc w:val="both"/>
        <w:outlineLvl w:val="0"/>
        <w:rPr>
          <w:rFonts w:cs="David"/>
          <w:noProof/>
          <w:rtl/>
        </w:rPr>
      </w:pPr>
    </w:p>
    <w:p w:rsidR="009D1BCE" w:rsidRDefault="009D1BCE" w:rsidP="00BF413E">
      <w:pPr>
        <w:widowControl w:val="0"/>
        <w:spacing w:line="360" w:lineRule="auto"/>
        <w:ind w:left="324"/>
        <w:jc w:val="both"/>
        <w:outlineLvl w:val="0"/>
        <w:rPr>
          <w:rFonts w:cs="David"/>
          <w:noProof/>
          <w:rtl/>
        </w:rPr>
      </w:pPr>
    </w:p>
    <w:p w:rsidR="009D1BCE" w:rsidRDefault="009D1BCE" w:rsidP="00BF413E">
      <w:pPr>
        <w:widowControl w:val="0"/>
        <w:spacing w:line="360" w:lineRule="auto"/>
        <w:ind w:left="324"/>
        <w:jc w:val="both"/>
        <w:outlineLvl w:val="0"/>
        <w:rPr>
          <w:rFonts w:cs="David"/>
          <w:noProof/>
          <w:rtl/>
        </w:rPr>
      </w:pPr>
    </w:p>
    <w:p w:rsidR="00AA2370" w:rsidRDefault="00AA2370" w:rsidP="00BF413E">
      <w:pPr>
        <w:widowControl w:val="0"/>
        <w:spacing w:line="360" w:lineRule="auto"/>
        <w:ind w:left="324"/>
        <w:jc w:val="both"/>
        <w:outlineLvl w:val="0"/>
        <w:rPr>
          <w:rFonts w:cs="David"/>
          <w:noProof/>
          <w:rtl/>
        </w:rPr>
      </w:pPr>
    </w:p>
    <w:p w:rsidR="00AA2370" w:rsidRDefault="00AA2370" w:rsidP="00BF413E">
      <w:pPr>
        <w:widowControl w:val="0"/>
        <w:spacing w:line="360" w:lineRule="auto"/>
        <w:ind w:left="324"/>
        <w:jc w:val="both"/>
        <w:outlineLvl w:val="0"/>
        <w:rPr>
          <w:rFonts w:cs="David"/>
          <w:noProof/>
          <w:rtl/>
        </w:rPr>
      </w:pPr>
    </w:p>
    <w:p w:rsidR="00AA2370" w:rsidRDefault="00AA2370" w:rsidP="00BF413E">
      <w:pPr>
        <w:widowControl w:val="0"/>
        <w:spacing w:line="360" w:lineRule="auto"/>
        <w:ind w:left="324"/>
        <w:jc w:val="both"/>
        <w:outlineLvl w:val="0"/>
        <w:rPr>
          <w:rFonts w:cs="David"/>
          <w:noProof/>
          <w:rtl/>
        </w:rPr>
      </w:pPr>
    </w:p>
    <w:p w:rsidR="009D1BCE" w:rsidRDefault="009D1BCE" w:rsidP="00BF413E">
      <w:pPr>
        <w:widowControl w:val="0"/>
        <w:spacing w:line="360" w:lineRule="auto"/>
        <w:ind w:left="324"/>
        <w:jc w:val="both"/>
        <w:outlineLvl w:val="0"/>
        <w:rPr>
          <w:rFonts w:cs="David"/>
          <w:noProof/>
          <w:rtl/>
        </w:rPr>
      </w:pPr>
    </w:p>
    <w:p w:rsidR="009D1BCE" w:rsidRPr="00361E76" w:rsidRDefault="009D1BCE" w:rsidP="00BF413E">
      <w:pPr>
        <w:widowControl w:val="0"/>
        <w:spacing w:line="360" w:lineRule="auto"/>
        <w:ind w:left="324"/>
        <w:jc w:val="both"/>
        <w:outlineLvl w:val="0"/>
        <w:rPr>
          <w:rFonts w:cs="David"/>
          <w:noProof/>
          <w:rtl/>
        </w:rPr>
      </w:pPr>
    </w:p>
    <w:p w:rsidR="008D3C4E" w:rsidRPr="004B0C13" w:rsidRDefault="008D3C4E" w:rsidP="006275A6">
      <w:pPr>
        <w:spacing w:line="360" w:lineRule="auto"/>
        <w:ind w:left="1175" w:hanging="992"/>
        <w:jc w:val="both"/>
        <w:rPr>
          <w:rFonts w:cs="David"/>
          <w:b/>
          <w:bCs/>
          <w:rtl/>
        </w:rPr>
      </w:pPr>
    </w:p>
    <w:p w:rsidR="008D3C4E" w:rsidRPr="004B0C13" w:rsidRDefault="008D3C4E" w:rsidP="00812587">
      <w:pPr>
        <w:pStyle w:val="a5"/>
        <w:numPr>
          <w:ilvl w:val="0"/>
          <w:numId w:val="16"/>
        </w:numPr>
        <w:ind w:left="-284" w:firstLine="0"/>
        <w:rPr>
          <w:rFonts w:eastAsia="MS Mincho" w:cs="David"/>
          <w:b/>
          <w:bCs/>
          <w:sz w:val="28"/>
          <w:szCs w:val="28"/>
          <w:u w:val="single"/>
          <w:rtl/>
          <w:lang w:eastAsia="en-US"/>
        </w:rPr>
      </w:pPr>
      <w:r w:rsidRPr="004B0C13">
        <w:rPr>
          <w:rFonts w:eastAsia="MS Mincho" w:cs="David" w:hint="eastAsia"/>
          <w:b/>
          <w:bCs/>
          <w:sz w:val="28"/>
          <w:szCs w:val="28"/>
          <w:u w:val="single"/>
          <w:rtl/>
          <w:lang w:eastAsia="en-US"/>
        </w:rPr>
        <w:lastRenderedPageBreak/>
        <w:t>כללי</w:t>
      </w:r>
    </w:p>
    <w:p w:rsidR="0077401C" w:rsidRPr="0077401C" w:rsidRDefault="0077401C" w:rsidP="00C92A18">
      <w:pPr>
        <w:numPr>
          <w:ilvl w:val="1"/>
          <w:numId w:val="16"/>
        </w:numPr>
        <w:spacing w:before="120"/>
        <w:ind w:left="284" w:hanging="284"/>
        <w:jc w:val="both"/>
        <w:rPr>
          <w:rFonts w:cs="David"/>
        </w:rPr>
      </w:pPr>
      <w:r w:rsidRPr="0077401C">
        <w:rPr>
          <w:rFonts w:cs="David" w:hint="cs"/>
          <w:rtl/>
        </w:rPr>
        <w:t xml:space="preserve">המשרד אינו מתחייב לבחור בהצעה כלשהי. </w:t>
      </w:r>
    </w:p>
    <w:p w:rsidR="0077401C" w:rsidRPr="00156DDF" w:rsidRDefault="0077401C" w:rsidP="00AA1B89">
      <w:pPr>
        <w:numPr>
          <w:ilvl w:val="1"/>
          <w:numId w:val="16"/>
        </w:numPr>
        <w:spacing w:before="120"/>
        <w:ind w:left="567" w:hanging="567"/>
        <w:jc w:val="both"/>
        <w:rPr>
          <w:rFonts w:cs="David"/>
        </w:rPr>
      </w:pPr>
      <w:r w:rsidRPr="0077401C">
        <w:rPr>
          <w:rFonts w:cs="David" w:hint="cs"/>
          <w:rtl/>
        </w:rPr>
        <w:t>המשרד אינו מתחייב להיקף מינמלי של הזמנת שירותים, וכן יוכל על</w:t>
      </w:r>
      <w:r w:rsidRPr="00156DDF">
        <w:rPr>
          <w:rFonts w:cs="David" w:hint="cs"/>
          <w:rtl/>
        </w:rPr>
        <w:t xml:space="preserve"> שיקול דעתו לצמצם או להקטין את היקף השירותים הנדרשים. כמו כן, רשאי המשרד להפסיק את ההתקשרות בהודעה של 30 ימים מראש. </w:t>
      </w:r>
    </w:p>
    <w:p w:rsidR="0077401C" w:rsidRPr="00156DDF" w:rsidRDefault="0077401C" w:rsidP="0077401C">
      <w:pPr>
        <w:numPr>
          <w:ilvl w:val="1"/>
          <w:numId w:val="16"/>
        </w:numPr>
        <w:spacing w:before="120"/>
        <w:ind w:left="567" w:hanging="567"/>
        <w:jc w:val="both"/>
        <w:rPr>
          <w:rFonts w:cs="David"/>
        </w:rPr>
      </w:pPr>
      <w:r w:rsidRPr="00156DDF">
        <w:rPr>
          <w:rFonts w:cs="David"/>
          <w:rtl/>
        </w:rPr>
        <w:t>בתוך התקופה של עד 45 יום לאחר שניתנה הודעה בכתב לזוכה על  זכייתו, לרבות אם נחתם ההסכם</w:t>
      </w:r>
      <w:r w:rsidRPr="00156DDF">
        <w:rPr>
          <w:rFonts w:cs="David" w:hint="cs"/>
          <w:rtl/>
        </w:rPr>
        <w:t>,</w:t>
      </w:r>
      <w:r w:rsidRPr="00156DDF">
        <w:rPr>
          <w:rFonts w:cs="David"/>
          <w:rtl/>
        </w:rPr>
        <w:t xml:space="preserve"> רשאי המשרד עפ"י שיקול דעתו הבלעדי להשהות את המכרז או ההתקשרות לכל פרק זמן שיקבע על ידו, או לבטל את המכרז ולפרסמו מחדש בשינויים.</w:t>
      </w:r>
    </w:p>
    <w:p w:rsidR="0077401C" w:rsidRPr="00156DDF" w:rsidRDefault="0077401C" w:rsidP="0077401C">
      <w:pPr>
        <w:numPr>
          <w:ilvl w:val="1"/>
          <w:numId w:val="16"/>
        </w:numPr>
        <w:spacing w:before="120"/>
        <w:ind w:left="567" w:hanging="567"/>
        <w:jc w:val="both"/>
        <w:rPr>
          <w:rFonts w:cs="David"/>
        </w:rPr>
      </w:pPr>
      <w:r w:rsidRPr="00156DDF">
        <w:rPr>
          <w:rFonts w:cs="David" w:hint="cs"/>
          <w:rtl/>
        </w:rPr>
        <w:t>ה</w:t>
      </w:r>
      <w:r w:rsidRPr="00156DDF">
        <w:rPr>
          <w:rFonts w:cs="David"/>
          <w:rtl/>
        </w:rPr>
        <w:t xml:space="preserve">משרד רשאי לא להתחשב כלל בהצעה שהיא בלתי סבירה </w:t>
      </w:r>
      <w:r w:rsidRPr="00156DDF">
        <w:rPr>
          <w:rFonts w:cs="David" w:hint="cs"/>
          <w:rtl/>
        </w:rPr>
        <w:t>ב</w:t>
      </w:r>
      <w:r w:rsidRPr="00156DDF">
        <w:rPr>
          <w:rFonts w:cs="David"/>
          <w:rtl/>
        </w:rPr>
        <w:t>תנאיה</w:t>
      </w:r>
      <w:r w:rsidRPr="00156DDF">
        <w:rPr>
          <w:rFonts w:cs="David" w:hint="cs"/>
          <w:rtl/>
        </w:rPr>
        <w:t xml:space="preserve"> ו/או חסרה בה</w:t>
      </w:r>
      <w:r w:rsidRPr="00156DDF">
        <w:rPr>
          <w:rFonts w:cs="David"/>
          <w:rtl/>
        </w:rPr>
        <w:t xml:space="preserve"> התייחסות מפורטת לסעיף מסעיפי המכרז שלדעת המשרד מונע הערכת ההצעה כדבעי.</w:t>
      </w:r>
    </w:p>
    <w:p w:rsidR="0077401C" w:rsidRPr="00156DDF" w:rsidRDefault="0077401C" w:rsidP="0077401C">
      <w:pPr>
        <w:numPr>
          <w:ilvl w:val="1"/>
          <w:numId w:val="16"/>
        </w:numPr>
        <w:spacing w:before="120"/>
        <w:ind w:left="567" w:hanging="567"/>
        <w:rPr>
          <w:rFonts w:cs="David"/>
        </w:rPr>
      </w:pPr>
      <w:r w:rsidRPr="00156DDF">
        <w:rPr>
          <w:rFonts w:cs="David" w:hint="cs"/>
          <w:rtl/>
        </w:rPr>
        <w:t>מב</w:t>
      </w:r>
      <w:r w:rsidRPr="00156DDF">
        <w:rPr>
          <w:rFonts w:cs="David"/>
          <w:rtl/>
        </w:rPr>
        <w:t xml:space="preserve">לי לגרוע מהאמור במפרט מכרז זה, בוטלה הצעה לפני </w:t>
      </w:r>
      <w:r w:rsidRPr="00156DDF">
        <w:rPr>
          <w:rFonts w:cs="David" w:hint="cs"/>
          <w:rtl/>
        </w:rPr>
        <w:t>חלוף 90 יום מהמועד האחרון להגשת הצעות</w:t>
      </w:r>
      <w:r w:rsidRPr="00156DDF">
        <w:rPr>
          <w:rFonts w:cs="David"/>
          <w:rtl/>
        </w:rPr>
        <w:t>, רשאי המשרד לחלט את הערבות שצרף המציע להצעתו.</w:t>
      </w:r>
    </w:p>
    <w:p w:rsidR="0077401C" w:rsidRPr="00156DDF" w:rsidRDefault="0077401C" w:rsidP="0077401C">
      <w:pPr>
        <w:numPr>
          <w:ilvl w:val="1"/>
          <w:numId w:val="16"/>
        </w:numPr>
        <w:spacing w:before="120"/>
        <w:ind w:left="567" w:hanging="567"/>
        <w:jc w:val="both"/>
        <w:rPr>
          <w:rFonts w:cs="David"/>
        </w:rPr>
      </w:pPr>
      <w:r w:rsidRPr="00156DDF">
        <w:rPr>
          <w:rFonts w:cs="David"/>
          <w:rtl/>
        </w:rPr>
        <w:t>מ</w:t>
      </w:r>
      <w:r w:rsidRPr="00156DDF">
        <w:rPr>
          <w:rFonts w:cs="David" w:hint="cs"/>
          <w:rtl/>
        </w:rPr>
        <w:t>ב</w:t>
      </w:r>
      <w:r w:rsidRPr="00156DDF">
        <w:rPr>
          <w:rFonts w:cs="David"/>
          <w:rtl/>
        </w:rPr>
        <w:t xml:space="preserve">לי לגרוע מהאמור לעיל ומכל סעד או זכות המוקנית למשרד, ההצעות </w:t>
      </w:r>
      <w:r w:rsidRPr="00156DDF">
        <w:rPr>
          <w:rFonts w:cs="David" w:hint="cs"/>
          <w:rtl/>
        </w:rPr>
        <w:t>שעמדו בתנאי הסף ובציון סף האיכות ושלא זכו,</w:t>
      </w:r>
      <w:r w:rsidRPr="00156DDF">
        <w:rPr>
          <w:rFonts w:cs="David"/>
          <w:rtl/>
        </w:rPr>
        <w:t xml:space="preserve"> תעמודנה בתוקפן 60 יום נוספים לאחר סיום הליכי המכרז, וזאת למקרה שבו </w:t>
      </w:r>
      <w:r w:rsidRPr="00156DDF">
        <w:rPr>
          <w:rFonts w:cs="David" w:hint="cs"/>
          <w:rtl/>
        </w:rPr>
        <w:t>אחד מ</w:t>
      </w:r>
      <w:r w:rsidRPr="00156DDF">
        <w:rPr>
          <w:rFonts w:cs="David"/>
          <w:rtl/>
        </w:rPr>
        <w:t>המציע</w:t>
      </w:r>
      <w:r w:rsidRPr="00156DDF">
        <w:rPr>
          <w:rFonts w:cs="David" w:hint="cs"/>
          <w:rtl/>
        </w:rPr>
        <w:t>ים</w:t>
      </w:r>
      <w:r w:rsidRPr="00156DDF">
        <w:rPr>
          <w:rFonts w:cs="David"/>
          <w:rtl/>
        </w:rPr>
        <w:t xml:space="preserve"> הזוכ</w:t>
      </w:r>
      <w:r w:rsidRPr="00156DDF">
        <w:rPr>
          <w:rFonts w:cs="David" w:hint="cs"/>
          <w:rtl/>
        </w:rPr>
        <w:t>ים</w:t>
      </w:r>
      <w:r w:rsidRPr="00156DDF">
        <w:rPr>
          <w:rFonts w:cs="David"/>
          <w:rtl/>
        </w:rPr>
        <w:t xml:space="preserve"> יחזור בו מהצעתו או יפר את ההתקשרות עימו או בכל מקרה שלא תמומש הזכייה </w:t>
      </w:r>
      <w:r w:rsidRPr="00156DDF">
        <w:rPr>
          <w:rFonts w:cs="David" w:hint="cs"/>
          <w:rtl/>
        </w:rPr>
        <w:t>עימו</w:t>
      </w:r>
      <w:r w:rsidRPr="00156DDF">
        <w:rPr>
          <w:rFonts w:cs="David"/>
          <w:rtl/>
        </w:rPr>
        <w:t>. בנסיבות אלה</w:t>
      </w:r>
      <w:r w:rsidRPr="00156DDF">
        <w:rPr>
          <w:rFonts w:cs="David" w:hint="cs"/>
          <w:rtl/>
        </w:rPr>
        <w:t>,</w:t>
      </w:r>
      <w:r w:rsidRPr="00156DDF">
        <w:rPr>
          <w:rFonts w:cs="David"/>
          <w:rtl/>
        </w:rPr>
        <w:t xml:space="preserve"> תהיה ועדת המכרזים רשאית</w:t>
      </w:r>
      <w:r w:rsidRPr="00156DDF">
        <w:rPr>
          <w:rFonts w:cs="David" w:hint="cs"/>
          <w:rtl/>
        </w:rPr>
        <w:t>,</w:t>
      </w:r>
      <w:r w:rsidRPr="00156DDF">
        <w:rPr>
          <w:rFonts w:cs="David"/>
          <w:rtl/>
        </w:rPr>
        <w:t xml:space="preserve"> על-פי שיקול דעתה הבלעדי</w:t>
      </w:r>
      <w:r w:rsidRPr="00156DDF">
        <w:rPr>
          <w:rFonts w:cs="David" w:hint="cs"/>
          <w:rtl/>
        </w:rPr>
        <w:t>,</w:t>
      </w:r>
      <w:r w:rsidRPr="00156DDF">
        <w:rPr>
          <w:rFonts w:cs="David"/>
          <w:rtl/>
        </w:rPr>
        <w:t xml:space="preserve"> להכריז על בעל ההצעה השנייה </w:t>
      </w:r>
      <w:r w:rsidRPr="00156DDF">
        <w:rPr>
          <w:rFonts w:cs="David" w:hint="cs"/>
          <w:rtl/>
        </w:rPr>
        <w:t xml:space="preserve">הטובה </w:t>
      </w:r>
      <w:r w:rsidRPr="00156DDF">
        <w:rPr>
          <w:rFonts w:cs="David"/>
          <w:rtl/>
        </w:rPr>
        <w:t xml:space="preserve">כזוכה במכרז. </w:t>
      </w:r>
      <w:r w:rsidRPr="00156DDF">
        <w:rPr>
          <w:rFonts w:cs="David" w:hint="cs"/>
          <w:rtl/>
        </w:rPr>
        <w:t xml:space="preserve"> </w:t>
      </w:r>
    </w:p>
    <w:p w:rsidR="0077401C" w:rsidRPr="00156DDF" w:rsidRDefault="0077401C" w:rsidP="00AA1B89">
      <w:pPr>
        <w:numPr>
          <w:ilvl w:val="1"/>
          <w:numId w:val="16"/>
        </w:numPr>
        <w:spacing w:before="120"/>
        <w:ind w:left="567" w:hanging="567"/>
        <w:jc w:val="both"/>
        <w:rPr>
          <w:rFonts w:cs="David"/>
        </w:rPr>
      </w:pPr>
      <w:r w:rsidRPr="00156DDF">
        <w:rPr>
          <w:rFonts w:cs="David"/>
          <w:rtl/>
        </w:rPr>
        <w:t>על מציע העונה על הדרישות לתיקון לחוק חובת מכרזים (מספר 15), התשס"ג–2002 (להלן: "התיקון לחוק</w:t>
      </w:r>
      <w:r w:rsidRPr="00156DDF">
        <w:rPr>
          <w:rFonts w:cs="David" w:hint="cs"/>
          <w:rtl/>
        </w:rPr>
        <w:t xml:space="preserve"> המכרזים</w:t>
      </w:r>
      <w:r w:rsidRPr="00156DDF">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156DDF">
        <w:rPr>
          <w:rFonts w:cs="David" w:hint="cs"/>
          <w:rtl/>
        </w:rPr>
        <w:t xml:space="preserve"> המכרזים</w:t>
      </w:r>
      <w:r w:rsidRPr="00156DDF">
        <w:rPr>
          <w:rFonts w:cs="David"/>
          <w:rtl/>
        </w:rPr>
        <w:t xml:space="preserve">). </w:t>
      </w:r>
    </w:p>
    <w:p w:rsidR="0077401C" w:rsidRPr="00156DDF" w:rsidRDefault="0077401C" w:rsidP="00C9575C">
      <w:pPr>
        <w:numPr>
          <w:ilvl w:val="1"/>
          <w:numId w:val="16"/>
        </w:numPr>
        <w:spacing w:before="120"/>
        <w:ind w:left="567" w:hanging="567"/>
        <w:jc w:val="both"/>
        <w:rPr>
          <w:rFonts w:cs="David"/>
        </w:rPr>
      </w:pPr>
      <w:r w:rsidRPr="00156DDF">
        <w:rPr>
          <w:rFonts w:cs="David"/>
          <w:rtl/>
        </w:rPr>
        <w:t>על פי התיקון לחוק</w:t>
      </w:r>
      <w:r w:rsidRPr="00156DDF">
        <w:rPr>
          <w:rFonts w:cs="David" w:hint="cs"/>
          <w:rtl/>
        </w:rPr>
        <w:t xml:space="preserve"> המכרזים</w:t>
      </w:r>
      <w:r w:rsidRPr="00156DDF">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77401C" w:rsidRPr="00C9575C" w:rsidRDefault="0077401C" w:rsidP="00C9575C">
      <w:pPr>
        <w:numPr>
          <w:ilvl w:val="1"/>
          <w:numId w:val="16"/>
        </w:numPr>
        <w:spacing w:before="120"/>
        <w:ind w:left="567" w:hanging="567"/>
        <w:jc w:val="both"/>
        <w:rPr>
          <w:rFonts w:cs="David"/>
        </w:rPr>
      </w:pPr>
      <w:r w:rsidRPr="00C9575C">
        <w:rPr>
          <w:rFonts w:cs="David" w:hint="cs"/>
          <w:rtl/>
        </w:rPr>
        <w:t>למ</w:t>
      </w:r>
      <w:r w:rsidRPr="00C9575C">
        <w:rPr>
          <w:rFonts w:cs="David"/>
          <w:rtl/>
        </w:rPr>
        <w:t>שרד</w:t>
      </w:r>
      <w:r w:rsidRPr="00C9575C">
        <w:rPr>
          <w:rFonts w:cs="David" w:hint="cs"/>
          <w:rtl/>
        </w:rPr>
        <w:t>, באישור ועדת המכרזים,</w:t>
      </w:r>
      <w:r w:rsidRPr="00C9575C">
        <w:rPr>
          <w:rFonts w:cs="David"/>
          <w:rtl/>
        </w:rPr>
        <w:t xml:space="preserve">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w:t>
      </w:r>
      <w:r w:rsidRPr="00C9575C">
        <w:rPr>
          <w:rtl/>
        </w:rPr>
        <w:t xml:space="preserve"> </w:t>
      </w:r>
      <w:r w:rsidRPr="00C9575C">
        <w:rPr>
          <w:rFonts w:cs="David"/>
          <w:rtl/>
        </w:rPr>
        <w:t xml:space="preserve">לרבות דרישת מסמך או מידע כלשהם (טכני, כלכלי, כספי או אחר) הדרושים לניהול תקין והוגן של המכרז, כולל מסמך או מידע בדבר כישוריו, נסיונו או יכולתו של מגיש ההצעה או נותן/ני השירותים המוצג/ים בה. </w:t>
      </w:r>
    </w:p>
    <w:p w:rsidR="0077401C" w:rsidRPr="00156DDF" w:rsidRDefault="00C9575C" w:rsidP="00C9575C">
      <w:pPr>
        <w:numPr>
          <w:ilvl w:val="1"/>
          <w:numId w:val="16"/>
        </w:numPr>
        <w:spacing w:before="120"/>
        <w:ind w:left="567" w:hanging="567"/>
        <w:jc w:val="both"/>
        <w:rPr>
          <w:rFonts w:cs="David"/>
        </w:rPr>
      </w:pPr>
      <w:r>
        <w:rPr>
          <w:rFonts w:cs="David" w:hint="cs"/>
          <w:rtl/>
        </w:rPr>
        <w:t xml:space="preserve"> </w:t>
      </w:r>
      <w:r w:rsidR="0077401C" w:rsidRPr="00156DDF">
        <w:rPr>
          <w:rFonts w:cs="David" w:hint="cs"/>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77401C" w:rsidRPr="00156DDF" w:rsidRDefault="00C9575C" w:rsidP="00C9575C">
      <w:pPr>
        <w:numPr>
          <w:ilvl w:val="1"/>
          <w:numId w:val="16"/>
        </w:numPr>
        <w:spacing w:before="120"/>
        <w:ind w:left="567" w:hanging="567"/>
        <w:jc w:val="both"/>
        <w:rPr>
          <w:rFonts w:cs="David"/>
        </w:rPr>
      </w:pPr>
      <w:r>
        <w:rPr>
          <w:rFonts w:cs="David" w:hint="cs"/>
          <w:rtl/>
        </w:rPr>
        <w:t xml:space="preserve"> </w:t>
      </w:r>
      <w:r w:rsidR="0077401C" w:rsidRPr="00156DDF">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77401C" w:rsidRPr="00156DDF" w:rsidRDefault="00C9575C" w:rsidP="00C9575C">
      <w:pPr>
        <w:numPr>
          <w:ilvl w:val="1"/>
          <w:numId w:val="16"/>
        </w:numPr>
        <w:spacing w:before="120"/>
        <w:ind w:left="567" w:hanging="567"/>
        <w:jc w:val="both"/>
        <w:rPr>
          <w:rFonts w:cs="David"/>
        </w:rPr>
      </w:pPr>
      <w:r>
        <w:rPr>
          <w:rFonts w:cs="David" w:hint="cs"/>
          <w:rtl/>
        </w:rPr>
        <w:t xml:space="preserve"> </w:t>
      </w:r>
      <w:r w:rsidR="0077401C" w:rsidRPr="00156DDF">
        <w:rPr>
          <w:rFonts w:cs="David" w:hint="cs"/>
          <w:rtl/>
        </w:rPr>
        <w:t xml:space="preserve">בהתאם לתקנות חובת המכרזים, התשנ"ג </w:t>
      </w:r>
      <w:r w:rsidR="0077401C" w:rsidRPr="00156DDF">
        <w:rPr>
          <w:rFonts w:cs="David"/>
          <w:rtl/>
        </w:rPr>
        <w:t>–</w:t>
      </w:r>
      <w:r w:rsidR="0077401C" w:rsidRPr="00156DDF">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77401C" w:rsidRPr="00156DDF" w:rsidRDefault="00C9575C" w:rsidP="00C9575C">
      <w:pPr>
        <w:numPr>
          <w:ilvl w:val="1"/>
          <w:numId w:val="16"/>
        </w:numPr>
        <w:spacing w:after="120" w:line="360" w:lineRule="auto"/>
        <w:ind w:left="567" w:hanging="567"/>
        <w:jc w:val="both"/>
        <w:outlineLvl w:val="0"/>
        <w:rPr>
          <w:rFonts w:cs="David"/>
        </w:rPr>
      </w:pPr>
      <w:r>
        <w:rPr>
          <w:rFonts w:ascii="David" w:hAnsi="David" w:cs="David" w:hint="cs"/>
          <w:rtl/>
        </w:rPr>
        <w:t xml:space="preserve"> </w:t>
      </w:r>
      <w:r w:rsidR="0077401C" w:rsidRPr="00156DDF">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77401C" w:rsidRPr="00156DDF" w:rsidRDefault="0077401C" w:rsidP="00C9575C">
      <w:pPr>
        <w:numPr>
          <w:ilvl w:val="2"/>
          <w:numId w:val="16"/>
        </w:numPr>
        <w:spacing w:after="120" w:line="360" w:lineRule="auto"/>
        <w:ind w:left="567" w:hanging="567"/>
        <w:jc w:val="both"/>
        <w:outlineLvl w:val="0"/>
        <w:rPr>
          <w:rFonts w:cs="David"/>
        </w:rPr>
      </w:pPr>
      <w:r w:rsidRPr="00156DDF">
        <w:rPr>
          <w:rFonts w:cs="David" w:hint="cs"/>
          <w:rtl/>
        </w:rPr>
        <w:lastRenderedPageBreak/>
        <w:t xml:space="preserve">יציין במפורש בהצעתו מהם החלקים הסודיים ויסמן אותם באופן ברור וחד </w:t>
      </w:r>
      <w:r w:rsidRPr="00156DDF">
        <w:rPr>
          <w:rFonts w:cs="David"/>
          <w:rtl/>
        </w:rPr>
        <w:t>–</w:t>
      </w:r>
      <w:r w:rsidRPr="00156DDF">
        <w:rPr>
          <w:rFonts w:cs="David" w:hint="cs"/>
          <w:rtl/>
        </w:rPr>
        <w:t xml:space="preserve"> משמעי.</w:t>
      </w:r>
    </w:p>
    <w:p w:rsidR="0077401C" w:rsidRPr="00156DDF" w:rsidRDefault="0077401C" w:rsidP="00C9575C">
      <w:pPr>
        <w:numPr>
          <w:ilvl w:val="2"/>
          <w:numId w:val="16"/>
        </w:numPr>
        <w:spacing w:after="120" w:line="360" w:lineRule="auto"/>
        <w:ind w:left="567" w:hanging="567"/>
        <w:jc w:val="both"/>
        <w:outlineLvl w:val="0"/>
        <w:rPr>
          <w:rFonts w:cs="David"/>
        </w:rPr>
      </w:pPr>
      <w:r w:rsidRPr="00156DDF">
        <w:rPr>
          <w:rFonts w:ascii="David" w:hAnsi="David" w:cs="David" w:hint="cs"/>
          <w:rtl/>
        </w:rPr>
        <w:t>מציע שלא סימן חלקים בהצעתו כסודיים יראוהו כמי שמסכים למסירת ההצעה לעיון מציעים אחרים, אם יוכרז כזוכה במכרז.</w:t>
      </w:r>
      <w:r w:rsidRPr="00156DDF">
        <w:rPr>
          <w:rFonts w:cs="David" w:hint="cs"/>
          <w:rtl/>
        </w:rPr>
        <w:t xml:space="preserve"> מציע שסימן חלקים בהצעתו כסודיים </w:t>
      </w:r>
      <w:r w:rsidRPr="00156DDF">
        <w:rPr>
          <w:rFonts w:cs="David"/>
          <w:rtl/>
        </w:rPr>
        <w:t>–</w:t>
      </w:r>
      <w:r w:rsidRPr="00156DDF">
        <w:rPr>
          <w:rFonts w:cs="David" w:hint="cs"/>
          <w:rtl/>
        </w:rPr>
        <w:t xml:space="preserve"> יראו אותו כמי שמסכים למסירת שאר חלקי הצעתו, אשר לא סומנו, לעיון מציעים אחרים.</w:t>
      </w:r>
    </w:p>
    <w:p w:rsidR="0077401C" w:rsidRPr="00156DDF" w:rsidRDefault="0077401C" w:rsidP="00C9575C">
      <w:pPr>
        <w:numPr>
          <w:ilvl w:val="2"/>
          <w:numId w:val="16"/>
        </w:numPr>
        <w:spacing w:after="120" w:line="360" w:lineRule="auto"/>
        <w:ind w:left="567" w:hanging="567"/>
        <w:jc w:val="both"/>
        <w:outlineLvl w:val="0"/>
        <w:rPr>
          <w:rFonts w:cs="David"/>
        </w:rPr>
      </w:pPr>
      <w:r w:rsidRPr="00156DDF">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7401C" w:rsidRPr="00156DDF" w:rsidRDefault="0077401C" w:rsidP="00C9575C">
      <w:pPr>
        <w:numPr>
          <w:ilvl w:val="2"/>
          <w:numId w:val="16"/>
        </w:numPr>
        <w:spacing w:after="120" w:line="360" w:lineRule="auto"/>
        <w:ind w:left="567" w:hanging="567"/>
        <w:jc w:val="both"/>
        <w:outlineLvl w:val="0"/>
        <w:rPr>
          <w:rFonts w:cs="David"/>
        </w:rPr>
      </w:pPr>
      <w:r w:rsidRPr="00156DDF">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77401C" w:rsidRPr="00156DDF" w:rsidRDefault="0077401C" w:rsidP="00F67551">
      <w:pPr>
        <w:numPr>
          <w:ilvl w:val="2"/>
          <w:numId w:val="16"/>
        </w:numPr>
        <w:spacing w:after="120" w:line="360" w:lineRule="auto"/>
        <w:ind w:left="567" w:hanging="567"/>
        <w:jc w:val="both"/>
        <w:outlineLvl w:val="0"/>
        <w:rPr>
          <w:rFonts w:cs="David"/>
        </w:rPr>
      </w:pPr>
      <w:r w:rsidRPr="00156DDF">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77401C" w:rsidRPr="00156DDF" w:rsidRDefault="0077401C" w:rsidP="00F67551">
      <w:pPr>
        <w:numPr>
          <w:ilvl w:val="2"/>
          <w:numId w:val="16"/>
        </w:numPr>
        <w:spacing w:after="120" w:line="360" w:lineRule="auto"/>
        <w:ind w:left="567" w:hanging="567"/>
        <w:jc w:val="both"/>
        <w:outlineLvl w:val="0"/>
        <w:rPr>
          <w:rFonts w:cs="David"/>
          <w:rtl/>
        </w:rPr>
      </w:pPr>
      <w:r w:rsidRPr="00156DDF">
        <w:rPr>
          <w:rFonts w:ascii="David" w:hAnsi="David" w:cs="David" w:hint="cs"/>
          <w:rtl/>
        </w:rPr>
        <w:t>החליטה ועדת המכרזים לדחות את ההשגה, תודיע על כך ועדת המכרזים למציע הזוכה בטרם מסירת החומר לעיונו של המבקש.</w:t>
      </w:r>
    </w:p>
    <w:p w:rsidR="0077401C" w:rsidRPr="00156DDF" w:rsidRDefault="0077401C" w:rsidP="00F67551">
      <w:pPr>
        <w:numPr>
          <w:ilvl w:val="1"/>
          <w:numId w:val="16"/>
        </w:numPr>
        <w:spacing w:before="120"/>
        <w:ind w:left="567" w:hanging="567"/>
        <w:jc w:val="both"/>
        <w:rPr>
          <w:rFonts w:cs="David"/>
        </w:rPr>
      </w:pPr>
      <w:r w:rsidRPr="00156DDF">
        <w:rPr>
          <w:rFonts w:cs="David" w:hint="cs"/>
          <w:rtl/>
        </w:rPr>
        <w:t>אין בסעיפי המכרז כדי לגרוע מזכויות המשרד על פי כל דין.</w:t>
      </w:r>
      <w:r w:rsidRPr="00156DDF">
        <w:rPr>
          <w:rFonts w:cs="David"/>
          <w:rtl/>
        </w:rPr>
        <w:t xml:space="preserve"> </w:t>
      </w:r>
    </w:p>
    <w:p w:rsidR="0077401C" w:rsidRPr="00156DDF" w:rsidRDefault="00606D84" w:rsidP="00F67551">
      <w:pPr>
        <w:numPr>
          <w:ilvl w:val="1"/>
          <w:numId w:val="16"/>
        </w:numPr>
        <w:spacing w:before="120"/>
        <w:ind w:left="567" w:hanging="567"/>
        <w:jc w:val="both"/>
        <w:rPr>
          <w:rFonts w:cs="David"/>
        </w:rPr>
      </w:pPr>
      <w:r>
        <w:rPr>
          <w:rFonts w:cs="David" w:hint="cs"/>
          <w:rtl/>
        </w:rPr>
        <w:t xml:space="preserve"> </w:t>
      </w:r>
      <w:r w:rsidR="0077401C" w:rsidRPr="00156DDF">
        <w:rPr>
          <w:rFonts w:cs="David" w:hint="cs"/>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77401C" w:rsidRPr="00156DDF" w:rsidRDefault="00606D84" w:rsidP="00F67551">
      <w:pPr>
        <w:numPr>
          <w:ilvl w:val="1"/>
          <w:numId w:val="16"/>
        </w:numPr>
        <w:spacing w:before="120"/>
        <w:ind w:left="567" w:hanging="567"/>
        <w:jc w:val="both"/>
        <w:rPr>
          <w:rFonts w:cs="David"/>
        </w:rPr>
      </w:pPr>
      <w:r>
        <w:rPr>
          <w:rFonts w:cs="David" w:hint="cs"/>
          <w:rtl/>
        </w:rPr>
        <w:t xml:space="preserve"> </w:t>
      </w:r>
      <w:r w:rsidR="0077401C" w:rsidRPr="00156DDF">
        <w:rPr>
          <w:rFonts w:cs="David" w:hint="cs"/>
          <w:rtl/>
        </w:rPr>
        <w:t xml:space="preserve">המשרד מבהיר כי המציע הזוכה אינו עובד המשרד ושירותיו נשכרים לתקופה </w:t>
      </w:r>
      <w:r>
        <w:rPr>
          <w:rFonts w:cs="David" w:hint="cs"/>
          <w:rtl/>
        </w:rPr>
        <w:t xml:space="preserve">         </w:t>
      </w:r>
      <w:r w:rsidR="0077401C" w:rsidRPr="00156DDF">
        <w:rPr>
          <w:rFonts w:cs="David" w:hint="cs"/>
          <w:rtl/>
        </w:rPr>
        <w:t xml:space="preserve">מוגבלת, המציע הזוכה לא ישתלב באופן אינטגרלי בעבודת המשרד, מקום מושבו </w:t>
      </w:r>
      <w:r>
        <w:rPr>
          <w:rFonts w:cs="David" w:hint="cs"/>
          <w:rtl/>
        </w:rPr>
        <w:t xml:space="preserve">   </w:t>
      </w:r>
      <w:r w:rsidR="0077401C" w:rsidRPr="00156DDF">
        <w:rPr>
          <w:rFonts w:cs="David" w:hint="cs"/>
          <w:rtl/>
        </w:rPr>
        <w:t>העיקרי יהיה מחוץ לכותלי המשרד ולא ייהנ</w:t>
      </w:r>
      <w:r w:rsidR="0077401C" w:rsidRPr="00156DDF">
        <w:rPr>
          <w:rFonts w:cs="David" w:hint="eastAsia"/>
          <w:rtl/>
        </w:rPr>
        <w:t>ה</w:t>
      </w:r>
      <w:r w:rsidR="0077401C" w:rsidRPr="00156DDF">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77401C" w:rsidRPr="00156DDF" w:rsidRDefault="00606D84" w:rsidP="00F67551">
      <w:pPr>
        <w:numPr>
          <w:ilvl w:val="1"/>
          <w:numId w:val="16"/>
        </w:numPr>
        <w:spacing w:before="120"/>
        <w:ind w:left="567" w:hanging="567"/>
        <w:jc w:val="both"/>
        <w:rPr>
          <w:rFonts w:cs="David"/>
        </w:rPr>
      </w:pPr>
      <w:r>
        <w:rPr>
          <w:rFonts w:cs="David" w:hint="cs"/>
          <w:rtl/>
        </w:rPr>
        <w:t xml:space="preserve"> </w:t>
      </w:r>
      <w:r w:rsidR="0077401C" w:rsidRPr="00156DDF">
        <w:rPr>
          <w:rFonts w:cs="David"/>
          <w:rtl/>
        </w:rPr>
        <w:t>המציע הזוכה יחתום על חוזה קבלנות כספק שרות/יועץ חיצוני למשרד בנוסח הכלול במסמכי מכרז זה.</w:t>
      </w:r>
    </w:p>
    <w:p w:rsidR="0077401C" w:rsidRPr="00156DDF" w:rsidRDefault="00606D84" w:rsidP="00F67551">
      <w:pPr>
        <w:numPr>
          <w:ilvl w:val="1"/>
          <w:numId w:val="16"/>
        </w:numPr>
        <w:spacing w:before="120"/>
        <w:ind w:left="567" w:hanging="567"/>
        <w:jc w:val="both"/>
        <w:rPr>
          <w:rFonts w:cs="David"/>
        </w:rPr>
      </w:pPr>
      <w:r>
        <w:rPr>
          <w:rFonts w:cs="David" w:hint="cs"/>
          <w:rtl/>
        </w:rPr>
        <w:t xml:space="preserve"> </w:t>
      </w:r>
      <w:r w:rsidR="0077401C" w:rsidRPr="00156DDF">
        <w:rPr>
          <w:rFonts w:cs="David" w:hint="eastAsia"/>
          <w:rtl/>
        </w:rPr>
        <w:t>מובהר</w:t>
      </w:r>
      <w:r w:rsidR="0077401C" w:rsidRPr="00156DDF">
        <w:rPr>
          <w:rFonts w:cs="David"/>
          <w:rtl/>
        </w:rPr>
        <w:t xml:space="preserve"> </w:t>
      </w:r>
      <w:r w:rsidR="0077401C" w:rsidRPr="00156DDF">
        <w:rPr>
          <w:rFonts w:cs="David" w:hint="eastAsia"/>
          <w:rtl/>
        </w:rPr>
        <w:t>בזאת</w:t>
      </w:r>
      <w:r w:rsidR="0077401C" w:rsidRPr="00156DDF">
        <w:rPr>
          <w:rFonts w:cs="David"/>
          <w:rtl/>
        </w:rPr>
        <w:t xml:space="preserve"> כי המידע אשר ייאסף לצרכי מתן </w:t>
      </w:r>
      <w:r w:rsidR="0077401C" w:rsidRPr="00156DDF">
        <w:rPr>
          <w:rFonts w:cs="David" w:hint="cs"/>
          <w:rtl/>
        </w:rPr>
        <w:t>השירותי</w:t>
      </w:r>
      <w:r w:rsidR="0077401C" w:rsidRPr="00156DDF">
        <w:rPr>
          <w:rFonts w:cs="David" w:hint="eastAsia"/>
          <w:rtl/>
        </w:rPr>
        <w:t>ם</w:t>
      </w:r>
      <w:r w:rsidR="0077401C" w:rsidRPr="00156DDF">
        <w:rPr>
          <w:rFonts w:cs="David"/>
          <w:rtl/>
        </w:rPr>
        <w:t xml:space="preserve">, ישמש למתן </w:t>
      </w:r>
      <w:r w:rsidR="0077401C" w:rsidRPr="00156DDF">
        <w:rPr>
          <w:rFonts w:cs="David" w:hint="cs"/>
          <w:rtl/>
        </w:rPr>
        <w:t>שירותי</w:t>
      </w:r>
      <w:r w:rsidR="0077401C" w:rsidRPr="00156DDF">
        <w:rPr>
          <w:rFonts w:cs="David" w:hint="eastAsia"/>
          <w:rtl/>
        </w:rPr>
        <w:t>ם</w:t>
      </w:r>
      <w:r w:rsidR="0077401C" w:rsidRPr="00156DDF">
        <w:rPr>
          <w:rFonts w:cs="David"/>
          <w:rtl/>
        </w:rPr>
        <w:t xml:space="preserve"> למשרד ולא יותר בו </w:t>
      </w:r>
      <w:r w:rsidR="0077401C" w:rsidRPr="00156DDF">
        <w:rPr>
          <w:rFonts w:cs="David" w:hint="eastAsia"/>
          <w:rtl/>
        </w:rPr>
        <w:t>כל</w:t>
      </w:r>
      <w:r w:rsidR="0077401C" w:rsidRPr="00156DDF">
        <w:rPr>
          <w:rFonts w:cs="David"/>
          <w:rtl/>
        </w:rPr>
        <w:t xml:space="preserve"> שימוש אחר אלא באישור מפורש ובכתב מהמשרד להגנת הסביבה וגורם שלישי אם יידרש</w:t>
      </w:r>
      <w:r w:rsidR="0077401C" w:rsidRPr="00156DDF">
        <w:rPr>
          <w:rFonts w:cs="David" w:hint="cs"/>
          <w:rtl/>
        </w:rPr>
        <w:t>;</w:t>
      </w:r>
      <w:r w:rsidR="0077401C" w:rsidRPr="00156DDF">
        <w:rPr>
          <w:rFonts w:cs="David"/>
          <w:rtl/>
        </w:rPr>
        <w:t xml:space="preserve"> </w:t>
      </w:r>
    </w:p>
    <w:p w:rsidR="0077401C" w:rsidRPr="00156DDF" w:rsidRDefault="00606D84" w:rsidP="00F67551">
      <w:pPr>
        <w:numPr>
          <w:ilvl w:val="1"/>
          <w:numId w:val="16"/>
        </w:numPr>
        <w:spacing w:before="120"/>
        <w:ind w:left="567" w:hanging="567"/>
        <w:jc w:val="both"/>
        <w:rPr>
          <w:rFonts w:cs="David"/>
        </w:rPr>
      </w:pPr>
      <w:r>
        <w:rPr>
          <w:rFonts w:cs="David" w:hint="cs"/>
          <w:rtl/>
        </w:rPr>
        <w:t xml:space="preserve"> </w:t>
      </w:r>
      <w:r w:rsidR="0077401C" w:rsidRPr="00156DDF">
        <w:rPr>
          <w:rFonts w:cs="David" w:hint="cs"/>
          <w:rtl/>
        </w:rPr>
        <w:t>ת</w:t>
      </w:r>
      <w:r w:rsidR="0077401C" w:rsidRPr="00156DDF">
        <w:rPr>
          <w:rFonts w:cs="David" w:hint="eastAsia"/>
          <w:rtl/>
        </w:rPr>
        <w:t>וצרי</w:t>
      </w:r>
      <w:r w:rsidR="0077401C" w:rsidRPr="00156DDF">
        <w:rPr>
          <w:rFonts w:cs="David"/>
          <w:rtl/>
        </w:rPr>
        <w:t xml:space="preserve"> </w:t>
      </w:r>
      <w:r w:rsidR="0077401C" w:rsidRPr="00156DDF">
        <w:rPr>
          <w:rFonts w:cs="David" w:hint="eastAsia"/>
          <w:rtl/>
        </w:rPr>
        <w:t>ה</w:t>
      </w:r>
      <w:r w:rsidR="0077401C" w:rsidRPr="00156DDF">
        <w:rPr>
          <w:rFonts w:cs="David"/>
          <w:rtl/>
        </w:rPr>
        <w:t>עבודה וזכויות היוצרים על העבודה, מכל סוג, יהיו רכושו הבלעדי של המשרד להגנת הסביבה</w:t>
      </w:r>
      <w:r w:rsidR="0077401C" w:rsidRPr="00156DDF">
        <w:rPr>
          <w:rFonts w:cs="David" w:hint="cs"/>
          <w:rtl/>
        </w:rPr>
        <w:t>, אלא באישור מפורש ובכתב מהמשרד להגנת הסביבה</w:t>
      </w:r>
      <w:r w:rsidR="0077401C" w:rsidRPr="00156DDF">
        <w:rPr>
          <w:rFonts w:cs="David"/>
          <w:rtl/>
        </w:rPr>
        <w:t>. הזכות לפרסום החומר שמורה למשרד להגנת הסביבה בלבד,</w:t>
      </w:r>
      <w:r w:rsidR="0077401C" w:rsidRPr="00156DDF">
        <w:rPr>
          <w:rFonts w:cs="David" w:hint="cs"/>
          <w:rtl/>
        </w:rPr>
        <w:t xml:space="preserve"> אלא באישור מפורש ובכתב מהמשרד להגנת הסביבה;</w:t>
      </w:r>
    </w:p>
    <w:p w:rsidR="0077401C" w:rsidRPr="00156DDF" w:rsidRDefault="00606D84" w:rsidP="00606D84">
      <w:pPr>
        <w:numPr>
          <w:ilvl w:val="1"/>
          <w:numId w:val="16"/>
        </w:numPr>
        <w:spacing w:before="120"/>
        <w:ind w:left="566" w:hangingChars="236" w:hanging="566"/>
        <w:jc w:val="both"/>
        <w:rPr>
          <w:rFonts w:cs="David"/>
        </w:rPr>
      </w:pPr>
      <w:r>
        <w:rPr>
          <w:rFonts w:cs="David" w:hint="cs"/>
          <w:rtl/>
        </w:rPr>
        <w:t xml:space="preserve"> </w:t>
      </w:r>
      <w:r w:rsidR="0077401C" w:rsidRPr="00156DDF">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77401C" w:rsidRPr="00156DDF" w:rsidRDefault="00606D84" w:rsidP="00606D84">
      <w:pPr>
        <w:numPr>
          <w:ilvl w:val="1"/>
          <w:numId w:val="16"/>
        </w:numPr>
        <w:spacing w:before="120"/>
        <w:ind w:left="566" w:hangingChars="236" w:hanging="566"/>
        <w:jc w:val="both"/>
        <w:rPr>
          <w:rFonts w:cs="David"/>
        </w:rPr>
      </w:pPr>
      <w:r>
        <w:rPr>
          <w:rFonts w:cs="David" w:hint="cs"/>
          <w:rtl/>
        </w:rPr>
        <w:lastRenderedPageBreak/>
        <w:t xml:space="preserve"> </w:t>
      </w:r>
      <w:r w:rsidR="0077401C" w:rsidRPr="00156DDF">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77401C" w:rsidRPr="00156DDF" w:rsidRDefault="00606D84" w:rsidP="00606D84">
      <w:pPr>
        <w:numPr>
          <w:ilvl w:val="1"/>
          <w:numId w:val="16"/>
        </w:numPr>
        <w:spacing w:before="120"/>
        <w:ind w:left="566" w:hangingChars="236" w:hanging="566"/>
        <w:jc w:val="both"/>
        <w:rPr>
          <w:rFonts w:cs="David"/>
        </w:rPr>
      </w:pPr>
      <w:r>
        <w:rPr>
          <w:rFonts w:cs="David" w:hint="cs"/>
          <w:rtl/>
        </w:rPr>
        <w:t xml:space="preserve"> </w:t>
      </w:r>
      <w:r w:rsidR="0077401C" w:rsidRPr="00156DDF">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77401C" w:rsidRPr="00156DDF" w:rsidRDefault="00606D84" w:rsidP="00606D84">
      <w:pPr>
        <w:numPr>
          <w:ilvl w:val="1"/>
          <w:numId w:val="16"/>
        </w:numPr>
        <w:spacing w:line="360" w:lineRule="auto"/>
        <w:ind w:left="566" w:hangingChars="236" w:hanging="566"/>
        <w:jc w:val="both"/>
        <w:outlineLvl w:val="0"/>
        <w:rPr>
          <w:rFonts w:cs="David"/>
        </w:rPr>
      </w:pPr>
      <w:r>
        <w:rPr>
          <w:rFonts w:cs="David" w:hint="cs"/>
          <w:rtl/>
        </w:rPr>
        <w:t xml:space="preserve"> </w:t>
      </w:r>
      <w:r w:rsidR="0077401C" w:rsidRPr="00156DDF">
        <w:rPr>
          <w:rFonts w:cs="David" w:hint="cs"/>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0077401C" w:rsidRPr="00156DDF">
        <w:rPr>
          <w:rFonts w:cs="David"/>
          <w:rtl/>
        </w:rPr>
        <w:t xml:space="preserve"> </w:t>
      </w:r>
    </w:p>
    <w:p w:rsidR="0077401C" w:rsidRPr="00156DDF" w:rsidRDefault="00606D84" w:rsidP="00606D84">
      <w:pPr>
        <w:numPr>
          <w:ilvl w:val="1"/>
          <w:numId w:val="16"/>
        </w:numPr>
        <w:ind w:left="566" w:hangingChars="236" w:hanging="566"/>
        <w:rPr>
          <w:rFonts w:cs="David"/>
          <w:rtl/>
        </w:rPr>
      </w:pPr>
      <w:r>
        <w:rPr>
          <w:rFonts w:cs="David" w:hint="cs"/>
          <w:rtl/>
        </w:rPr>
        <w:t xml:space="preserve"> </w:t>
      </w:r>
      <w:r w:rsidR="0077401C" w:rsidRPr="00156DDF">
        <w:rPr>
          <w:rFonts w:cs="David"/>
          <w:rtl/>
        </w:rPr>
        <w:t>המשרד שומר לעצמו את הזכות להזמין את המועמדים לראיון אישי לצורך התרשמות כללית.</w:t>
      </w:r>
    </w:p>
    <w:p w:rsidR="00B73D69" w:rsidRPr="00E054A3" w:rsidRDefault="00606D84" w:rsidP="00606D84">
      <w:pPr>
        <w:pStyle w:val="a5"/>
        <w:numPr>
          <w:ilvl w:val="1"/>
          <w:numId w:val="16"/>
        </w:numPr>
        <w:spacing w:before="120"/>
        <w:ind w:left="566" w:hangingChars="236" w:hanging="566"/>
        <w:rPr>
          <w:rFonts w:eastAsia="MS Mincho" w:cs="David"/>
          <w:sz w:val="24"/>
          <w:szCs w:val="24"/>
          <w:lang w:eastAsia="en-US"/>
        </w:rPr>
      </w:pPr>
      <w:r>
        <w:rPr>
          <w:rFonts w:eastAsia="MS Mincho" w:cs="David" w:hint="cs"/>
          <w:sz w:val="24"/>
          <w:szCs w:val="24"/>
          <w:rtl/>
          <w:lang w:eastAsia="en-US"/>
        </w:rPr>
        <w:t xml:space="preserve"> </w:t>
      </w:r>
      <w:r w:rsidR="00B73D69" w:rsidRPr="00E054A3">
        <w:rPr>
          <w:rFonts w:eastAsia="MS Mincho" w:cs="David" w:hint="cs"/>
          <w:sz w:val="24"/>
          <w:szCs w:val="24"/>
          <w:rtl/>
          <w:lang w:eastAsia="en-US"/>
        </w:rPr>
        <w:t>המשרד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B73D69" w:rsidRPr="00DD641D" w:rsidRDefault="00606D84" w:rsidP="00606D84">
      <w:pPr>
        <w:pStyle w:val="a5"/>
        <w:numPr>
          <w:ilvl w:val="1"/>
          <w:numId w:val="16"/>
        </w:numPr>
        <w:ind w:left="566" w:hangingChars="236" w:hanging="566"/>
        <w:rPr>
          <w:rFonts w:eastAsia="MS Mincho" w:cs="David"/>
          <w:sz w:val="24"/>
          <w:szCs w:val="24"/>
          <w:lang w:eastAsia="en-US"/>
        </w:rPr>
      </w:pPr>
      <w:r>
        <w:rPr>
          <w:rFonts w:eastAsia="MS Mincho" w:cs="David" w:hint="cs"/>
          <w:sz w:val="24"/>
          <w:szCs w:val="24"/>
          <w:rtl/>
          <w:lang w:eastAsia="en-US"/>
        </w:rPr>
        <w:t xml:space="preserve"> </w:t>
      </w:r>
      <w:r w:rsidR="00B73D69" w:rsidRPr="00E054A3">
        <w:rPr>
          <w:rFonts w:eastAsia="MS Mincho" w:cs="David" w:hint="cs"/>
          <w:sz w:val="24"/>
          <w:szCs w:val="24"/>
          <w:rtl/>
          <w:lang w:eastAsia="en-US"/>
        </w:rPr>
        <w:t>אין באמור לעיל בכדי לגרוע מזכויות המשרד על פי כל דין ו/או לועדת מכרזים על פי חוק</w:t>
      </w:r>
      <w:r w:rsidR="00B73D69" w:rsidRPr="004B0C13">
        <w:rPr>
          <w:rFonts w:cs="David" w:hint="cs"/>
          <w:rtl/>
        </w:rPr>
        <w:t xml:space="preserve"> </w:t>
      </w:r>
      <w:r w:rsidR="00B73D69" w:rsidRPr="00DD641D">
        <w:rPr>
          <w:rFonts w:eastAsia="MS Mincho" w:cs="David" w:hint="cs"/>
          <w:sz w:val="24"/>
          <w:szCs w:val="24"/>
          <w:rtl/>
          <w:lang w:eastAsia="en-US"/>
        </w:rPr>
        <w:t>חובת</w:t>
      </w:r>
      <w:r w:rsidR="00B73D69" w:rsidRPr="004B0C13">
        <w:rPr>
          <w:rFonts w:cs="David" w:hint="cs"/>
          <w:rtl/>
        </w:rPr>
        <w:t xml:space="preserve"> </w:t>
      </w:r>
      <w:r w:rsidR="00B73D69" w:rsidRPr="00DD641D">
        <w:rPr>
          <w:rFonts w:eastAsia="MS Mincho" w:cs="David" w:hint="cs"/>
          <w:sz w:val="24"/>
          <w:szCs w:val="24"/>
          <w:rtl/>
          <w:lang w:eastAsia="en-US"/>
        </w:rPr>
        <w:t>מכרזים, התשנ"ג-1993 או התקנות על פיו.</w:t>
      </w:r>
    </w:p>
    <w:p w:rsidR="007952AA" w:rsidRPr="004B0C13" w:rsidRDefault="00B73D69" w:rsidP="007952AA">
      <w:pPr>
        <w:spacing w:line="360" w:lineRule="auto"/>
        <w:outlineLvl w:val="0"/>
        <w:rPr>
          <w:rFonts w:eastAsia="Arial Unicode MS" w:cs="David"/>
          <w:b/>
          <w:bCs/>
          <w:sz w:val="28"/>
          <w:szCs w:val="28"/>
          <w:u w:val="single"/>
          <w:rtl/>
        </w:rPr>
      </w:pPr>
      <w:r w:rsidRPr="004B0C13">
        <w:rPr>
          <w:rFonts w:ascii="Arial" w:hAnsi="Arial" w:cs="David" w:hint="cs"/>
          <w:b/>
          <w:bCs/>
          <w:sz w:val="28"/>
          <w:szCs w:val="28"/>
          <w:u w:val="single"/>
          <w:rtl/>
        </w:rPr>
        <w:t>הערה חשובה למציעים</w:t>
      </w:r>
    </w:p>
    <w:p w:rsidR="00B73D69" w:rsidRPr="004B0C13" w:rsidRDefault="00B73D69" w:rsidP="007952AA">
      <w:pPr>
        <w:spacing w:line="360" w:lineRule="auto"/>
        <w:outlineLvl w:val="0"/>
        <w:rPr>
          <w:rFonts w:eastAsia="Arial Unicode MS" w:cs="David"/>
          <w:rtl/>
        </w:rPr>
      </w:pPr>
      <w:r w:rsidRPr="004B0C13">
        <w:rPr>
          <w:rFonts w:ascii="Courier New" w:hAnsi="Courier New" w:cs="David" w:hint="eastAsia"/>
          <w:rtl/>
        </w:rPr>
        <w:t>מסמכי</w:t>
      </w:r>
      <w:r w:rsidRPr="004B0C13">
        <w:rPr>
          <w:rFonts w:ascii="Courier New" w:hAnsi="Courier New" w:cs="David"/>
          <w:rtl/>
        </w:rPr>
        <w:t xml:space="preserve"> המכרז מתפרסמים באתר האינטרנט של המשרד בכתובת</w:t>
      </w:r>
      <w:r w:rsidRPr="004B0C13">
        <w:rPr>
          <w:rFonts w:ascii="Courier New" w:hAnsi="Courier New" w:cs="David" w:hint="cs"/>
          <w:rtl/>
        </w:rPr>
        <w:t>:</w:t>
      </w:r>
      <w:r w:rsidR="007952AA" w:rsidRPr="004B0C13">
        <w:rPr>
          <w:rFonts w:ascii="Arial" w:hAnsi="Arial" w:cs="David" w:hint="cs"/>
          <w:rtl/>
        </w:rPr>
        <w:t xml:space="preserve"> </w:t>
      </w:r>
      <w:hyperlink r:id="rId14" w:history="1">
        <w:r w:rsidR="007952AA" w:rsidRPr="004B0C13">
          <w:rPr>
            <w:rStyle w:val="Hyperlink"/>
            <w:rFonts w:ascii="Arial" w:hAnsi="Arial" w:cs="David"/>
            <w:b/>
            <w:bCs/>
            <w:color w:val="339966"/>
          </w:rPr>
          <w:t>www.sviva.gov.il</w:t>
        </w:r>
      </w:hyperlink>
      <w:r w:rsidR="007125E0" w:rsidRPr="004B0C13">
        <w:rPr>
          <w:rFonts w:eastAsia="Arial Unicode MS" w:cs="David" w:hint="cs"/>
          <w:b/>
          <w:bCs/>
          <w:sz w:val="28"/>
          <w:szCs w:val="28"/>
          <w:u w:val="single"/>
          <w:rtl/>
        </w:rPr>
        <w:t xml:space="preserve">  </w:t>
      </w:r>
      <w:r w:rsidR="007125E0" w:rsidRPr="004B0C13">
        <w:rPr>
          <w:rFonts w:eastAsia="Arial Unicode MS" w:cs="David" w:hint="cs"/>
          <w:rtl/>
        </w:rPr>
        <w:t>ובאתר מנהל הרכש הממשלתי</w:t>
      </w:r>
      <w:r w:rsidR="005E0C94" w:rsidRPr="004B0C13">
        <w:rPr>
          <w:rFonts w:eastAsia="Arial Unicode MS" w:cs="David" w:hint="cs"/>
          <w:rtl/>
        </w:rPr>
        <w:t>.</w:t>
      </w:r>
    </w:p>
    <w:p w:rsidR="00B73D69" w:rsidRPr="004B0C13" w:rsidRDefault="00B73D69" w:rsidP="00067285">
      <w:pPr>
        <w:spacing w:line="360" w:lineRule="auto"/>
        <w:ind w:left="24"/>
        <w:jc w:val="both"/>
        <w:rPr>
          <w:rFonts w:ascii="Arial" w:hAnsi="Arial" w:cs="David"/>
          <w:rtl/>
        </w:rPr>
      </w:pPr>
      <w:r w:rsidRPr="004B0C13">
        <w:rPr>
          <w:rFonts w:ascii="Arial" w:hAnsi="Arial" w:cs="David" w:hint="eastAsia"/>
          <w:u w:val="single"/>
          <w:rtl/>
        </w:rPr>
        <w:t>חובה</w:t>
      </w:r>
      <w:r w:rsidRPr="004B0C13">
        <w:rPr>
          <w:rFonts w:ascii="Arial" w:hAnsi="Arial" w:cs="David"/>
          <w:rtl/>
        </w:rPr>
        <w:t xml:space="preserve"> </w:t>
      </w:r>
      <w:r w:rsidRPr="004B0C13">
        <w:rPr>
          <w:rFonts w:ascii="Arial" w:hAnsi="Arial" w:cs="David" w:hint="eastAsia"/>
          <w:rtl/>
        </w:rPr>
        <w:t>על</w:t>
      </w:r>
      <w:r w:rsidRPr="004B0C13">
        <w:rPr>
          <w:rFonts w:ascii="Arial" w:hAnsi="Arial" w:cs="David"/>
          <w:rtl/>
        </w:rPr>
        <w:t xml:space="preserve"> מציע המוריד את מסמכי המכרז מאתר האינטרנט </w:t>
      </w:r>
      <w:r w:rsidRPr="004B0C13">
        <w:rPr>
          <w:rFonts w:ascii="Arial" w:hAnsi="Arial" w:cs="David" w:hint="eastAsia"/>
          <w:rtl/>
        </w:rPr>
        <w:t>לשלוח</w:t>
      </w:r>
      <w:r w:rsidRPr="004B0C13">
        <w:rPr>
          <w:rFonts w:ascii="Arial" w:hAnsi="Arial" w:cs="David"/>
          <w:rtl/>
        </w:rPr>
        <w:t xml:space="preserve"> </w:t>
      </w:r>
      <w:r w:rsidR="007125E0" w:rsidRPr="004B0C13">
        <w:rPr>
          <w:rFonts w:ascii="Arial" w:hAnsi="Arial" w:cs="David" w:hint="cs"/>
          <w:rtl/>
        </w:rPr>
        <w:t>ל</w:t>
      </w:r>
      <w:r w:rsidR="007125E0" w:rsidRPr="004B0C13">
        <w:rPr>
          <w:rFonts w:ascii="Arial" w:hAnsi="Arial" w:cs="David" w:hint="cs"/>
          <w:b/>
          <w:bCs/>
          <w:rtl/>
        </w:rPr>
        <w:t>כ</w:t>
      </w:r>
      <w:r w:rsidRPr="004B0C13">
        <w:rPr>
          <w:rFonts w:ascii="Arial" w:hAnsi="Arial" w:cs="David" w:hint="cs"/>
          <w:b/>
          <w:bCs/>
          <w:rtl/>
        </w:rPr>
        <w:t xml:space="preserve">תובת: </w:t>
      </w:r>
      <w:hyperlink r:id="rId15" w:history="1">
        <w:r w:rsidR="00EF3FC9">
          <w:rPr>
            <w:rStyle w:val="Hyperlink"/>
            <w:rFonts w:ascii="Arial" w:hAnsi="Arial" w:cs="David"/>
            <w:b/>
            <w:bCs/>
            <w:sz w:val="22"/>
            <w:szCs w:val="22"/>
          </w:rPr>
          <w:t>limor@sviva.gov.il</w:t>
        </w:r>
      </w:hyperlink>
      <w:r w:rsidRPr="004B0C13">
        <w:rPr>
          <w:rFonts w:ascii="Arial" w:hAnsi="Arial" w:cs="David" w:hint="cs"/>
          <w:rtl/>
        </w:rPr>
        <w:t xml:space="preserve"> </w:t>
      </w:r>
      <w:r w:rsidRPr="004B0C13">
        <w:rPr>
          <w:rFonts w:ascii="Arial" w:hAnsi="Arial" w:cs="David"/>
          <w:rtl/>
        </w:rPr>
        <w:t>את פרטיו המלאים</w:t>
      </w:r>
      <w:r w:rsidRPr="004B0C13">
        <w:rPr>
          <w:rFonts w:ascii="Arial" w:hAnsi="Arial" w:cs="David" w:hint="cs"/>
          <w:rtl/>
        </w:rPr>
        <w:t xml:space="preserve"> ב</w:t>
      </w:r>
      <w:r w:rsidRPr="004B0C13">
        <w:rPr>
          <w:rFonts w:ascii="Arial" w:hAnsi="Arial" w:cs="David"/>
          <w:rtl/>
        </w:rPr>
        <w:t xml:space="preserve">טופס </w:t>
      </w:r>
      <w:r w:rsidR="005E0C94" w:rsidRPr="004B0C13">
        <w:rPr>
          <w:rFonts w:ascii="Arial" w:hAnsi="Arial" w:cs="David" w:hint="cs"/>
          <w:rtl/>
        </w:rPr>
        <w:t xml:space="preserve">פרטי המציע </w:t>
      </w:r>
      <w:r w:rsidRPr="004B0C13">
        <w:rPr>
          <w:rFonts w:ascii="Arial" w:hAnsi="Arial" w:cs="David" w:hint="eastAsia"/>
          <w:rtl/>
        </w:rPr>
        <w:t>המצורף</w:t>
      </w:r>
      <w:r w:rsidRPr="004B0C13">
        <w:rPr>
          <w:rFonts w:ascii="Arial" w:hAnsi="Arial" w:cs="David" w:hint="cs"/>
          <w:rtl/>
        </w:rPr>
        <w:t xml:space="preserve"> ומסומן </w:t>
      </w:r>
      <w:r w:rsidRPr="004B0C13">
        <w:rPr>
          <w:rFonts w:ascii="Arial" w:hAnsi="Arial" w:cs="David" w:hint="cs"/>
          <w:b/>
          <w:bCs/>
          <w:rtl/>
        </w:rPr>
        <w:t xml:space="preserve">כנספח </w:t>
      </w:r>
      <w:r w:rsidR="000B1F18">
        <w:rPr>
          <w:rFonts w:ascii="Arial" w:hAnsi="Arial" w:cs="David" w:hint="cs"/>
          <w:b/>
          <w:bCs/>
          <w:rtl/>
        </w:rPr>
        <w:t>א'</w:t>
      </w:r>
      <w:r w:rsidRPr="004B0C13">
        <w:rPr>
          <w:rFonts w:ascii="Arial" w:hAnsi="Arial" w:cs="David" w:hint="cs"/>
          <w:rtl/>
        </w:rPr>
        <w:t xml:space="preserve"> </w:t>
      </w:r>
      <w:r w:rsidRPr="004B0C13">
        <w:rPr>
          <w:rFonts w:ascii="Arial" w:hAnsi="Arial" w:cs="David"/>
          <w:rtl/>
        </w:rPr>
        <w:t>למסמכי המכרז.</w:t>
      </w:r>
      <w:r w:rsidRPr="004B0C13">
        <w:rPr>
          <w:rFonts w:ascii="Arial" w:hAnsi="Arial" w:cs="David" w:hint="cs"/>
          <w:rtl/>
        </w:rPr>
        <w:t xml:space="preserve"> הטפסים המתקבלים במייל מועברים לטיפול מחלקת התקשרויות הדואגת לעדכן את המציעים הפוטנציאליים בדבר ענייני המכרז</w:t>
      </w:r>
      <w:r w:rsidR="001368F4" w:rsidRPr="004B0C13">
        <w:rPr>
          <w:rFonts w:ascii="Arial" w:hAnsi="Arial" w:cs="David" w:hint="cs"/>
          <w:rtl/>
        </w:rPr>
        <w:t>, ככל שיש בכך צורך</w:t>
      </w:r>
      <w:r w:rsidRPr="004B0C13">
        <w:rPr>
          <w:rFonts w:ascii="Arial" w:hAnsi="Arial" w:cs="David" w:hint="cs"/>
          <w:rtl/>
        </w:rPr>
        <w:t xml:space="preserve">. </w:t>
      </w:r>
    </w:p>
    <w:p w:rsidR="00B73D69" w:rsidRPr="004B0C13" w:rsidRDefault="00B73D69" w:rsidP="007952AA">
      <w:pPr>
        <w:spacing w:line="360" w:lineRule="auto"/>
        <w:ind w:left="23"/>
        <w:jc w:val="both"/>
        <w:rPr>
          <w:rFonts w:ascii="Arial" w:hAnsi="Arial" w:cs="David"/>
          <w:b/>
          <w:bCs/>
          <w:rtl/>
        </w:rPr>
      </w:pPr>
      <w:r w:rsidRPr="004B0C13">
        <w:rPr>
          <w:rFonts w:ascii="Arial" w:hAnsi="Arial" w:cs="David" w:hint="cs"/>
          <w:b/>
          <w:bCs/>
          <w:rtl/>
        </w:rPr>
        <w:t>המציעים הפוטנציאליים מתבקשים שלא לשלוח בקשות לאישור קבלת הטופס אלא לוודא קבלת המייל באמצעות "אישור קריאה".</w:t>
      </w:r>
    </w:p>
    <w:p w:rsidR="00B73D69" w:rsidRPr="004B0C13" w:rsidRDefault="00B73D69" w:rsidP="001368F4">
      <w:pPr>
        <w:pStyle w:val="4"/>
        <w:pBdr>
          <w:bottom w:val="single" w:sz="12" w:space="1" w:color="auto"/>
        </w:pBdr>
        <w:spacing w:before="0" w:after="0" w:line="360" w:lineRule="auto"/>
        <w:jc w:val="both"/>
        <w:rPr>
          <w:rFonts w:eastAsia="Arial Unicode MS" w:cs="David"/>
          <w:b w:val="0"/>
          <w:bCs w:val="0"/>
          <w:sz w:val="24"/>
          <w:szCs w:val="24"/>
          <w:rtl/>
        </w:rPr>
      </w:pPr>
      <w:r w:rsidRPr="004B0C13">
        <w:rPr>
          <w:rFonts w:cs="David" w:hint="eastAsia"/>
          <w:b w:val="0"/>
          <w:bCs w:val="0"/>
          <w:sz w:val="24"/>
          <w:szCs w:val="24"/>
          <w:rtl/>
        </w:rPr>
        <w:t>מציע</w:t>
      </w:r>
      <w:r w:rsidRPr="004B0C13">
        <w:rPr>
          <w:rFonts w:cs="David"/>
          <w:b w:val="0"/>
          <w:bCs w:val="0"/>
          <w:sz w:val="24"/>
          <w:szCs w:val="24"/>
          <w:rtl/>
        </w:rPr>
        <w:t xml:space="preserve"> שלא ישלח את הפרטים כאמור</w:t>
      </w:r>
      <w:r w:rsidR="001368F4" w:rsidRPr="004B0C13">
        <w:rPr>
          <w:rFonts w:cs="David" w:hint="cs"/>
          <w:b w:val="0"/>
          <w:bCs w:val="0"/>
          <w:sz w:val="24"/>
          <w:szCs w:val="24"/>
          <w:rtl/>
        </w:rPr>
        <w:t xml:space="preserve"> </w:t>
      </w:r>
      <w:r w:rsidR="001368F4" w:rsidRPr="004B0C13">
        <w:rPr>
          <w:rFonts w:cs="David"/>
          <w:b w:val="0"/>
          <w:bCs w:val="0"/>
          <w:sz w:val="24"/>
          <w:szCs w:val="24"/>
          <w:rtl/>
        </w:rPr>
        <w:t>–</w:t>
      </w:r>
      <w:r w:rsidR="001368F4" w:rsidRPr="004B0C13">
        <w:rPr>
          <w:rFonts w:cs="David" w:hint="cs"/>
          <w:b w:val="0"/>
          <w:bCs w:val="0"/>
          <w:sz w:val="24"/>
          <w:szCs w:val="24"/>
          <w:rtl/>
        </w:rPr>
        <w:t xml:space="preserve"> לא י</w:t>
      </w:r>
      <w:r w:rsidRPr="004B0C13">
        <w:rPr>
          <w:rFonts w:cs="David"/>
          <w:b w:val="0"/>
          <w:bCs w:val="0"/>
          <w:sz w:val="24"/>
          <w:szCs w:val="24"/>
          <w:rtl/>
        </w:rPr>
        <w:t xml:space="preserve">קבל  </w:t>
      </w:r>
      <w:r w:rsidRPr="004B0C13">
        <w:rPr>
          <w:rFonts w:cs="David" w:hint="eastAsia"/>
          <w:b w:val="0"/>
          <w:bCs w:val="0"/>
          <w:sz w:val="24"/>
          <w:szCs w:val="24"/>
          <w:rtl/>
        </w:rPr>
        <w:t>הודעות</w:t>
      </w:r>
      <w:r w:rsidRPr="004B0C13">
        <w:rPr>
          <w:rFonts w:cs="David"/>
          <w:b w:val="0"/>
          <w:bCs w:val="0"/>
          <w:sz w:val="24"/>
          <w:szCs w:val="24"/>
          <w:rtl/>
        </w:rPr>
        <w:t xml:space="preserve"> ועדכונים בדבר המכרז </w:t>
      </w:r>
      <w:r w:rsidR="001368F4" w:rsidRPr="004B0C13">
        <w:rPr>
          <w:rFonts w:cs="David" w:hint="cs"/>
          <w:b w:val="0"/>
          <w:bCs w:val="0"/>
          <w:sz w:val="24"/>
          <w:szCs w:val="24"/>
          <w:rtl/>
        </w:rPr>
        <w:t xml:space="preserve">, דבר העלול לגרוע מיכולתו לזכות במכרז, בהעדר הפרטים הנחוצים, או אף להביא לפסילת הצעתו </w:t>
      </w:r>
      <w:r w:rsidR="001368F4" w:rsidRPr="004B0C13">
        <w:rPr>
          <w:rFonts w:cs="David"/>
          <w:b w:val="0"/>
          <w:bCs w:val="0"/>
          <w:sz w:val="24"/>
          <w:szCs w:val="24"/>
          <w:rtl/>
        </w:rPr>
        <w:t>–</w:t>
      </w:r>
      <w:r w:rsidR="001368F4" w:rsidRPr="004B0C13">
        <w:rPr>
          <w:rFonts w:cs="David" w:hint="cs"/>
          <w:b w:val="0"/>
          <w:bCs w:val="0"/>
          <w:sz w:val="24"/>
          <w:szCs w:val="24"/>
          <w:rtl/>
        </w:rPr>
        <w:t xml:space="preserve"> בשל אי עמידה בתנאים נוספים שידרשו, ככל שידרשו. מציע שלא ישלח טופס פרטי מציע כנדרש במסמכי מכרז זה, לא יוכל להעלות כל טענה כנגד המשרד בעניין זה.</w:t>
      </w:r>
    </w:p>
    <w:p w:rsidR="000D1290" w:rsidRPr="00B07625" w:rsidRDefault="008E0D82" w:rsidP="006275A6">
      <w:pPr>
        <w:spacing w:line="360" w:lineRule="auto"/>
        <w:rPr>
          <w:rFonts w:cs="David"/>
          <w:b/>
          <w:bCs/>
          <w:rtl/>
        </w:rPr>
      </w:pPr>
      <w:r>
        <w:rPr>
          <w:rFonts w:cs="David"/>
          <w:b/>
          <w:bCs/>
          <w:u w:val="single"/>
          <w:rtl/>
        </w:rPr>
        <w:br w:type="page"/>
      </w:r>
      <w:r w:rsidR="00CA64DC" w:rsidRPr="00B07625">
        <w:rPr>
          <w:rFonts w:cs="David" w:hint="cs"/>
          <w:b/>
          <w:bCs/>
          <w:u w:val="single"/>
          <w:rtl/>
        </w:rPr>
        <w:lastRenderedPageBreak/>
        <w:t>רשימת ה</w:t>
      </w:r>
      <w:r w:rsidR="007952AA" w:rsidRPr="00B07625">
        <w:rPr>
          <w:rFonts w:cs="David" w:hint="cs"/>
          <w:b/>
          <w:bCs/>
          <w:u w:val="single"/>
          <w:rtl/>
        </w:rPr>
        <w:t>נספחים</w:t>
      </w:r>
      <w:r w:rsidR="000D1290" w:rsidRPr="00B07625">
        <w:rPr>
          <w:rFonts w:cs="David" w:hint="cs"/>
          <w:b/>
          <w:bCs/>
          <w:rtl/>
        </w:rPr>
        <w:t>:</w:t>
      </w:r>
    </w:p>
    <w:p w:rsidR="007952AA" w:rsidRPr="004B0C13" w:rsidRDefault="007952AA" w:rsidP="006275A6">
      <w:pPr>
        <w:spacing w:line="360" w:lineRule="auto"/>
        <w:rPr>
          <w:rFonts w:cs="David"/>
          <w:rtl/>
        </w:rPr>
        <w:sectPr w:rsidR="007952AA" w:rsidRPr="004B0C13" w:rsidSect="00306C8D">
          <w:headerReference w:type="even" r:id="rId16"/>
          <w:headerReference w:type="default" r:id="rId17"/>
          <w:footerReference w:type="even" r:id="rId18"/>
          <w:footerReference w:type="default" r:id="rId19"/>
          <w:pgSz w:w="11906" w:h="16838"/>
          <w:pgMar w:top="1440" w:right="1800" w:bottom="1276" w:left="1843" w:header="708" w:footer="283" w:gutter="0"/>
          <w:cols w:space="708"/>
          <w:bidi/>
          <w:rtlGutter/>
          <w:docGrid w:linePitch="360"/>
        </w:sectPr>
      </w:pPr>
    </w:p>
    <w:p w:rsidR="00D34F95" w:rsidRPr="004B0C13" w:rsidRDefault="00DA52E6" w:rsidP="009B53F4">
      <w:pPr>
        <w:numPr>
          <w:ilvl w:val="0"/>
          <w:numId w:val="7"/>
        </w:numPr>
        <w:spacing w:line="360" w:lineRule="auto"/>
        <w:rPr>
          <w:rFonts w:cs="David"/>
        </w:rPr>
      </w:pPr>
      <w:r w:rsidRPr="00B07625">
        <w:rPr>
          <w:rFonts w:cs="David" w:hint="cs"/>
          <w:b/>
          <w:bCs/>
          <w:u w:val="single"/>
          <w:rtl/>
        </w:rPr>
        <w:lastRenderedPageBreak/>
        <w:t xml:space="preserve">נספח </w:t>
      </w:r>
      <w:r w:rsidR="0082267D" w:rsidRPr="00B07625">
        <w:rPr>
          <w:rFonts w:cs="David" w:hint="cs"/>
          <w:b/>
          <w:bCs/>
          <w:u w:val="single"/>
          <w:rtl/>
        </w:rPr>
        <w:t>א</w:t>
      </w:r>
      <w:r w:rsidRPr="004B0C13">
        <w:rPr>
          <w:rFonts w:cs="David" w:hint="cs"/>
          <w:rtl/>
        </w:rPr>
        <w:t xml:space="preserve">' - </w:t>
      </w:r>
      <w:r w:rsidR="000C7CF5" w:rsidRPr="004B0C13">
        <w:rPr>
          <w:rFonts w:cs="David" w:hint="cs"/>
          <w:rtl/>
        </w:rPr>
        <w:t>טופס פרטי מציע</w:t>
      </w:r>
      <w:r w:rsidR="00D34F95" w:rsidRPr="004B0C13">
        <w:rPr>
          <w:rFonts w:cs="David" w:hint="cs"/>
          <w:rtl/>
        </w:rPr>
        <w:t xml:space="preserve"> </w:t>
      </w:r>
    </w:p>
    <w:p w:rsidR="000D1290" w:rsidRPr="004B0C13" w:rsidRDefault="000D1290" w:rsidP="009B53F4">
      <w:pPr>
        <w:numPr>
          <w:ilvl w:val="0"/>
          <w:numId w:val="7"/>
        </w:numPr>
        <w:spacing w:line="360" w:lineRule="auto"/>
        <w:rPr>
          <w:rFonts w:cs="David"/>
          <w:rtl/>
        </w:rPr>
      </w:pPr>
      <w:r w:rsidRPr="00B07625">
        <w:rPr>
          <w:rFonts w:cs="David" w:hint="cs"/>
          <w:b/>
          <w:bCs/>
          <w:u w:val="single"/>
          <w:rtl/>
        </w:rPr>
        <w:t xml:space="preserve">נספח </w:t>
      </w:r>
      <w:r w:rsidR="0082267D" w:rsidRPr="00B07625">
        <w:rPr>
          <w:rFonts w:cs="David" w:hint="cs"/>
          <w:b/>
          <w:bCs/>
          <w:u w:val="single"/>
          <w:rtl/>
        </w:rPr>
        <w:t>ב</w:t>
      </w:r>
      <w:r w:rsidRPr="00B07625">
        <w:rPr>
          <w:rFonts w:cs="David" w:hint="cs"/>
          <w:b/>
          <w:bCs/>
          <w:u w:val="single"/>
          <w:rtl/>
        </w:rPr>
        <w:t>'</w:t>
      </w:r>
      <w:r w:rsidRPr="004B0C13">
        <w:rPr>
          <w:rFonts w:cs="David" w:hint="cs"/>
          <w:rtl/>
        </w:rPr>
        <w:t xml:space="preserve">- </w:t>
      </w:r>
      <w:r w:rsidR="000C7CF5" w:rsidRPr="004B0C13">
        <w:rPr>
          <w:rFonts w:cs="David" w:hint="cs"/>
          <w:rtl/>
        </w:rPr>
        <w:t xml:space="preserve">טופס הגשת הצעה </w:t>
      </w:r>
    </w:p>
    <w:p w:rsidR="000D1290" w:rsidRPr="004B0C13" w:rsidRDefault="000D1290" w:rsidP="009B53F4">
      <w:pPr>
        <w:numPr>
          <w:ilvl w:val="0"/>
          <w:numId w:val="7"/>
        </w:numPr>
        <w:spacing w:line="360" w:lineRule="auto"/>
        <w:rPr>
          <w:rFonts w:cs="David"/>
          <w:rtl/>
        </w:rPr>
      </w:pPr>
      <w:r w:rsidRPr="00B07625">
        <w:rPr>
          <w:rFonts w:cs="David" w:hint="cs"/>
          <w:b/>
          <w:bCs/>
          <w:u w:val="single"/>
          <w:rtl/>
        </w:rPr>
        <w:t xml:space="preserve">נספח </w:t>
      </w:r>
      <w:r w:rsidR="0082267D" w:rsidRPr="00B07625">
        <w:rPr>
          <w:rFonts w:cs="David" w:hint="cs"/>
          <w:b/>
          <w:bCs/>
          <w:u w:val="single"/>
          <w:rtl/>
        </w:rPr>
        <w:t>ג</w:t>
      </w:r>
      <w:r w:rsidRPr="004B0C13">
        <w:rPr>
          <w:rFonts w:cs="David" w:hint="cs"/>
          <w:rtl/>
        </w:rPr>
        <w:t xml:space="preserve">'- </w:t>
      </w:r>
      <w:r w:rsidR="000C7CF5" w:rsidRPr="004B0C13">
        <w:rPr>
          <w:rFonts w:cs="David" w:hint="cs"/>
          <w:rtl/>
        </w:rPr>
        <w:t xml:space="preserve">טופס הצעת מחיר </w:t>
      </w:r>
    </w:p>
    <w:p w:rsidR="007318D5" w:rsidRPr="007318D5" w:rsidRDefault="007318D5" w:rsidP="007318D5">
      <w:pPr>
        <w:numPr>
          <w:ilvl w:val="0"/>
          <w:numId w:val="7"/>
        </w:numPr>
        <w:spacing w:line="360" w:lineRule="auto"/>
        <w:rPr>
          <w:rFonts w:cs="David"/>
        </w:rPr>
      </w:pPr>
      <w:r>
        <w:rPr>
          <w:rFonts w:cs="David" w:hint="cs"/>
          <w:rtl/>
        </w:rPr>
        <w:t xml:space="preserve">נספח ד' </w:t>
      </w:r>
      <w:r>
        <w:rPr>
          <w:rFonts w:cs="David"/>
          <w:rtl/>
        </w:rPr>
        <w:t>–</w:t>
      </w:r>
      <w:r>
        <w:rPr>
          <w:rFonts w:cs="David" w:hint="cs"/>
          <w:rtl/>
        </w:rPr>
        <w:t xml:space="preserve"> הצהרה בדבר העדר חשש לקיום ניגוד עניינים</w:t>
      </w:r>
    </w:p>
    <w:p w:rsidR="000D1290" w:rsidRPr="004B0C13" w:rsidRDefault="000D1290" w:rsidP="007318D5">
      <w:pPr>
        <w:numPr>
          <w:ilvl w:val="0"/>
          <w:numId w:val="7"/>
        </w:numPr>
        <w:spacing w:line="360" w:lineRule="auto"/>
        <w:rPr>
          <w:rFonts w:cs="David"/>
          <w:rtl/>
        </w:rPr>
      </w:pPr>
      <w:r w:rsidRPr="00B07625">
        <w:rPr>
          <w:rFonts w:cs="David" w:hint="cs"/>
          <w:b/>
          <w:bCs/>
          <w:u w:val="single"/>
          <w:rtl/>
        </w:rPr>
        <w:t xml:space="preserve">נספח </w:t>
      </w:r>
      <w:r w:rsidR="007318D5">
        <w:rPr>
          <w:rFonts w:cs="David" w:hint="cs"/>
          <w:b/>
          <w:bCs/>
          <w:u w:val="single"/>
          <w:rtl/>
        </w:rPr>
        <w:t>ה'</w:t>
      </w:r>
      <w:r w:rsidRPr="004B0C13">
        <w:rPr>
          <w:rFonts w:cs="David" w:hint="cs"/>
          <w:rtl/>
        </w:rPr>
        <w:t xml:space="preserve">- </w:t>
      </w:r>
      <w:r w:rsidR="000C7CF5" w:rsidRPr="004B0C13">
        <w:rPr>
          <w:rFonts w:cs="David" w:hint="cs"/>
          <w:rtl/>
        </w:rPr>
        <w:t>נוסח ההסכם</w:t>
      </w:r>
      <w:r w:rsidR="00E654D4">
        <w:rPr>
          <w:rFonts w:cs="David" w:hint="cs"/>
          <w:rtl/>
        </w:rPr>
        <w:t xml:space="preserve"> על נספחיו</w:t>
      </w:r>
      <w:r w:rsidR="008432EB">
        <w:rPr>
          <w:rFonts w:cs="David" w:hint="cs"/>
          <w:rtl/>
        </w:rPr>
        <w:t xml:space="preserve"> </w:t>
      </w:r>
    </w:p>
    <w:p w:rsidR="00575665" w:rsidRDefault="00575665" w:rsidP="009B53F4">
      <w:pPr>
        <w:numPr>
          <w:ilvl w:val="0"/>
          <w:numId w:val="7"/>
        </w:numPr>
        <w:spacing w:line="360" w:lineRule="auto"/>
        <w:rPr>
          <w:rFonts w:cs="David"/>
        </w:rPr>
      </w:pPr>
      <w:r w:rsidRPr="00B07625">
        <w:rPr>
          <w:rFonts w:cs="David" w:hint="cs"/>
          <w:b/>
          <w:bCs/>
          <w:u w:val="single"/>
          <w:rtl/>
        </w:rPr>
        <w:t xml:space="preserve">נספח </w:t>
      </w:r>
      <w:r w:rsidR="000033C5">
        <w:rPr>
          <w:rFonts w:cs="David" w:hint="cs"/>
          <w:b/>
          <w:bCs/>
          <w:u w:val="single"/>
          <w:rtl/>
        </w:rPr>
        <w:t>ו</w:t>
      </w:r>
      <w:r w:rsidRPr="004B0C13">
        <w:rPr>
          <w:rFonts w:cs="David" w:hint="cs"/>
          <w:rtl/>
        </w:rPr>
        <w:t xml:space="preserve">' </w:t>
      </w:r>
      <w:r w:rsidRPr="004B0C13">
        <w:rPr>
          <w:rFonts w:cs="David"/>
          <w:rtl/>
        </w:rPr>
        <w:t>–</w:t>
      </w:r>
      <w:r w:rsidRPr="004B0C13">
        <w:rPr>
          <w:rFonts w:cs="David" w:hint="cs"/>
          <w:rtl/>
        </w:rPr>
        <w:t xml:space="preserve"> תצהיר </w:t>
      </w:r>
      <w:r w:rsidR="00AC7114" w:rsidRPr="004B0C13">
        <w:rPr>
          <w:rFonts w:cs="David" w:hint="cs"/>
          <w:rtl/>
        </w:rPr>
        <w:t xml:space="preserve"> בעניין שמירת זכויות עובדים</w:t>
      </w:r>
    </w:p>
    <w:p w:rsidR="00E06B70" w:rsidRDefault="00E06B70" w:rsidP="009B53F4">
      <w:pPr>
        <w:numPr>
          <w:ilvl w:val="0"/>
          <w:numId w:val="7"/>
        </w:numPr>
        <w:spacing w:line="360" w:lineRule="auto"/>
        <w:rPr>
          <w:rFonts w:cs="David"/>
        </w:rPr>
      </w:pPr>
      <w:r>
        <w:rPr>
          <w:rFonts w:cs="David" w:hint="cs"/>
          <w:b/>
          <w:bCs/>
          <w:u w:val="single"/>
          <w:rtl/>
        </w:rPr>
        <w:t xml:space="preserve">נספח ז' </w:t>
      </w:r>
      <w:r w:rsidRPr="00813313">
        <w:rPr>
          <w:rFonts w:cs="David"/>
          <w:rtl/>
        </w:rPr>
        <w:t>–</w:t>
      </w:r>
      <w:r w:rsidRPr="00813313">
        <w:rPr>
          <w:rFonts w:cs="David" w:hint="cs"/>
          <w:rtl/>
        </w:rPr>
        <w:t xml:space="preserve"> מסמך ערבות ביצוע</w:t>
      </w:r>
    </w:p>
    <w:p w:rsidR="00C92A18" w:rsidRPr="00813313" w:rsidRDefault="00C92A18" w:rsidP="00C92A18">
      <w:pPr>
        <w:numPr>
          <w:ilvl w:val="0"/>
          <w:numId w:val="7"/>
        </w:numPr>
        <w:spacing w:line="360" w:lineRule="auto"/>
        <w:rPr>
          <w:rFonts w:cs="David"/>
        </w:rPr>
      </w:pPr>
      <w:r>
        <w:rPr>
          <w:rFonts w:cs="David" w:hint="cs"/>
          <w:b/>
          <w:bCs/>
          <w:u w:val="single"/>
          <w:rtl/>
        </w:rPr>
        <w:t xml:space="preserve">נספח ח' </w:t>
      </w:r>
      <w:r w:rsidRPr="00C92A18">
        <w:rPr>
          <w:rFonts w:cs="David" w:hint="cs"/>
          <w:rtl/>
        </w:rPr>
        <w:t>-</w:t>
      </w:r>
      <w:r>
        <w:rPr>
          <w:rFonts w:cs="David" w:hint="cs"/>
          <w:rtl/>
        </w:rPr>
        <w:t xml:space="preserve"> </w:t>
      </w:r>
      <w:r w:rsidRPr="00C92A18">
        <w:rPr>
          <w:rFonts w:cs="David"/>
          <w:rtl/>
        </w:rPr>
        <w:t>נספח ביטוח - אישור קיום ביטוחים</w:t>
      </w:r>
    </w:p>
    <w:p w:rsidR="00EB3F2B" w:rsidRPr="004B0C13" w:rsidRDefault="00EB3F2B" w:rsidP="00B07625">
      <w:pPr>
        <w:spacing w:line="360" w:lineRule="auto"/>
        <w:jc w:val="center"/>
        <w:rPr>
          <w:rFonts w:cs="David"/>
          <w:rtl/>
        </w:rPr>
      </w:pPr>
      <w:r w:rsidRPr="00813313">
        <w:rPr>
          <w:rFonts w:eastAsia="MS Mincho" w:cs="David"/>
          <w:sz w:val="28"/>
          <w:szCs w:val="28"/>
          <w:rtl/>
        </w:rPr>
        <w:br w:type="page"/>
      </w:r>
      <w:r w:rsidR="009E1D82" w:rsidRPr="004B0C13">
        <w:rPr>
          <w:rFonts w:cs="David" w:hint="cs"/>
          <w:b/>
          <w:bCs/>
          <w:sz w:val="28"/>
          <w:szCs w:val="28"/>
          <w:u w:val="single"/>
          <w:rtl/>
        </w:rPr>
        <w:lastRenderedPageBreak/>
        <w:t xml:space="preserve"> </w:t>
      </w:r>
      <w:r w:rsidRPr="004B0C13">
        <w:rPr>
          <w:rFonts w:cs="David" w:hint="cs"/>
          <w:b/>
          <w:bCs/>
          <w:sz w:val="28"/>
          <w:szCs w:val="28"/>
          <w:u w:val="single"/>
          <w:rtl/>
        </w:rPr>
        <w:t xml:space="preserve">נספח </w:t>
      </w:r>
      <w:r w:rsidR="00564787">
        <w:rPr>
          <w:rFonts w:cs="David" w:hint="cs"/>
          <w:b/>
          <w:bCs/>
          <w:sz w:val="28"/>
          <w:szCs w:val="28"/>
          <w:u w:val="single"/>
          <w:rtl/>
        </w:rPr>
        <w:t>א</w:t>
      </w:r>
      <w:r w:rsidRPr="004B0C13">
        <w:rPr>
          <w:rFonts w:cs="David" w:hint="cs"/>
          <w:b/>
          <w:bCs/>
          <w:sz w:val="28"/>
          <w:szCs w:val="28"/>
          <w:u w:val="single"/>
          <w:rtl/>
        </w:rPr>
        <w:t>' - טופס פרטי מציע</w:t>
      </w:r>
    </w:p>
    <w:p w:rsidR="00EB3F2B" w:rsidRPr="004B0C13" w:rsidRDefault="00EB3F2B" w:rsidP="00EB3F2B">
      <w:pPr>
        <w:jc w:val="both"/>
        <w:rPr>
          <w:rFonts w:cs="David"/>
          <w:rtl/>
        </w:rPr>
      </w:pPr>
    </w:p>
    <w:p w:rsidR="00EB3F2B" w:rsidRPr="004B0C13" w:rsidRDefault="00EB3F2B" w:rsidP="00EB3F2B">
      <w:pPr>
        <w:jc w:val="both"/>
        <w:rPr>
          <w:rFonts w:ascii="Arial" w:hAnsi="Arial" w:cs="David"/>
          <w:rtl/>
        </w:rPr>
      </w:pPr>
    </w:p>
    <w:p w:rsidR="00EB3F2B" w:rsidRPr="004B0C13" w:rsidRDefault="00EB3F2B" w:rsidP="00EB3F2B">
      <w:pPr>
        <w:overflowPunct w:val="0"/>
        <w:autoSpaceDE w:val="0"/>
        <w:autoSpaceDN w:val="0"/>
        <w:adjustRightInd w:val="0"/>
        <w:spacing w:line="360" w:lineRule="auto"/>
        <w:jc w:val="right"/>
        <w:outlineLvl w:val="0"/>
        <w:rPr>
          <w:rFonts w:ascii="Arial" w:hAnsi="Arial" w:cs="David"/>
          <w:rtl/>
        </w:rPr>
      </w:pPr>
      <w:r w:rsidRPr="004B0C13">
        <w:rPr>
          <w:rFonts w:ascii="Arial" w:hAnsi="Arial" w:cs="David" w:hint="eastAsia"/>
          <w:rtl/>
        </w:rPr>
        <w:t>תאריך</w:t>
      </w:r>
      <w:r w:rsidRPr="004B0C13">
        <w:rPr>
          <w:rFonts w:ascii="Arial" w:hAnsi="Arial" w:cs="David"/>
          <w:rtl/>
        </w:rPr>
        <w:t xml:space="preserve"> : _________</w:t>
      </w:r>
    </w:p>
    <w:p w:rsidR="00EB3F2B" w:rsidRPr="004B0C13" w:rsidRDefault="00EB3F2B" w:rsidP="00EB3F2B">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לכבוד</w:t>
      </w:r>
      <w:r w:rsidRPr="004B0C13">
        <w:rPr>
          <w:rFonts w:ascii="Arial" w:hAnsi="Arial" w:cs="David"/>
          <w:rtl/>
        </w:rPr>
        <w:t xml:space="preserve"> </w:t>
      </w:r>
    </w:p>
    <w:p w:rsidR="00EB3F2B" w:rsidRPr="004B0C13" w:rsidRDefault="00EB3F2B" w:rsidP="00EB3F2B">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המשרד</w:t>
      </w:r>
      <w:r w:rsidRPr="004B0C13">
        <w:rPr>
          <w:rFonts w:ascii="Arial" w:hAnsi="Arial" w:cs="David"/>
          <w:rtl/>
        </w:rPr>
        <w:t xml:space="preserve"> </w:t>
      </w:r>
      <w:r w:rsidRPr="004B0C13">
        <w:rPr>
          <w:rFonts w:ascii="Arial" w:hAnsi="Arial" w:cs="David" w:hint="eastAsia"/>
          <w:rtl/>
        </w:rPr>
        <w:t>להגנת הסביבה</w:t>
      </w:r>
    </w:p>
    <w:p w:rsidR="00EB3F2B" w:rsidRPr="004B0C13" w:rsidRDefault="00EB3F2B" w:rsidP="00067285">
      <w:pPr>
        <w:keepNext/>
        <w:spacing w:line="360" w:lineRule="auto"/>
        <w:jc w:val="both"/>
        <w:outlineLvl w:val="0"/>
        <w:rPr>
          <w:rFonts w:ascii="Arial" w:eastAsia="Arial Unicode MS" w:hAnsi="Arial" w:cs="David"/>
          <w:b/>
          <w:bCs/>
          <w:u w:val="single"/>
        </w:rPr>
      </w:pPr>
      <w:r w:rsidRPr="004B0C13">
        <w:rPr>
          <w:rFonts w:ascii="Arial" w:hAnsi="Arial" w:cs="David" w:hint="cs"/>
          <w:b/>
          <w:bCs/>
          <w:u w:val="single"/>
          <w:rtl/>
        </w:rPr>
        <w:t>בדוא"ל</w:t>
      </w:r>
      <w:r w:rsidRPr="004B0C13">
        <w:rPr>
          <w:rFonts w:ascii="Arial" w:hAnsi="Arial" w:cs="David" w:hint="cs"/>
          <w:b/>
          <w:bCs/>
          <w:rtl/>
        </w:rPr>
        <w:t xml:space="preserve">: </w:t>
      </w:r>
      <w:hyperlink r:id="rId20" w:history="1">
        <w:r w:rsidR="00EF3FC9">
          <w:rPr>
            <w:rFonts w:ascii="Arial" w:hAnsi="Arial" w:cs="David"/>
            <w:b/>
            <w:bCs/>
            <w:color w:val="0000FF"/>
            <w:u w:val="single"/>
          </w:rPr>
          <w:t>limor@sviva.gov.il</w:t>
        </w:r>
      </w:hyperlink>
      <w:r w:rsidRPr="004B0C13">
        <w:rPr>
          <w:rFonts w:ascii="Arial" w:hAnsi="Arial" w:cs="David" w:hint="cs"/>
          <w:b/>
          <w:bCs/>
          <w:rtl/>
        </w:rPr>
        <w:t xml:space="preserve"> </w:t>
      </w:r>
    </w:p>
    <w:p w:rsidR="00EB3F2B" w:rsidRPr="003A263A" w:rsidRDefault="00EB3F2B" w:rsidP="00C74A36">
      <w:pPr>
        <w:spacing w:line="360" w:lineRule="auto"/>
        <w:jc w:val="both"/>
        <w:rPr>
          <w:rFonts w:eastAsia="MS Mincho" w:cs="David"/>
          <w:u w:val="single"/>
          <w:rtl/>
        </w:rPr>
      </w:pPr>
      <w:r w:rsidRPr="004B0C13">
        <w:rPr>
          <w:rFonts w:cs="David" w:hint="eastAsia"/>
          <w:rtl/>
        </w:rPr>
        <w:t>אנו</w:t>
      </w:r>
      <w:r w:rsidRPr="004B0C13">
        <w:rPr>
          <w:rFonts w:cs="David"/>
          <w:rtl/>
        </w:rPr>
        <w:t>/י הח"</w:t>
      </w:r>
      <w:r w:rsidRPr="004B0C13">
        <w:rPr>
          <w:rFonts w:cs="David" w:hint="eastAsia"/>
          <w:rtl/>
        </w:rPr>
        <w:t>מ</w:t>
      </w:r>
      <w:r w:rsidRPr="004B0C13">
        <w:rPr>
          <w:rFonts w:cs="David"/>
          <w:rtl/>
        </w:rPr>
        <w:t xml:space="preserve"> מצהירים כי </w:t>
      </w:r>
      <w:r w:rsidR="00F9415F" w:rsidRPr="004B0C13">
        <w:rPr>
          <w:rFonts w:cs="David" w:hint="cs"/>
          <w:rtl/>
        </w:rPr>
        <w:t xml:space="preserve">מצויים בידינו </w:t>
      </w:r>
      <w:r w:rsidRPr="004B0C13">
        <w:rPr>
          <w:rFonts w:cs="David"/>
          <w:rtl/>
        </w:rPr>
        <w:t xml:space="preserve">מסמכי </w:t>
      </w:r>
      <w:r w:rsidR="00EA1B17" w:rsidRPr="004B0C13">
        <w:rPr>
          <w:rFonts w:eastAsia="MS Mincho" w:cs="David" w:hint="cs"/>
          <w:u w:val="single"/>
          <w:rtl/>
        </w:rPr>
        <w:t xml:space="preserve">מכרז פומבי מספר </w:t>
      </w:r>
      <w:r w:rsidR="00C74A36">
        <w:rPr>
          <w:rFonts w:eastAsia="MS Mincho" w:cs="David" w:hint="cs"/>
          <w:u w:val="single"/>
          <w:rtl/>
        </w:rPr>
        <w:t xml:space="preserve">21/18 </w:t>
      </w:r>
      <w:r w:rsidR="00EA1B17" w:rsidRPr="004B0C13">
        <w:rPr>
          <w:rFonts w:eastAsia="MS Mincho" w:cs="David" w:hint="cs"/>
          <w:u w:val="single"/>
          <w:rtl/>
        </w:rPr>
        <w:t>ל</w:t>
      </w:r>
      <w:r w:rsidR="009E1D82">
        <w:rPr>
          <w:rFonts w:eastAsia="MS Mincho" w:cs="David" w:hint="cs"/>
          <w:u w:val="single"/>
          <w:rtl/>
        </w:rPr>
        <w:t>שירותי ייעוץ - ריכ</w:t>
      </w:r>
      <w:r w:rsidR="00253262">
        <w:rPr>
          <w:rFonts w:eastAsia="MS Mincho" w:cs="David" w:hint="cs"/>
          <w:u w:val="single"/>
          <w:rtl/>
        </w:rPr>
        <w:t>וז</w:t>
      </w:r>
      <w:r w:rsidR="009E1D82">
        <w:rPr>
          <w:rFonts w:eastAsia="MS Mincho" w:cs="David" w:hint="cs"/>
          <w:u w:val="single"/>
          <w:rtl/>
        </w:rPr>
        <w:t xml:space="preserve"> נתונים ניתוח ובקרה על יישום היתרי הזרמה</w:t>
      </w:r>
      <w:r w:rsidR="003A263A">
        <w:rPr>
          <w:rFonts w:eastAsia="MS Mincho" w:cs="David" w:hint="cs"/>
          <w:u w:val="single"/>
          <w:rtl/>
        </w:rPr>
        <w:t>/הטלה</w:t>
      </w:r>
      <w:r w:rsidR="009E1D82">
        <w:rPr>
          <w:rFonts w:eastAsia="MS Mincho" w:cs="David" w:hint="cs"/>
          <w:u w:val="single"/>
          <w:rtl/>
        </w:rPr>
        <w:t xml:space="preserve"> לים</w:t>
      </w:r>
      <w:r w:rsidR="00EA1B17" w:rsidRPr="004B0C13">
        <w:rPr>
          <w:rFonts w:eastAsia="MS Mincho" w:cs="David" w:hint="cs"/>
          <w:rtl/>
        </w:rPr>
        <w:t xml:space="preserve"> </w:t>
      </w:r>
      <w:r w:rsidR="00F9415F" w:rsidRPr="004B0C13">
        <w:rPr>
          <w:rFonts w:eastAsia="MS Mincho" w:cs="David" w:hint="cs"/>
          <w:rtl/>
        </w:rPr>
        <w:t>כפי שפורסמו באתר האינטרנט של המשרד,</w:t>
      </w:r>
      <w:r w:rsidR="00F9415F" w:rsidRPr="004B0C13">
        <w:rPr>
          <w:rFonts w:cs="FrankRuehl" w:hint="cs"/>
          <w:rtl/>
        </w:rPr>
        <w:t xml:space="preserve"> </w:t>
      </w:r>
      <w:r w:rsidRPr="004B0C13">
        <w:rPr>
          <w:rFonts w:cs="FrankRuehl" w:hint="cs"/>
          <w:rtl/>
        </w:rPr>
        <w:t xml:space="preserve"> </w:t>
      </w:r>
      <w:r w:rsidRPr="004B0C13">
        <w:rPr>
          <w:rFonts w:cs="David"/>
          <w:rtl/>
        </w:rPr>
        <w:t xml:space="preserve">ומבקשים לשלוח לנו כל הודעה </w:t>
      </w:r>
      <w:r w:rsidRPr="004B0C13">
        <w:rPr>
          <w:rFonts w:cs="David" w:hint="eastAsia"/>
          <w:rtl/>
        </w:rPr>
        <w:t>בדבר</w:t>
      </w:r>
      <w:r w:rsidRPr="004B0C13">
        <w:rPr>
          <w:rFonts w:cs="David"/>
          <w:rtl/>
        </w:rPr>
        <w:t xml:space="preserve"> המכרז האמור לכתובת הבאה:</w:t>
      </w:r>
    </w:p>
    <w:p w:rsidR="00EB3F2B" w:rsidRPr="004B0C13" w:rsidRDefault="00EB3F2B" w:rsidP="00EB3F2B">
      <w:pPr>
        <w:overflowPunct w:val="0"/>
        <w:autoSpaceDE w:val="0"/>
        <w:autoSpaceDN w:val="0"/>
        <w:adjustRightInd w:val="0"/>
        <w:spacing w:line="360" w:lineRule="auto"/>
        <w:jc w:val="both"/>
        <w:rPr>
          <w:rFonts w:ascii="Arial" w:hAnsi="Arial" w:cs="David"/>
          <w:rtl/>
        </w:rPr>
      </w:pPr>
    </w:p>
    <w:p w:rsidR="00EB3F2B" w:rsidRPr="004B0C13" w:rsidRDefault="00EB3F2B" w:rsidP="00017EBF">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כתובת</w:t>
      </w:r>
      <w:r w:rsidR="00017EBF">
        <w:rPr>
          <w:rFonts w:ascii="Arial" w:hAnsi="Arial" w:cs="David" w:hint="cs"/>
          <w:rtl/>
        </w:rPr>
        <w:t xml:space="preserve"> </w:t>
      </w:r>
      <w:r w:rsidRPr="004B0C13">
        <w:rPr>
          <w:rFonts w:ascii="Arial" w:hAnsi="Arial" w:cs="David" w:hint="eastAsia"/>
          <w:rtl/>
        </w:rPr>
        <w:t>מלאה</w:t>
      </w:r>
      <w:r w:rsidRPr="004B0C13">
        <w:rPr>
          <w:rFonts w:ascii="Arial" w:hAnsi="Arial" w:cs="David"/>
          <w:rtl/>
        </w:rPr>
        <w:t xml:space="preserve"> (כולל מיקוד): _____</w:t>
      </w:r>
      <w:r w:rsidRPr="004B0C13">
        <w:rPr>
          <w:rFonts w:ascii="Arial" w:hAnsi="Arial" w:cs="David" w:hint="cs"/>
          <w:rtl/>
        </w:rPr>
        <w:t>___________________________________________</w:t>
      </w:r>
    </w:p>
    <w:p w:rsidR="00017EBF" w:rsidRDefault="00EB3F2B" w:rsidP="002D2A4F">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מספר</w:t>
      </w:r>
      <w:r w:rsidRPr="004B0C13">
        <w:rPr>
          <w:rFonts w:ascii="Arial" w:hAnsi="Arial" w:cs="David"/>
          <w:rtl/>
        </w:rPr>
        <w:t xml:space="preserve"> </w:t>
      </w:r>
      <w:r w:rsidRPr="004B0C13">
        <w:rPr>
          <w:rFonts w:ascii="Arial" w:hAnsi="Arial" w:cs="David" w:hint="eastAsia"/>
          <w:rtl/>
        </w:rPr>
        <w:t>טלפון</w:t>
      </w:r>
      <w:r w:rsidRPr="004B0C13">
        <w:rPr>
          <w:rFonts w:ascii="Arial" w:hAnsi="Arial" w:cs="David"/>
          <w:rtl/>
        </w:rPr>
        <w:t xml:space="preserve"> : </w:t>
      </w:r>
      <w:r w:rsidRPr="004B0C13">
        <w:rPr>
          <w:rFonts w:ascii="Arial" w:hAnsi="Arial" w:cs="David" w:hint="cs"/>
          <w:rtl/>
        </w:rPr>
        <w:t>_______________________________</w:t>
      </w:r>
      <w:r w:rsidRPr="004B0C13">
        <w:rPr>
          <w:rFonts w:ascii="Arial" w:hAnsi="Arial" w:cs="David"/>
          <w:rtl/>
        </w:rPr>
        <w:t xml:space="preserve">  </w:t>
      </w:r>
    </w:p>
    <w:p w:rsidR="00EB3F2B" w:rsidRPr="004B0C13" w:rsidRDefault="00EB3F2B" w:rsidP="002D2A4F">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נייד</w:t>
      </w:r>
      <w:r w:rsidRPr="004B0C13">
        <w:rPr>
          <w:rFonts w:ascii="Arial" w:hAnsi="Arial" w:cs="David"/>
          <w:rtl/>
        </w:rPr>
        <w:t xml:space="preserve"> : ___</w:t>
      </w:r>
      <w:r w:rsidRPr="004B0C13">
        <w:rPr>
          <w:rFonts w:ascii="Arial" w:hAnsi="Arial" w:cs="David" w:hint="cs"/>
          <w:rtl/>
        </w:rPr>
        <w:t>_______________</w:t>
      </w:r>
      <w:r w:rsidRPr="004B0C13">
        <w:rPr>
          <w:rFonts w:ascii="Arial" w:hAnsi="Arial" w:cs="David"/>
          <w:rtl/>
        </w:rPr>
        <w:t>____</w:t>
      </w:r>
    </w:p>
    <w:p w:rsidR="00EB3F2B" w:rsidRPr="004B0C13" w:rsidRDefault="00EB3F2B" w:rsidP="002D2A4F">
      <w:pPr>
        <w:overflowPunct w:val="0"/>
        <w:autoSpaceDE w:val="0"/>
        <w:autoSpaceDN w:val="0"/>
        <w:adjustRightInd w:val="0"/>
        <w:spacing w:line="360" w:lineRule="auto"/>
        <w:jc w:val="both"/>
        <w:rPr>
          <w:rFonts w:ascii="Arial" w:hAnsi="Arial" w:cs="David"/>
          <w:rtl/>
        </w:rPr>
      </w:pPr>
      <w:r w:rsidRPr="004B0C13">
        <w:rPr>
          <w:rFonts w:ascii="Arial" w:hAnsi="Arial" w:cs="David" w:hint="eastAsia"/>
          <w:rtl/>
        </w:rPr>
        <w:t>פקסימיליה</w:t>
      </w:r>
      <w:r w:rsidRPr="004B0C13">
        <w:rPr>
          <w:rFonts w:ascii="Arial" w:hAnsi="Arial" w:cs="David"/>
          <w:rtl/>
        </w:rPr>
        <w:t xml:space="preserve"> : _______</w:t>
      </w:r>
      <w:r w:rsidRPr="004B0C13">
        <w:rPr>
          <w:rFonts w:ascii="Arial" w:hAnsi="Arial" w:cs="David" w:hint="cs"/>
          <w:rtl/>
        </w:rPr>
        <w:t>__________________________________________</w:t>
      </w:r>
      <w:r w:rsidRPr="004B0C13">
        <w:rPr>
          <w:rFonts w:ascii="Arial" w:hAnsi="Arial" w:cs="David"/>
          <w:rtl/>
        </w:rPr>
        <w:t>_____</w:t>
      </w:r>
    </w:p>
    <w:p w:rsidR="00017EBF" w:rsidRDefault="00EB3F2B" w:rsidP="00017EBF">
      <w:pPr>
        <w:overflowPunct w:val="0"/>
        <w:autoSpaceDE w:val="0"/>
        <w:autoSpaceDN w:val="0"/>
        <w:adjustRightInd w:val="0"/>
        <w:spacing w:line="360" w:lineRule="auto"/>
        <w:ind w:left="567" w:hanging="567"/>
        <w:jc w:val="both"/>
        <w:rPr>
          <w:rFonts w:ascii="Arial" w:hAnsi="Arial" w:cs="David"/>
          <w:rtl/>
        </w:rPr>
      </w:pPr>
      <w:r w:rsidRPr="004B0C13">
        <w:rPr>
          <w:rFonts w:ascii="Arial" w:hAnsi="Arial" w:cs="David" w:hint="eastAsia"/>
          <w:rtl/>
        </w:rPr>
        <w:t>דוא</w:t>
      </w:r>
      <w:r w:rsidR="00017EBF">
        <w:rPr>
          <w:rFonts w:ascii="Arial" w:hAnsi="Arial" w:cs="David" w:hint="cs"/>
          <w:rtl/>
        </w:rPr>
        <w:t>ר אלקטרונ</w:t>
      </w:r>
      <w:r w:rsidRPr="004B0C13">
        <w:rPr>
          <w:rFonts w:ascii="Arial" w:hAnsi="Arial" w:cs="David" w:hint="eastAsia"/>
          <w:rtl/>
        </w:rPr>
        <w:t>י</w:t>
      </w:r>
      <w:r w:rsidRPr="004B0C13">
        <w:rPr>
          <w:rFonts w:ascii="Arial" w:hAnsi="Arial" w:cs="David"/>
          <w:rtl/>
        </w:rPr>
        <w:t xml:space="preserve">: </w:t>
      </w:r>
    </w:p>
    <w:p w:rsidR="00EB3F2B" w:rsidRPr="004B0C13" w:rsidRDefault="00EB3F2B" w:rsidP="00017EBF">
      <w:pPr>
        <w:overflowPunct w:val="0"/>
        <w:autoSpaceDE w:val="0"/>
        <w:autoSpaceDN w:val="0"/>
        <w:adjustRightInd w:val="0"/>
        <w:spacing w:line="360" w:lineRule="auto"/>
        <w:ind w:left="567" w:hanging="567"/>
        <w:jc w:val="both"/>
        <w:rPr>
          <w:rFonts w:ascii="Arial" w:hAnsi="Arial" w:cs="David"/>
          <w:rtl/>
        </w:rPr>
      </w:pPr>
      <w:r w:rsidRPr="004B0C13">
        <w:rPr>
          <w:rFonts w:ascii="Arial" w:hAnsi="Arial" w:cs="David"/>
          <w:rtl/>
        </w:rPr>
        <w:t>____</w:t>
      </w:r>
      <w:r w:rsidRPr="004B0C13">
        <w:rPr>
          <w:rFonts w:ascii="Arial" w:hAnsi="Arial" w:cs="David" w:hint="cs"/>
          <w:rtl/>
        </w:rPr>
        <w:t>______________________________</w:t>
      </w:r>
      <w:r w:rsidRPr="004B0C13">
        <w:rPr>
          <w:rFonts w:ascii="Arial" w:hAnsi="Arial" w:cs="David"/>
          <w:rtl/>
        </w:rPr>
        <w:t>____</w:t>
      </w:r>
      <w:r w:rsidRPr="004B0C13">
        <w:rPr>
          <w:rFonts w:ascii="Arial" w:hAnsi="Arial" w:cs="David" w:hint="cs"/>
          <w:rtl/>
        </w:rPr>
        <w:t>__________________</w:t>
      </w:r>
    </w:p>
    <w:p w:rsidR="00EB3F2B" w:rsidRPr="004B0C13" w:rsidRDefault="00EB3F2B" w:rsidP="002D2A4F">
      <w:pPr>
        <w:spacing w:line="360" w:lineRule="auto"/>
        <w:jc w:val="both"/>
        <w:rPr>
          <w:rFonts w:ascii="Arial" w:hAnsi="Arial" w:cs="David"/>
          <w:rtl/>
        </w:rPr>
      </w:pPr>
      <w:r w:rsidRPr="004B0C13">
        <w:rPr>
          <w:rFonts w:ascii="Arial" w:hAnsi="Arial" w:cs="David" w:hint="eastAsia"/>
          <w:rtl/>
        </w:rPr>
        <w:t>מס</w:t>
      </w:r>
      <w:r w:rsidRPr="004B0C13">
        <w:rPr>
          <w:rFonts w:ascii="Arial" w:hAnsi="Arial" w:cs="David"/>
          <w:rtl/>
        </w:rPr>
        <w:t xml:space="preserve">' </w:t>
      </w:r>
      <w:r w:rsidRPr="004B0C13">
        <w:rPr>
          <w:rFonts w:ascii="Arial" w:hAnsi="Arial" w:cs="David" w:hint="eastAsia"/>
          <w:rtl/>
        </w:rPr>
        <w:t>זיהוי</w:t>
      </w:r>
      <w:r w:rsidRPr="004B0C13">
        <w:rPr>
          <w:rFonts w:ascii="Arial" w:hAnsi="Arial" w:cs="David"/>
          <w:rtl/>
        </w:rPr>
        <w:t xml:space="preserve"> (מס' עוסק מורשה/מס' ח.פ.) :</w:t>
      </w:r>
      <w:r w:rsidRPr="004B0C13">
        <w:rPr>
          <w:rFonts w:ascii="Arial" w:hAnsi="Arial" w:cs="David" w:hint="cs"/>
          <w:rtl/>
        </w:rPr>
        <w:t xml:space="preserve"> _____________________   -   _______</w:t>
      </w:r>
      <w:r w:rsidRPr="004B0C13">
        <w:rPr>
          <w:rFonts w:ascii="Arial" w:hAnsi="Arial" w:cs="David"/>
          <w:rtl/>
        </w:rPr>
        <w:t>________</w:t>
      </w:r>
    </w:p>
    <w:p w:rsidR="00EB3F2B" w:rsidRPr="004B0C13" w:rsidRDefault="00EB3F2B" w:rsidP="00EB3F2B">
      <w:pPr>
        <w:spacing w:line="360" w:lineRule="auto"/>
        <w:jc w:val="both"/>
        <w:rPr>
          <w:rFonts w:ascii="Arial" w:hAnsi="Arial" w:cs="David"/>
          <w:rtl/>
        </w:rPr>
      </w:pPr>
    </w:p>
    <w:p w:rsidR="00EB3F2B" w:rsidRPr="004B0C13" w:rsidRDefault="00EB3F2B" w:rsidP="00813313">
      <w:pPr>
        <w:spacing w:line="360" w:lineRule="auto"/>
        <w:jc w:val="both"/>
        <w:rPr>
          <w:rFonts w:ascii="Arial" w:hAnsi="Arial" w:cs="David"/>
        </w:rPr>
      </w:pPr>
      <w:r w:rsidRPr="004B0C13">
        <w:rPr>
          <w:rFonts w:ascii="Arial" w:hAnsi="Arial" w:cs="David" w:hint="eastAsia"/>
          <w:rtl/>
        </w:rPr>
        <w:t>ברור</w:t>
      </w:r>
      <w:r w:rsidRPr="004B0C13">
        <w:rPr>
          <w:rFonts w:ascii="Arial" w:hAnsi="Arial" w:cs="David"/>
          <w:rtl/>
        </w:rPr>
        <w:t xml:space="preserve"> לנו כי במידה ולא נשלח טופס </w:t>
      </w:r>
      <w:r w:rsidRPr="004B0C13">
        <w:rPr>
          <w:rFonts w:ascii="Arial" w:hAnsi="Arial" w:cs="David" w:hint="eastAsia"/>
          <w:rtl/>
        </w:rPr>
        <w:t>זה</w:t>
      </w:r>
      <w:r w:rsidRPr="004B0C13">
        <w:rPr>
          <w:rFonts w:ascii="Arial" w:hAnsi="Arial" w:cs="David" w:hint="cs"/>
          <w:rtl/>
        </w:rPr>
        <w:t xml:space="preserve"> - </w:t>
      </w:r>
      <w:r w:rsidRPr="004B0C13">
        <w:rPr>
          <w:rFonts w:ascii="Arial" w:hAnsi="Arial" w:cs="David"/>
          <w:rtl/>
        </w:rPr>
        <w:t xml:space="preserve"> המשרד להגנת הסביבה פטור מלשלוח לנו הודעות </w:t>
      </w:r>
      <w:r w:rsidRPr="004B0C13">
        <w:rPr>
          <w:rFonts w:ascii="Arial" w:hAnsi="Arial" w:cs="David" w:hint="eastAsia"/>
          <w:rtl/>
        </w:rPr>
        <w:t>ועדכונים</w:t>
      </w:r>
      <w:r w:rsidRPr="004B0C13">
        <w:rPr>
          <w:rFonts w:ascii="Arial" w:hAnsi="Arial" w:cs="David"/>
          <w:rtl/>
        </w:rPr>
        <w:t xml:space="preserve"> בדבר המכרז, ו</w:t>
      </w:r>
      <w:r w:rsidRPr="004B0C13">
        <w:rPr>
          <w:rFonts w:ascii="Arial" w:hAnsi="Arial" w:cs="David" w:hint="cs"/>
          <w:rtl/>
        </w:rPr>
        <w:t>אז נהיה</w:t>
      </w:r>
      <w:r w:rsidRPr="004B0C13">
        <w:rPr>
          <w:rFonts w:ascii="Arial" w:hAnsi="Arial" w:cs="David"/>
          <w:rtl/>
        </w:rPr>
        <w:t xml:space="preserve"> עלולים למצוא את עצמנו פסולים בגלל אי עמידה בתנאים </w:t>
      </w:r>
      <w:r w:rsidRPr="004B0C13">
        <w:rPr>
          <w:rFonts w:ascii="Arial" w:hAnsi="Arial" w:cs="David" w:hint="eastAsia"/>
          <w:rtl/>
        </w:rPr>
        <w:t>נוספים</w:t>
      </w:r>
      <w:r w:rsidRPr="004B0C13">
        <w:rPr>
          <w:rFonts w:ascii="Arial" w:hAnsi="Arial" w:cs="David"/>
          <w:rtl/>
        </w:rPr>
        <w:t xml:space="preserve"> והבהרות שהמשרד יפרסם מעת לעת לאחר פרסום המכרז</w:t>
      </w:r>
      <w:r w:rsidRPr="004B0C13">
        <w:rPr>
          <w:rFonts w:ascii="Arial" w:hAnsi="Arial" w:cs="David" w:hint="cs"/>
          <w:rtl/>
        </w:rPr>
        <w:t xml:space="preserve">, ככל שיפרסם, או שעלולים להיפגע סיכויינו לזכות במכרז, בהעדר מידע מספיק </w:t>
      </w:r>
      <w:r w:rsidRPr="004B0C13">
        <w:rPr>
          <w:rFonts w:ascii="Arial" w:hAnsi="Arial" w:cs="David"/>
          <w:rtl/>
        </w:rPr>
        <w:t>–</w:t>
      </w:r>
      <w:r w:rsidRPr="004B0C13">
        <w:rPr>
          <w:rFonts w:ascii="Arial" w:hAnsi="Arial" w:cs="David" w:hint="cs"/>
          <w:rtl/>
        </w:rPr>
        <w:t xml:space="preserve"> אשר ימצא אותה עת בידי המתמודדים האחרים.</w:t>
      </w:r>
    </w:p>
    <w:p w:rsidR="00EB3F2B" w:rsidRPr="004B0C13" w:rsidRDefault="00EB3F2B" w:rsidP="00017EBF">
      <w:pPr>
        <w:overflowPunct w:val="0"/>
        <w:autoSpaceDE w:val="0"/>
        <w:autoSpaceDN w:val="0"/>
        <w:adjustRightInd w:val="0"/>
        <w:spacing w:line="360" w:lineRule="auto"/>
        <w:rPr>
          <w:rFonts w:ascii="Arial" w:hAnsi="Arial" w:cs="David"/>
          <w:rtl/>
        </w:rPr>
      </w:pPr>
      <w:r w:rsidRPr="004B0C13">
        <w:rPr>
          <w:rFonts w:ascii="Arial" w:hAnsi="Arial" w:cs="David" w:hint="eastAsia"/>
          <w:rtl/>
        </w:rPr>
        <w:t>בברכה</w:t>
      </w:r>
      <w:r w:rsidRPr="004B0C13">
        <w:rPr>
          <w:rFonts w:ascii="Arial" w:hAnsi="Arial" w:cs="David"/>
          <w:rtl/>
        </w:rPr>
        <w:t>,</w:t>
      </w:r>
    </w:p>
    <w:p w:rsidR="00EB3F2B" w:rsidRPr="004B0C13" w:rsidRDefault="00EB3F2B" w:rsidP="00017EBF">
      <w:pPr>
        <w:keepNext/>
        <w:tabs>
          <w:tab w:val="right" w:pos="8307"/>
        </w:tabs>
        <w:spacing w:line="360" w:lineRule="auto"/>
        <w:outlineLvl w:val="1"/>
        <w:rPr>
          <w:rFonts w:ascii="Arial" w:eastAsia="Arial Unicode MS" w:hAnsi="Arial" w:cs="David"/>
          <w:rtl/>
        </w:rPr>
      </w:pPr>
      <w:r w:rsidRPr="004B0C13">
        <w:rPr>
          <w:rFonts w:ascii="Arial" w:hAnsi="Arial" w:cs="David" w:hint="eastAsia"/>
          <w:rtl/>
        </w:rPr>
        <w:t>שם</w:t>
      </w:r>
      <w:r w:rsidRPr="004B0C13">
        <w:rPr>
          <w:rFonts w:ascii="Arial" w:hAnsi="Arial" w:cs="David"/>
          <w:rtl/>
        </w:rPr>
        <w:t xml:space="preserve"> מלא : _____________________</w:t>
      </w:r>
    </w:p>
    <w:p w:rsidR="00EB3F2B" w:rsidRPr="004B0C13" w:rsidRDefault="00EB3F2B" w:rsidP="00017EBF">
      <w:pPr>
        <w:keepNext/>
        <w:tabs>
          <w:tab w:val="right" w:pos="8307"/>
        </w:tabs>
        <w:spacing w:line="360" w:lineRule="auto"/>
        <w:outlineLvl w:val="1"/>
        <w:rPr>
          <w:rFonts w:ascii="Arial" w:hAnsi="Arial" w:cs="David"/>
          <w:rtl/>
        </w:rPr>
      </w:pPr>
    </w:p>
    <w:p w:rsidR="00EB3F2B" w:rsidRPr="004B0C13" w:rsidRDefault="00EB3F2B" w:rsidP="00017EBF">
      <w:pPr>
        <w:keepNext/>
        <w:tabs>
          <w:tab w:val="right" w:pos="8307"/>
        </w:tabs>
        <w:spacing w:line="360" w:lineRule="auto"/>
        <w:outlineLvl w:val="0"/>
        <w:rPr>
          <w:rFonts w:ascii="Arial" w:eastAsia="Arial Unicode MS" w:hAnsi="Arial" w:cs="David"/>
          <w:rtl/>
        </w:rPr>
      </w:pPr>
      <w:r w:rsidRPr="004B0C13">
        <w:rPr>
          <w:rFonts w:ascii="Arial" w:hAnsi="Arial" w:cs="David" w:hint="eastAsia"/>
          <w:rtl/>
        </w:rPr>
        <w:t>חתימה</w:t>
      </w:r>
      <w:r w:rsidRPr="004B0C13">
        <w:rPr>
          <w:rFonts w:ascii="Arial" w:hAnsi="Arial" w:cs="David"/>
          <w:rtl/>
        </w:rPr>
        <w:t xml:space="preserve"> וחותמת _________________</w:t>
      </w:r>
    </w:p>
    <w:p w:rsidR="00EB3F2B" w:rsidRPr="004B0C13" w:rsidRDefault="00EB3F2B" w:rsidP="00017EBF">
      <w:pPr>
        <w:overflowPunct w:val="0"/>
        <w:autoSpaceDE w:val="0"/>
        <w:autoSpaceDN w:val="0"/>
        <w:bidi w:val="0"/>
        <w:adjustRightInd w:val="0"/>
        <w:spacing w:line="360" w:lineRule="auto"/>
        <w:jc w:val="right"/>
        <w:rPr>
          <w:rFonts w:ascii="Arial" w:hAnsi="Arial" w:cs="David"/>
          <w:rtl/>
        </w:rPr>
      </w:pPr>
    </w:p>
    <w:p w:rsidR="00813313" w:rsidRDefault="00EB3F2B" w:rsidP="00017EBF">
      <w:pPr>
        <w:overflowPunct w:val="0"/>
        <w:autoSpaceDE w:val="0"/>
        <w:autoSpaceDN w:val="0"/>
        <w:bidi w:val="0"/>
        <w:adjustRightInd w:val="0"/>
        <w:spacing w:line="360" w:lineRule="auto"/>
        <w:jc w:val="right"/>
        <w:rPr>
          <w:rFonts w:ascii="Arial" w:hAnsi="Arial" w:cs="David"/>
        </w:rPr>
      </w:pPr>
      <w:r w:rsidRPr="004B0C13">
        <w:rPr>
          <w:rFonts w:ascii="Arial" w:hAnsi="Arial" w:cs="David" w:hint="eastAsia"/>
          <w:rtl/>
        </w:rPr>
        <w:t>במידה</w:t>
      </w:r>
      <w:r w:rsidRPr="004B0C13">
        <w:rPr>
          <w:rFonts w:ascii="Arial" w:hAnsi="Arial" w:cs="David"/>
          <w:rtl/>
        </w:rPr>
        <w:t xml:space="preserve"> ומדובר בתאגיד:</w:t>
      </w:r>
    </w:p>
    <w:p w:rsidR="00EB3F2B" w:rsidRPr="004B0C13" w:rsidRDefault="00EB3F2B" w:rsidP="00017EBF">
      <w:pPr>
        <w:overflowPunct w:val="0"/>
        <w:autoSpaceDE w:val="0"/>
        <w:autoSpaceDN w:val="0"/>
        <w:bidi w:val="0"/>
        <w:adjustRightInd w:val="0"/>
        <w:spacing w:line="360" w:lineRule="auto"/>
        <w:jc w:val="right"/>
        <w:rPr>
          <w:rFonts w:ascii="Arial" w:hAnsi="Arial" w:cs="David"/>
          <w:rtl/>
        </w:rPr>
      </w:pPr>
      <w:r w:rsidRPr="004B0C13">
        <w:rPr>
          <w:rFonts w:ascii="Arial" w:hAnsi="Arial" w:cs="David" w:hint="eastAsia"/>
          <w:rtl/>
        </w:rPr>
        <w:t>שם</w:t>
      </w:r>
      <w:r w:rsidRPr="004B0C13">
        <w:rPr>
          <w:rFonts w:ascii="Arial" w:hAnsi="Arial" w:cs="David"/>
          <w:rtl/>
        </w:rPr>
        <w:t xml:space="preserve"> </w:t>
      </w:r>
      <w:r w:rsidRPr="004B0C13">
        <w:rPr>
          <w:rFonts w:ascii="Arial" w:hAnsi="Arial" w:cs="David" w:hint="eastAsia"/>
          <w:rtl/>
        </w:rPr>
        <w:t>החותם</w:t>
      </w:r>
      <w:r w:rsidRPr="004B0C13">
        <w:rPr>
          <w:rFonts w:ascii="Arial" w:hAnsi="Arial" w:cs="David"/>
          <w:rtl/>
        </w:rPr>
        <w:t xml:space="preserve"> : __</w:t>
      </w:r>
      <w:r w:rsidRPr="004B0C13">
        <w:rPr>
          <w:rFonts w:ascii="Arial" w:hAnsi="Arial" w:cs="David" w:hint="cs"/>
          <w:rtl/>
        </w:rPr>
        <w:t>______</w:t>
      </w:r>
      <w:r w:rsidRPr="004B0C13">
        <w:rPr>
          <w:rFonts w:ascii="Arial" w:hAnsi="Arial" w:cs="David"/>
          <w:rtl/>
        </w:rPr>
        <w:t>___________</w:t>
      </w:r>
    </w:p>
    <w:p w:rsidR="00EB3F2B" w:rsidRPr="004B0C13" w:rsidRDefault="00EB3F2B" w:rsidP="00017EBF">
      <w:pPr>
        <w:keepNext/>
        <w:tabs>
          <w:tab w:val="right" w:pos="8307"/>
        </w:tabs>
        <w:spacing w:line="360" w:lineRule="auto"/>
        <w:ind w:left="3557" w:firstLine="694"/>
        <w:outlineLvl w:val="1"/>
        <w:rPr>
          <w:rFonts w:ascii="Arial" w:hAnsi="Arial" w:cs="David"/>
          <w:rtl/>
        </w:rPr>
      </w:pPr>
    </w:p>
    <w:p w:rsidR="00EB3F2B" w:rsidRPr="004B0C13" w:rsidRDefault="00EB3F2B" w:rsidP="00017EBF">
      <w:pPr>
        <w:keepNext/>
        <w:tabs>
          <w:tab w:val="right" w:pos="8307"/>
        </w:tabs>
        <w:spacing w:line="360" w:lineRule="auto"/>
        <w:jc w:val="both"/>
        <w:outlineLvl w:val="0"/>
        <w:rPr>
          <w:rFonts w:ascii="Arial" w:hAnsi="Arial" w:cs="David"/>
          <w:rtl/>
        </w:rPr>
      </w:pPr>
      <w:r w:rsidRPr="004B0C13">
        <w:rPr>
          <w:rFonts w:ascii="Arial" w:hAnsi="Arial" w:cs="David" w:hint="eastAsia"/>
          <w:rtl/>
        </w:rPr>
        <w:t>תפקיד</w:t>
      </w:r>
      <w:r w:rsidRPr="004B0C13">
        <w:rPr>
          <w:rFonts w:ascii="Arial" w:hAnsi="Arial" w:cs="David"/>
          <w:rtl/>
        </w:rPr>
        <w:t xml:space="preserve"> : __</w:t>
      </w:r>
      <w:r w:rsidRPr="004B0C13">
        <w:rPr>
          <w:rFonts w:ascii="Arial" w:hAnsi="Arial" w:cs="David" w:hint="cs"/>
          <w:rtl/>
        </w:rPr>
        <w:t>______</w:t>
      </w:r>
      <w:r w:rsidRPr="004B0C13">
        <w:rPr>
          <w:rFonts w:ascii="Arial" w:hAnsi="Arial" w:cs="David"/>
          <w:rtl/>
        </w:rPr>
        <w:t>______________</w:t>
      </w:r>
    </w:p>
    <w:p w:rsidR="00EB3F2B" w:rsidRPr="004B0C13" w:rsidRDefault="00EB3F2B" w:rsidP="00EB3F2B">
      <w:pPr>
        <w:spacing w:line="360" w:lineRule="auto"/>
        <w:jc w:val="both"/>
        <w:rPr>
          <w:rFonts w:cs="David"/>
          <w:rtl/>
        </w:rPr>
      </w:pPr>
      <w:r w:rsidRPr="004B0C13">
        <w:rPr>
          <w:rFonts w:cs="David" w:hint="cs"/>
          <w:b/>
          <w:bCs/>
          <w:rtl/>
        </w:rPr>
        <w:t>שימו לב: המציעים הפוטנציאליים מתבקשים שלא לשלוח בקשות לאישור קבלת הטופס אלא לוודא קבלת המייל באמצעות "אישור קריאה</w:t>
      </w:r>
      <w:r w:rsidRPr="004B0C13">
        <w:rPr>
          <w:rFonts w:cs="David" w:hint="cs"/>
          <w:rtl/>
        </w:rPr>
        <w:t>".</w:t>
      </w:r>
    </w:p>
    <w:p w:rsidR="00EB3F2B" w:rsidRPr="004B0C13" w:rsidRDefault="00EB3F2B" w:rsidP="00EB3F2B">
      <w:pPr>
        <w:spacing w:line="360" w:lineRule="auto"/>
        <w:jc w:val="both"/>
        <w:rPr>
          <w:rFonts w:cs="David"/>
          <w:rtl/>
        </w:rPr>
      </w:pPr>
    </w:p>
    <w:p w:rsidR="00AE3B7D" w:rsidRPr="004B0C13" w:rsidRDefault="00AE3B7D" w:rsidP="008327E2">
      <w:pPr>
        <w:pStyle w:val="a7"/>
        <w:tabs>
          <w:tab w:val="clear" w:pos="4153"/>
          <w:tab w:val="clear" w:pos="8306"/>
        </w:tabs>
        <w:spacing w:line="360" w:lineRule="auto"/>
        <w:jc w:val="center"/>
        <w:rPr>
          <w:rFonts w:eastAsia="MS Mincho" w:cs="David"/>
          <w:b/>
          <w:bCs/>
          <w:sz w:val="28"/>
          <w:szCs w:val="28"/>
          <w:u w:val="single"/>
          <w:rtl/>
          <w:lang w:eastAsia="en-US"/>
        </w:rPr>
      </w:pPr>
      <w:r w:rsidRPr="004B0C13">
        <w:rPr>
          <w:rFonts w:eastAsia="MS Mincho" w:cs="David" w:hint="cs"/>
          <w:b/>
          <w:bCs/>
          <w:sz w:val="28"/>
          <w:szCs w:val="28"/>
          <w:u w:val="single"/>
          <w:rtl/>
          <w:lang w:eastAsia="en-US"/>
        </w:rPr>
        <w:lastRenderedPageBreak/>
        <w:t xml:space="preserve">נספח </w:t>
      </w:r>
      <w:r w:rsidR="008327E2">
        <w:rPr>
          <w:rFonts w:eastAsia="MS Mincho" w:cs="David" w:hint="cs"/>
          <w:b/>
          <w:bCs/>
          <w:sz w:val="28"/>
          <w:szCs w:val="28"/>
          <w:u w:val="single"/>
          <w:rtl/>
          <w:lang w:eastAsia="en-US"/>
        </w:rPr>
        <w:t>ב</w:t>
      </w:r>
      <w:r w:rsidRPr="004B0C13">
        <w:rPr>
          <w:rFonts w:eastAsia="MS Mincho" w:cs="David" w:hint="cs"/>
          <w:b/>
          <w:bCs/>
          <w:sz w:val="28"/>
          <w:szCs w:val="28"/>
          <w:u w:val="single"/>
          <w:rtl/>
          <w:lang w:eastAsia="en-US"/>
        </w:rPr>
        <w:t xml:space="preserve">' </w:t>
      </w:r>
      <w:r w:rsidR="00C952B6" w:rsidRPr="004B0C13">
        <w:rPr>
          <w:rFonts w:eastAsia="MS Mincho" w:cs="David" w:hint="cs"/>
          <w:b/>
          <w:bCs/>
          <w:sz w:val="28"/>
          <w:szCs w:val="28"/>
          <w:u w:val="single"/>
          <w:rtl/>
          <w:lang w:eastAsia="en-US"/>
        </w:rPr>
        <w:t xml:space="preserve"> - </w:t>
      </w:r>
      <w:r w:rsidRPr="004B0C13">
        <w:rPr>
          <w:rFonts w:eastAsia="MS Mincho" w:cs="David" w:hint="cs"/>
          <w:b/>
          <w:bCs/>
          <w:sz w:val="28"/>
          <w:szCs w:val="28"/>
          <w:u w:val="single"/>
          <w:rtl/>
          <w:lang w:eastAsia="en-US"/>
        </w:rPr>
        <w:t>טופס הגשת הצעה</w:t>
      </w:r>
    </w:p>
    <w:p w:rsidR="00112E66" w:rsidRPr="004B0C13" w:rsidRDefault="00112E66" w:rsidP="008E0D82">
      <w:pPr>
        <w:numPr>
          <w:ilvl w:val="0"/>
          <w:numId w:val="10"/>
        </w:numPr>
        <w:spacing w:before="120" w:line="360" w:lineRule="auto"/>
        <w:rPr>
          <w:rFonts w:cs="David"/>
          <w:rtl/>
        </w:rPr>
      </w:pPr>
      <w:r w:rsidRPr="004B0C13">
        <w:rPr>
          <w:rFonts w:cs="David"/>
          <w:rtl/>
        </w:rPr>
        <w:t>אני החתום מטה, לאחר שקראתי בעיון, בחנתי והבינותי את תוכן מסמכי המכרז, את תנאי המכרז, וההסכם המצורף, ולאחר שניתן לי זמן מספיק לבדוק את נושא המכרז, ולאחר שקיבלתי את כל הפרטים שהיו נחוצים לי לשם הגשת הצעה, מציע בזה ל</w:t>
      </w:r>
      <w:r w:rsidR="00C952B6" w:rsidRPr="004B0C13">
        <w:rPr>
          <w:rFonts w:cs="David" w:hint="cs"/>
          <w:rtl/>
        </w:rPr>
        <w:t xml:space="preserve">משרד להגנת הסביבה (להלן </w:t>
      </w:r>
      <w:r w:rsidR="00C952B6" w:rsidRPr="004B0C13">
        <w:rPr>
          <w:rFonts w:cs="David"/>
          <w:rtl/>
        </w:rPr>
        <w:t>–</w:t>
      </w:r>
      <w:r w:rsidR="00C952B6" w:rsidRPr="004B0C13">
        <w:rPr>
          <w:rFonts w:cs="David" w:hint="cs"/>
          <w:rtl/>
        </w:rPr>
        <w:t xml:space="preserve"> "המשרד")</w:t>
      </w:r>
      <w:r w:rsidRPr="004B0C13">
        <w:rPr>
          <w:rFonts w:cs="David"/>
          <w:rtl/>
        </w:rPr>
        <w:t xml:space="preserve"> להתקשר עימי בהסכם בנוסח הכלול במסמכי מכרז זה, בהתאם לאמור בהצעתי זו ובמסמכים המצורפים לה.</w:t>
      </w:r>
    </w:p>
    <w:p w:rsidR="00A70132" w:rsidRPr="004B0C13" w:rsidRDefault="00A70132" w:rsidP="008E0D82">
      <w:pPr>
        <w:numPr>
          <w:ilvl w:val="0"/>
          <w:numId w:val="10"/>
        </w:numPr>
        <w:spacing w:before="120" w:line="360" w:lineRule="auto"/>
        <w:rPr>
          <w:rFonts w:cs="David"/>
        </w:rPr>
      </w:pPr>
      <w:r w:rsidRPr="004B0C13">
        <w:rPr>
          <w:rFonts w:cs="David" w:hint="cs"/>
          <w:rtl/>
        </w:rPr>
        <w:t>פרטי המציע</w:t>
      </w:r>
    </w:p>
    <w:p w:rsidR="00112E66" w:rsidRPr="004B0C13" w:rsidRDefault="00112E66" w:rsidP="00A70132">
      <w:pPr>
        <w:spacing w:line="360" w:lineRule="auto"/>
        <w:ind w:left="720"/>
        <w:jc w:val="both"/>
        <w:rPr>
          <w:rFonts w:cs="David"/>
          <w:rtl/>
        </w:rPr>
      </w:pPr>
      <w:r w:rsidRPr="004B0C13">
        <w:rPr>
          <w:rFonts w:cs="David"/>
          <w:rtl/>
        </w:rPr>
        <w:t>שם המציע _________________</w:t>
      </w:r>
    </w:p>
    <w:p w:rsidR="002B5CD8" w:rsidRDefault="00112E66" w:rsidP="002B5CD8">
      <w:pPr>
        <w:spacing w:line="360" w:lineRule="auto"/>
        <w:ind w:left="720"/>
        <w:jc w:val="both"/>
        <w:rPr>
          <w:rFonts w:cs="David"/>
          <w:rtl/>
        </w:rPr>
      </w:pPr>
      <w:r w:rsidRPr="004B0C13">
        <w:rPr>
          <w:rFonts w:cs="David"/>
          <w:rtl/>
        </w:rPr>
        <w:t>כתובת רשומה _______________</w:t>
      </w:r>
    </w:p>
    <w:p w:rsidR="002B5CD8" w:rsidRDefault="002B5CD8" w:rsidP="008E0D82">
      <w:pPr>
        <w:numPr>
          <w:ilvl w:val="0"/>
          <w:numId w:val="10"/>
        </w:numPr>
        <w:spacing w:before="120" w:line="360" w:lineRule="auto"/>
        <w:rPr>
          <w:rFonts w:cs="David"/>
          <w:rtl/>
        </w:rPr>
      </w:pPr>
      <w:r>
        <w:rPr>
          <w:rFonts w:cs="David" w:hint="cs"/>
          <w:rtl/>
        </w:rPr>
        <w:t xml:space="preserve">אם המציע הינו תאגיד: </w:t>
      </w:r>
    </w:p>
    <w:p w:rsidR="002B5CD8" w:rsidRDefault="002B5CD8" w:rsidP="00BC121C">
      <w:pPr>
        <w:spacing w:line="360" w:lineRule="auto"/>
        <w:ind w:left="720"/>
        <w:jc w:val="both"/>
        <w:rPr>
          <w:rFonts w:cs="David"/>
          <w:rtl/>
        </w:rPr>
      </w:pPr>
      <w:r>
        <w:rPr>
          <w:rFonts w:cs="David" w:hint="cs"/>
          <w:rtl/>
        </w:rPr>
        <w:t xml:space="preserve">שם </w:t>
      </w:r>
      <w:r w:rsidR="00BC121C">
        <w:rPr>
          <w:rFonts w:cs="David" w:hint="cs"/>
          <w:rtl/>
        </w:rPr>
        <w:t>התאגיד</w:t>
      </w:r>
      <w:r>
        <w:rPr>
          <w:rFonts w:cs="David" w:hint="cs"/>
          <w:rtl/>
        </w:rPr>
        <w:t>________________</w:t>
      </w:r>
    </w:p>
    <w:p w:rsidR="002B5CD8" w:rsidRPr="004B0C13" w:rsidRDefault="002B5CD8" w:rsidP="00A70132">
      <w:pPr>
        <w:spacing w:line="360" w:lineRule="auto"/>
        <w:ind w:left="720"/>
        <w:jc w:val="both"/>
        <w:rPr>
          <w:rFonts w:cs="David"/>
          <w:rtl/>
        </w:rPr>
      </w:pPr>
      <w:r>
        <w:rPr>
          <w:rFonts w:cs="David" w:hint="cs"/>
          <w:rtl/>
        </w:rPr>
        <w:t>כתובת רשומה______________</w:t>
      </w:r>
    </w:p>
    <w:p w:rsidR="00112E66" w:rsidRDefault="00112E66" w:rsidP="00A70132">
      <w:pPr>
        <w:spacing w:line="360" w:lineRule="auto"/>
        <w:ind w:left="720"/>
        <w:jc w:val="both"/>
        <w:rPr>
          <w:rFonts w:cs="David"/>
          <w:rtl/>
        </w:rPr>
      </w:pPr>
      <w:r w:rsidRPr="004B0C13">
        <w:rPr>
          <w:rFonts w:cs="David"/>
          <w:rtl/>
        </w:rPr>
        <w:t>מספר התאגיד ______________</w:t>
      </w:r>
    </w:p>
    <w:p w:rsidR="002B5CD8" w:rsidRDefault="00BC121C" w:rsidP="00A70132">
      <w:pPr>
        <w:spacing w:line="360" w:lineRule="auto"/>
        <w:ind w:left="720"/>
        <w:jc w:val="both"/>
        <w:rPr>
          <w:rFonts w:cs="David"/>
          <w:rtl/>
        </w:rPr>
      </w:pPr>
      <w:r>
        <w:rPr>
          <w:rFonts w:cs="David" w:hint="cs"/>
          <w:rtl/>
        </w:rPr>
        <w:t>נותן השירותים המועמד מטעם התאגיד:</w:t>
      </w:r>
      <w:r w:rsidR="002B5CD8">
        <w:rPr>
          <w:rFonts w:cs="David" w:hint="cs"/>
          <w:rtl/>
        </w:rPr>
        <w:t>_______________________________</w:t>
      </w:r>
    </w:p>
    <w:p w:rsidR="00BC121C" w:rsidRPr="004B0C13" w:rsidRDefault="00BC121C" w:rsidP="00A70132">
      <w:pPr>
        <w:spacing w:line="360" w:lineRule="auto"/>
        <w:ind w:left="720"/>
        <w:jc w:val="both"/>
        <w:rPr>
          <w:rFonts w:cs="David"/>
          <w:rtl/>
        </w:rPr>
      </w:pPr>
      <w:r>
        <w:rPr>
          <w:rFonts w:cs="David" w:hint="cs"/>
          <w:rtl/>
        </w:rPr>
        <w:t>כתובת רשומה:___________________________________________</w:t>
      </w:r>
    </w:p>
    <w:p w:rsidR="00253262" w:rsidRDefault="00AA02AA" w:rsidP="008E0D82">
      <w:pPr>
        <w:numPr>
          <w:ilvl w:val="0"/>
          <w:numId w:val="10"/>
        </w:numPr>
        <w:spacing w:before="120" w:line="360" w:lineRule="auto"/>
        <w:rPr>
          <w:rFonts w:cs="David"/>
        </w:rPr>
      </w:pPr>
      <w:r w:rsidRPr="008E0D82">
        <w:rPr>
          <w:rFonts w:ascii="Arial" w:hAnsi="Arial" w:cs="David" w:hint="cs"/>
          <w:rtl/>
        </w:rPr>
        <w:t>בהתאם</w:t>
      </w:r>
      <w:r w:rsidRPr="004B0C13">
        <w:rPr>
          <w:rFonts w:cs="David" w:hint="cs"/>
          <w:rtl/>
        </w:rPr>
        <w:t xml:space="preserve"> לדרישת תנאי הסף במכרז</w:t>
      </w:r>
      <w:r w:rsidR="00253262">
        <w:rPr>
          <w:rFonts w:cs="David" w:hint="cs"/>
          <w:rtl/>
        </w:rPr>
        <w:t xml:space="preserve">, אני מצרף לזה </w:t>
      </w:r>
      <w:r w:rsidR="00253262" w:rsidRPr="00D26B0D">
        <w:rPr>
          <w:rFonts w:cs="David" w:hint="cs"/>
          <w:b/>
          <w:bCs/>
          <w:u w:val="single"/>
          <w:rtl/>
        </w:rPr>
        <w:t>קורות-חיים</w:t>
      </w:r>
      <w:r w:rsidR="00253262">
        <w:rPr>
          <w:rFonts w:cs="David" w:hint="cs"/>
          <w:rtl/>
        </w:rPr>
        <w:t xml:space="preserve"> המפרטים </w:t>
      </w:r>
      <w:r w:rsidR="00D26B0D">
        <w:rPr>
          <w:rFonts w:cs="David" w:hint="cs"/>
          <w:rtl/>
        </w:rPr>
        <w:t xml:space="preserve">את </w:t>
      </w:r>
      <w:r w:rsidR="003E7431">
        <w:rPr>
          <w:rFonts w:cs="David" w:hint="cs"/>
          <w:rtl/>
        </w:rPr>
        <w:t>ניסיונ</w:t>
      </w:r>
      <w:r w:rsidR="003E7431">
        <w:rPr>
          <w:rFonts w:cs="David" w:hint="eastAsia"/>
          <w:rtl/>
        </w:rPr>
        <w:t>י</w:t>
      </w:r>
      <w:r w:rsidR="00D26B0D">
        <w:rPr>
          <w:rFonts w:cs="David" w:hint="cs"/>
          <w:rtl/>
        </w:rPr>
        <w:t xml:space="preserve"> המעשי וכישורי בהפעלת תוכנות מחשב כנדרש בתנאי הסף וכן </w:t>
      </w:r>
      <w:r w:rsidR="00253262">
        <w:rPr>
          <w:rFonts w:cs="David" w:hint="cs"/>
          <w:rtl/>
        </w:rPr>
        <w:t xml:space="preserve">את </w:t>
      </w:r>
      <w:r w:rsidRPr="004B0C13">
        <w:rPr>
          <w:rFonts w:cs="David" w:hint="cs"/>
          <w:rtl/>
        </w:rPr>
        <w:t>נ</w:t>
      </w:r>
      <w:r w:rsidR="00253262">
        <w:rPr>
          <w:rFonts w:cs="David" w:hint="cs"/>
          <w:rtl/>
        </w:rPr>
        <w:t>י</w:t>
      </w:r>
      <w:r w:rsidRPr="004B0C13">
        <w:rPr>
          <w:rFonts w:cs="David" w:hint="cs"/>
          <w:rtl/>
        </w:rPr>
        <w:t xml:space="preserve">סיוני בביצוע </w:t>
      </w:r>
      <w:r w:rsidR="00253262">
        <w:rPr>
          <w:rFonts w:cs="David" w:hint="cs"/>
          <w:rtl/>
        </w:rPr>
        <w:t>משימות מסוג המשימות הנדרשות לביצוע השירותים נשוא המכרז.</w:t>
      </w:r>
    </w:p>
    <w:p w:rsidR="002B5CD8" w:rsidRDefault="002B5CD8" w:rsidP="008E0D82">
      <w:pPr>
        <w:numPr>
          <w:ilvl w:val="0"/>
          <w:numId w:val="10"/>
        </w:numPr>
        <w:spacing w:before="120" w:line="360" w:lineRule="auto"/>
        <w:rPr>
          <w:rFonts w:cs="David"/>
        </w:rPr>
      </w:pPr>
      <w:r>
        <w:rPr>
          <w:rFonts w:cs="David" w:hint="cs"/>
          <w:rtl/>
        </w:rPr>
        <w:t xml:space="preserve">הנני עומד בתנאי סף </w:t>
      </w:r>
      <w:r w:rsidR="00A66B9B">
        <w:rPr>
          <w:rFonts w:cs="David" w:hint="cs"/>
          <w:rtl/>
        </w:rPr>
        <w:t xml:space="preserve">סעיף </w:t>
      </w:r>
      <w:r w:rsidR="005D1F2C">
        <w:rPr>
          <w:rFonts w:cs="David" w:hint="cs"/>
          <w:rtl/>
        </w:rPr>
        <w:t xml:space="preserve">13.2.2 </w:t>
      </w:r>
      <w:r>
        <w:rPr>
          <w:rFonts w:cs="David" w:hint="cs"/>
          <w:rtl/>
        </w:rPr>
        <w:t>לצורך הידע המעשי בתוכנות וורד ואקסל</w:t>
      </w:r>
    </w:p>
    <w:p w:rsidR="00873665" w:rsidRPr="004B0C13" w:rsidRDefault="00253262" w:rsidP="008E0D82">
      <w:pPr>
        <w:numPr>
          <w:ilvl w:val="0"/>
          <w:numId w:val="10"/>
        </w:numPr>
        <w:spacing w:before="120" w:line="360" w:lineRule="auto"/>
        <w:rPr>
          <w:rFonts w:cs="David"/>
          <w:rtl/>
        </w:rPr>
      </w:pPr>
      <w:r w:rsidRPr="004B0C13">
        <w:rPr>
          <w:rFonts w:cs="David" w:hint="cs"/>
          <w:rtl/>
        </w:rPr>
        <w:t>בהתאם לדרישת תנאי הסף במכרז</w:t>
      </w:r>
      <w:r>
        <w:rPr>
          <w:rFonts w:cs="David" w:hint="cs"/>
          <w:rtl/>
        </w:rPr>
        <w:t>,</w:t>
      </w:r>
      <w:r w:rsidR="00072924">
        <w:rPr>
          <w:rFonts w:cs="David" w:hint="cs"/>
          <w:rtl/>
        </w:rPr>
        <w:t xml:space="preserve"> בטבלה להלן מפורטים שמות הממליצים ופרטי</w:t>
      </w:r>
      <w:r w:rsidR="00C90833">
        <w:rPr>
          <w:rFonts w:cs="David" w:hint="cs"/>
          <w:rtl/>
        </w:rPr>
        <w:t xml:space="preserve"> ההתקשרות עמם:</w:t>
      </w:r>
      <w:r w:rsidR="00873665" w:rsidRPr="004B0C13">
        <w:rPr>
          <w:rFonts w:cs="David"/>
          <w:rtl/>
        </w:rPr>
        <w:t xml:space="preserve"> </w:t>
      </w:r>
    </w:p>
    <w:p w:rsidR="00412EFC" w:rsidRPr="004B0C13" w:rsidRDefault="00412EFC" w:rsidP="00112E66">
      <w:pPr>
        <w:jc w:val="both"/>
        <w:rPr>
          <w:rFonts w:ascii="Segoe Print" w:hAnsi="Segoe Print" w:cs="David"/>
          <w:rtl/>
        </w:rPr>
      </w:pPr>
    </w:p>
    <w:tbl>
      <w:tblPr>
        <w:bidiVisual/>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536"/>
        <w:gridCol w:w="1448"/>
        <w:gridCol w:w="1454"/>
        <w:gridCol w:w="1281"/>
        <w:gridCol w:w="1680"/>
      </w:tblGrid>
      <w:tr w:rsidR="004B61F0" w:rsidRPr="004B0C13">
        <w:trPr>
          <w:trHeight w:val="651"/>
          <w:jc w:val="center"/>
        </w:trPr>
        <w:tc>
          <w:tcPr>
            <w:tcW w:w="1996" w:type="dxa"/>
            <w:shd w:val="clear" w:color="auto" w:fill="E6E6E6"/>
            <w:vAlign w:val="center"/>
          </w:tcPr>
          <w:p w:rsidR="004B61F0" w:rsidRPr="004B0C13" w:rsidRDefault="00873665" w:rsidP="00873665">
            <w:pPr>
              <w:jc w:val="center"/>
              <w:rPr>
                <w:rFonts w:cs="David"/>
                <w:b/>
                <w:bCs/>
                <w:sz w:val="20"/>
                <w:szCs w:val="20"/>
                <w:rtl/>
              </w:rPr>
            </w:pPr>
            <w:r w:rsidRPr="004B0C13">
              <w:rPr>
                <w:rFonts w:cs="David" w:hint="cs"/>
                <w:b/>
                <w:bCs/>
                <w:sz w:val="20"/>
                <w:szCs w:val="20"/>
                <w:rtl/>
              </w:rPr>
              <w:t>החברה</w:t>
            </w:r>
            <w:r w:rsidR="00C90833">
              <w:rPr>
                <w:rFonts w:cs="David" w:hint="cs"/>
                <w:b/>
                <w:bCs/>
                <w:sz w:val="20"/>
                <w:szCs w:val="20"/>
                <w:rtl/>
              </w:rPr>
              <w:t xml:space="preserve">/הפרוייקט </w:t>
            </w:r>
            <w:r w:rsidRPr="004B0C13">
              <w:rPr>
                <w:rFonts w:cs="David" w:hint="cs"/>
                <w:b/>
                <w:bCs/>
                <w:sz w:val="20"/>
                <w:szCs w:val="20"/>
                <w:rtl/>
              </w:rPr>
              <w:t xml:space="preserve"> עבורה בוצע השירות</w:t>
            </w:r>
          </w:p>
        </w:tc>
        <w:tc>
          <w:tcPr>
            <w:tcW w:w="1536" w:type="dxa"/>
            <w:shd w:val="clear" w:color="auto" w:fill="E6E6E6"/>
            <w:vAlign w:val="center"/>
          </w:tcPr>
          <w:p w:rsidR="004B61F0" w:rsidRPr="004B0C13" w:rsidRDefault="00873665" w:rsidP="00C90833">
            <w:pPr>
              <w:jc w:val="center"/>
              <w:rPr>
                <w:rFonts w:cs="David"/>
                <w:b/>
                <w:bCs/>
                <w:sz w:val="20"/>
                <w:szCs w:val="20"/>
                <w:rtl/>
              </w:rPr>
            </w:pPr>
            <w:r w:rsidRPr="004B0C13">
              <w:rPr>
                <w:rFonts w:cs="David" w:hint="cs"/>
                <w:b/>
                <w:bCs/>
                <w:sz w:val="20"/>
                <w:szCs w:val="20"/>
                <w:rtl/>
              </w:rPr>
              <w:t>תקופת ההתקשרות (מ</w:t>
            </w:r>
            <w:r w:rsidR="00C90833">
              <w:rPr>
                <w:rFonts w:cs="David" w:hint="cs"/>
                <w:b/>
                <w:bCs/>
                <w:sz w:val="20"/>
                <w:szCs w:val="20"/>
                <w:rtl/>
              </w:rPr>
              <w:t>חודש</w:t>
            </w:r>
            <w:r w:rsidRPr="004B0C13">
              <w:rPr>
                <w:rFonts w:cs="David" w:hint="cs"/>
                <w:b/>
                <w:bCs/>
                <w:sz w:val="20"/>
                <w:szCs w:val="20"/>
                <w:rtl/>
              </w:rPr>
              <w:t xml:space="preserve"> עד </w:t>
            </w:r>
            <w:r w:rsidR="00C90833">
              <w:rPr>
                <w:rFonts w:cs="David" w:hint="cs"/>
                <w:b/>
                <w:bCs/>
                <w:sz w:val="20"/>
                <w:szCs w:val="20"/>
                <w:rtl/>
              </w:rPr>
              <w:t>חודש</w:t>
            </w:r>
            <w:r w:rsidRPr="004B0C13">
              <w:rPr>
                <w:rFonts w:cs="David" w:hint="cs"/>
                <w:b/>
                <w:bCs/>
                <w:sz w:val="20"/>
                <w:szCs w:val="20"/>
                <w:rtl/>
              </w:rPr>
              <w:t>)</w:t>
            </w:r>
            <w:r w:rsidR="004B61F0" w:rsidRPr="004B0C13">
              <w:rPr>
                <w:rFonts w:cs="David" w:hint="cs"/>
                <w:b/>
                <w:bCs/>
                <w:sz w:val="20"/>
                <w:szCs w:val="20"/>
                <w:rtl/>
              </w:rPr>
              <w:t xml:space="preserve"> </w:t>
            </w:r>
          </w:p>
        </w:tc>
        <w:tc>
          <w:tcPr>
            <w:tcW w:w="1448" w:type="dxa"/>
            <w:shd w:val="clear" w:color="auto" w:fill="E6E6E6"/>
            <w:vAlign w:val="center"/>
          </w:tcPr>
          <w:p w:rsidR="004B61F0" w:rsidRPr="004B0C13" w:rsidRDefault="00873665" w:rsidP="00873665">
            <w:pPr>
              <w:jc w:val="center"/>
              <w:rPr>
                <w:rFonts w:cs="David"/>
                <w:b/>
                <w:bCs/>
                <w:sz w:val="20"/>
                <w:szCs w:val="20"/>
                <w:rtl/>
              </w:rPr>
            </w:pPr>
            <w:r w:rsidRPr="004B0C13">
              <w:rPr>
                <w:rFonts w:cs="David" w:hint="cs"/>
                <w:b/>
                <w:bCs/>
                <w:sz w:val="20"/>
                <w:szCs w:val="20"/>
                <w:rtl/>
              </w:rPr>
              <w:t>שם הממליץ ות</w:t>
            </w:r>
            <w:r w:rsidR="004B61F0" w:rsidRPr="004B0C13">
              <w:rPr>
                <w:rFonts w:cs="David" w:hint="cs"/>
                <w:b/>
                <w:bCs/>
                <w:sz w:val="20"/>
                <w:szCs w:val="20"/>
                <w:rtl/>
              </w:rPr>
              <w:t>פקידו בחברה</w:t>
            </w:r>
          </w:p>
        </w:tc>
        <w:tc>
          <w:tcPr>
            <w:tcW w:w="1454" w:type="dxa"/>
            <w:shd w:val="clear" w:color="auto" w:fill="E6E6E6"/>
            <w:vAlign w:val="center"/>
          </w:tcPr>
          <w:p w:rsidR="004B61F0" w:rsidRPr="004B0C13" w:rsidRDefault="004B61F0" w:rsidP="00873665">
            <w:pPr>
              <w:jc w:val="center"/>
              <w:rPr>
                <w:rFonts w:cs="David"/>
                <w:b/>
                <w:bCs/>
                <w:sz w:val="20"/>
                <w:szCs w:val="20"/>
                <w:rtl/>
              </w:rPr>
            </w:pPr>
            <w:r w:rsidRPr="004B0C13">
              <w:rPr>
                <w:rFonts w:cs="David" w:hint="cs"/>
                <w:b/>
                <w:bCs/>
                <w:sz w:val="20"/>
                <w:szCs w:val="20"/>
                <w:rtl/>
              </w:rPr>
              <w:t>מספר טלפון</w:t>
            </w:r>
            <w:r w:rsidR="00873665" w:rsidRPr="004B0C13">
              <w:rPr>
                <w:rFonts w:cs="David" w:hint="cs"/>
                <w:b/>
                <w:bCs/>
                <w:sz w:val="20"/>
                <w:szCs w:val="20"/>
                <w:rtl/>
              </w:rPr>
              <w:t xml:space="preserve"> וטלפון נייד</w:t>
            </w:r>
          </w:p>
        </w:tc>
        <w:tc>
          <w:tcPr>
            <w:tcW w:w="1281" w:type="dxa"/>
            <w:shd w:val="clear" w:color="auto" w:fill="E6E6E6"/>
            <w:vAlign w:val="center"/>
          </w:tcPr>
          <w:p w:rsidR="004B61F0" w:rsidRPr="004B0C13" w:rsidRDefault="004B61F0" w:rsidP="004B61F0">
            <w:pPr>
              <w:jc w:val="center"/>
              <w:rPr>
                <w:rFonts w:cs="David"/>
                <w:b/>
                <w:bCs/>
                <w:sz w:val="20"/>
                <w:szCs w:val="20"/>
                <w:rtl/>
              </w:rPr>
            </w:pPr>
            <w:r w:rsidRPr="004B0C13">
              <w:rPr>
                <w:rFonts w:cs="David" w:hint="cs"/>
                <w:b/>
                <w:bCs/>
                <w:sz w:val="20"/>
                <w:szCs w:val="20"/>
                <w:rtl/>
              </w:rPr>
              <w:t>כתובת דוא"ל</w:t>
            </w:r>
          </w:p>
        </w:tc>
        <w:tc>
          <w:tcPr>
            <w:tcW w:w="1680" w:type="dxa"/>
            <w:shd w:val="clear" w:color="auto" w:fill="E6E6E6"/>
            <w:vAlign w:val="center"/>
          </w:tcPr>
          <w:p w:rsidR="004B61F0" w:rsidRPr="004B0C13" w:rsidRDefault="004B61F0" w:rsidP="00C90833">
            <w:pPr>
              <w:jc w:val="center"/>
              <w:rPr>
                <w:rFonts w:cs="David"/>
                <w:b/>
                <w:bCs/>
                <w:sz w:val="20"/>
                <w:szCs w:val="20"/>
                <w:rtl/>
              </w:rPr>
            </w:pPr>
            <w:r w:rsidRPr="004B0C13">
              <w:rPr>
                <w:rFonts w:cs="David" w:hint="cs"/>
                <w:b/>
                <w:bCs/>
                <w:sz w:val="20"/>
                <w:szCs w:val="20"/>
                <w:rtl/>
              </w:rPr>
              <w:t>תיאור העבודה שבוצעה</w:t>
            </w:r>
            <w:r w:rsidR="00873665" w:rsidRPr="004B0C13">
              <w:rPr>
                <w:rFonts w:cs="David" w:hint="cs"/>
                <w:b/>
                <w:bCs/>
                <w:sz w:val="20"/>
                <w:szCs w:val="20"/>
                <w:rtl/>
              </w:rPr>
              <w:t xml:space="preserve"> </w:t>
            </w:r>
          </w:p>
        </w:tc>
      </w:tr>
      <w:tr w:rsidR="004B61F0" w:rsidRPr="004B0C13">
        <w:trPr>
          <w:trHeight w:val="485"/>
          <w:jc w:val="center"/>
        </w:trPr>
        <w:tc>
          <w:tcPr>
            <w:tcW w:w="1996" w:type="dxa"/>
          </w:tcPr>
          <w:p w:rsidR="004B61F0" w:rsidRPr="004B0C13" w:rsidRDefault="004B61F0" w:rsidP="00245106">
            <w:pPr>
              <w:rPr>
                <w:rFonts w:cs="David"/>
                <w:rtl/>
              </w:rPr>
            </w:pPr>
          </w:p>
        </w:tc>
        <w:tc>
          <w:tcPr>
            <w:tcW w:w="1536" w:type="dxa"/>
          </w:tcPr>
          <w:p w:rsidR="004B61F0" w:rsidRPr="004B0C13" w:rsidRDefault="004B61F0" w:rsidP="00245106">
            <w:pPr>
              <w:rPr>
                <w:rFonts w:cs="David"/>
                <w:rtl/>
              </w:rPr>
            </w:pPr>
          </w:p>
        </w:tc>
        <w:tc>
          <w:tcPr>
            <w:tcW w:w="1448" w:type="dxa"/>
          </w:tcPr>
          <w:p w:rsidR="004B61F0" w:rsidRPr="004B0C13" w:rsidRDefault="004B61F0" w:rsidP="00245106">
            <w:pPr>
              <w:rPr>
                <w:rFonts w:cs="David"/>
                <w:rtl/>
              </w:rPr>
            </w:pPr>
          </w:p>
        </w:tc>
        <w:tc>
          <w:tcPr>
            <w:tcW w:w="1454" w:type="dxa"/>
          </w:tcPr>
          <w:p w:rsidR="004B61F0" w:rsidRPr="004B0C13" w:rsidRDefault="004B61F0" w:rsidP="00245106">
            <w:pPr>
              <w:rPr>
                <w:rFonts w:cs="David"/>
                <w:rtl/>
              </w:rPr>
            </w:pPr>
          </w:p>
        </w:tc>
        <w:tc>
          <w:tcPr>
            <w:tcW w:w="1281" w:type="dxa"/>
          </w:tcPr>
          <w:p w:rsidR="004B61F0" w:rsidRPr="004B0C13" w:rsidRDefault="004B61F0" w:rsidP="00245106">
            <w:pPr>
              <w:rPr>
                <w:rFonts w:cs="David"/>
                <w:rtl/>
              </w:rPr>
            </w:pPr>
          </w:p>
        </w:tc>
        <w:tc>
          <w:tcPr>
            <w:tcW w:w="1680" w:type="dxa"/>
          </w:tcPr>
          <w:p w:rsidR="004B61F0" w:rsidRPr="004B0C13" w:rsidRDefault="004B61F0" w:rsidP="00245106">
            <w:pPr>
              <w:rPr>
                <w:rFonts w:cs="David"/>
                <w:rtl/>
              </w:rPr>
            </w:pPr>
          </w:p>
        </w:tc>
      </w:tr>
      <w:tr w:rsidR="004B61F0" w:rsidRPr="004B0C13">
        <w:trPr>
          <w:trHeight w:val="485"/>
          <w:jc w:val="center"/>
        </w:trPr>
        <w:tc>
          <w:tcPr>
            <w:tcW w:w="1996" w:type="dxa"/>
          </w:tcPr>
          <w:p w:rsidR="004B61F0" w:rsidRPr="004B0C13" w:rsidRDefault="004B61F0" w:rsidP="00245106">
            <w:pPr>
              <w:rPr>
                <w:rFonts w:cs="David"/>
                <w:rtl/>
              </w:rPr>
            </w:pPr>
          </w:p>
        </w:tc>
        <w:tc>
          <w:tcPr>
            <w:tcW w:w="1536" w:type="dxa"/>
          </w:tcPr>
          <w:p w:rsidR="004B61F0" w:rsidRPr="004B0C13" w:rsidRDefault="004B61F0" w:rsidP="00245106">
            <w:pPr>
              <w:rPr>
                <w:rFonts w:cs="David"/>
                <w:rtl/>
              </w:rPr>
            </w:pPr>
          </w:p>
        </w:tc>
        <w:tc>
          <w:tcPr>
            <w:tcW w:w="1448" w:type="dxa"/>
          </w:tcPr>
          <w:p w:rsidR="004B61F0" w:rsidRPr="004B0C13" w:rsidRDefault="004B61F0" w:rsidP="00245106">
            <w:pPr>
              <w:rPr>
                <w:rFonts w:cs="David"/>
                <w:rtl/>
              </w:rPr>
            </w:pPr>
          </w:p>
        </w:tc>
        <w:tc>
          <w:tcPr>
            <w:tcW w:w="1454" w:type="dxa"/>
          </w:tcPr>
          <w:p w:rsidR="004B61F0" w:rsidRPr="004B0C13" w:rsidRDefault="004B61F0" w:rsidP="00245106">
            <w:pPr>
              <w:rPr>
                <w:rFonts w:cs="David"/>
                <w:rtl/>
              </w:rPr>
            </w:pPr>
          </w:p>
        </w:tc>
        <w:tc>
          <w:tcPr>
            <w:tcW w:w="1281" w:type="dxa"/>
          </w:tcPr>
          <w:p w:rsidR="004B61F0" w:rsidRPr="004B0C13" w:rsidRDefault="004B61F0" w:rsidP="00245106">
            <w:pPr>
              <w:rPr>
                <w:rFonts w:cs="David"/>
                <w:rtl/>
              </w:rPr>
            </w:pPr>
          </w:p>
        </w:tc>
        <w:tc>
          <w:tcPr>
            <w:tcW w:w="1680" w:type="dxa"/>
          </w:tcPr>
          <w:p w:rsidR="004B61F0" w:rsidRPr="004B0C13" w:rsidRDefault="004B61F0" w:rsidP="00245106">
            <w:pPr>
              <w:rPr>
                <w:rFonts w:cs="David"/>
                <w:rtl/>
              </w:rPr>
            </w:pPr>
          </w:p>
        </w:tc>
      </w:tr>
      <w:tr w:rsidR="00412EFC" w:rsidRPr="004B0C13">
        <w:trPr>
          <w:trHeight w:val="485"/>
          <w:jc w:val="center"/>
        </w:trPr>
        <w:tc>
          <w:tcPr>
            <w:tcW w:w="1996" w:type="dxa"/>
          </w:tcPr>
          <w:p w:rsidR="00412EFC" w:rsidRPr="004B0C13" w:rsidRDefault="00412EFC" w:rsidP="00245106">
            <w:pPr>
              <w:rPr>
                <w:rFonts w:cs="David"/>
                <w:rtl/>
              </w:rPr>
            </w:pPr>
          </w:p>
        </w:tc>
        <w:tc>
          <w:tcPr>
            <w:tcW w:w="1536" w:type="dxa"/>
          </w:tcPr>
          <w:p w:rsidR="00412EFC" w:rsidRPr="004B0C13" w:rsidRDefault="00412EFC" w:rsidP="00245106">
            <w:pPr>
              <w:rPr>
                <w:rFonts w:cs="David"/>
                <w:rtl/>
              </w:rPr>
            </w:pPr>
          </w:p>
        </w:tc>
        <w:tc>
          <w:tcPr>
            <w:tcW w:w="1448" w:type="dxa"/>
          </w:tcPr>
          <w:p w:rsidR="00412EFC" w:rsidRPr="004B0C13" w:rsidRDefault="00412EFC" w:rsidP="00245106">
            <w:pPr>
              <w:rPr>
                <w:rFonts w:cs="David"/>
                <w:rtl/>
              </w:rPr>
            </w:pPr>
          </w:p>
        </w:tc>
        <w:tc>
          <w:tcPr>
            <w:tcW w:w="1454" w:type="dxa"/>
          </w:tcPr>
          <w:p w:rsidR="00412EFC" w:rsidRPr="004B0C13" w:rsidRDefault="00412EFC" w:rsidP="00245106">
            <w:pPr>
              <w:rPr>
                <w:rFonts w:cs="David"/>
                <w:rtl/>
              </w:rPr>
            </w:pPr>
          </w:p>
        </w:tc>
        <w:tc>
          <w:tcPr>
            <w:tcW w:w="1281" w:type="dxa"/>
          </w:tcPr>
          <w:p w:rsidR="00412EFC" w:rsidRPr="004B0C13" w:rsidRDefault="00412EFC" w:rsidP="00245106">
            <w:pPr>
              <w:rPr>
                <w:rFonts w:cs="David"/>
                <w:rtl/>
              </w:rPr>
            </w:pPr>
          </w:p>
        </w:tc>
        <w:tc>
          <w:tcPr>
            <w:tcW w:w="1680" w:type="dxa"/>
          </w:tcPr>
          <w:p w:rsidR="00412EFC" w:rsidRPr="004B0C13" w:rsidRDefault="00412EFC" w:rsidP="00245106">
            <w:pPr>
              <w:rPr>
                <w:rFonts w:cs="David"/>
                <w:rtl/>
              </w:rPr>
            </w:pPr>
          </w:p>
        </w:tc>
      </w:tr>
      <w:tr w:rsidR="00412EFC" w:rsidRPr="004B0C13">
        <w:trPr>
          <w:trHeight w:val="485"/>
          <w:jc w:val="center"/>
        </w:trPr>
        <w:tc>
          <w:tcPr>
            <w:tcW w:w="1996" w:type="dxa"/>
          </w:tcPr>
          <w:p w:rsidR="00412EFC" w:rsidRPr="004B0C13" w:rsidRDefault="00412EFC" w:rsidP="00245106">
            <w:pPr>
              <w:rPr>
                <w:rFonts w:cs="David"/>
                <w:rtl/>
              </w:rPr>
            </w:pPr>
          </w:p>
        </w:tc>
        <w:tc>
          <w:tcPr>
            <w:tcW w:w="1536" w:type="dxa"/>
          </w:tcPr>
          <w:p w:rsidR="00412EFC" w:rsidRPr="004B0C13" w:rsidRDefault="00412EFC" w:rsidP="00245106">
            <w:pPr>
              <w:rPr>
                <w:rFonts w:cs="David"/>
                <w:rtl/>
              </w:rPr>
            </w:pPr>
          </w:p>
        </w:tc>
        <w:tc>
          <w:tcPr>
            <w:tcW w:w="1448" w:type="dxa"/>
          </w:tcPr>
          <w:p w:rsidR="00412EFC" w:rsidRPr="004B0C13" w:rsidRDefault="00412EFC" w:rsidP="00245106">
            <w:pPr>
              <w:rPr>
                <w:rFonts w:cs="David"/>
                <w:rtl/>
              </w:rPr>
            </w:pPr>
          </w:p>
        </w:tc>
        <w:tc>
          <w:tcPr>
            <w:tcW w:w="1454" w:type="dxa"/>
          </w:tcPr>
          <w:p w:rsidR="00412EFC" w:rsidRPr="004B0C13" w:rsidRDefault="00412EFC" w:rsidP="00245106">
            <w:pPr>
              <w:rPr>
                <w:rFonts w:cs="David"/>
                <w:rtl/>
              </w:rPr>
            </w:pPr>
          </w:p>
        </w:tc>
        <w:tc>
          <w:tcPr>
            <w:tcW w:w="1281" w:type="dxa"/>
          </w:tcPr>
          <w:p w:rsidR="00412EFC" w:rsidRPr="004B0C13" w:rsidRDefault="00412EFC" w:rsidP="00245106">
            <w:pPr>
              <w:rPr>
                <w:rFonts w:cs="David"/>
                <w:rtl/>
              </w:rPr>
            </w:pPr>
          </w:p>
        </w:tc>
        <w:tc>
          <w:tcPr>
            <w:tcW w:w="1680" w:type="dxa"/>
          </w:tcPr>
          <w:p w:rsidR="00412EFC" w:rsidRPr="004B0C13" w:rsidRDefault="00412EFC" w:rsidP="00245106">
            <w:pPr>
              <w:rPr>
                <w:rFonts w:cs="David"/>
                <w:rtl/>
              </w:rPr>
            </w:pPr>
          </w:p>
        </w:tc>
      </w:tr>
    </w:tbl>
    <w:p w:rsidR="00412EFC" w:rsidRPr="004B0C13" w:rsidRDefault="00412EFC" w:rsidP="00412EFC">
      <w:pPr>
        <w:jc w:val="both"/>
        <w:rPr>
          <w:rtl/>
        </w:rPr>
      </w:pPr>
    </w:p>
    <w:p w:rsidR="00112E66" w:rsidRPr="004B0C13" w:rsidRDefault="00112E66" w:rsidP="008E0D82">
      <w:pPr>
        <w:numPr>
          <w:ilvl w:val="0"/>
          <w:numId w:val="10"/>
        </w:numPr>
        <w:spacing w:before="120" w:line="360" w:lineRule="auto"/>
        <w:rPr>
          <w:rFonts w:cs="David"/>
        </w:rPr>
      </w:pPr>
      <w:r w:rsidRPr="008E0D82">
        <w:rPr>
          <w:rFonts w:ascii="Arial" w:hAnsi="Arial" w:cs="David"/>
          <w:rtl/>
        </w:rPr>
        <w:t>אני</w:t>
      </w:r>
      <w:r w:rsidRPr="004B0C13">
        <w:rPr>
          <w:rFonts w:cs="David"/>
          <w:rtl/>
        </w:rPr>
        <w:t xml:space="preserve"> מצרף לזה את כל המסמכים הנדרשים, בהתאם למפורט במסמכי המכרז</w:t>
      </w:r>
      <w:r w:rsidR="003230BF" w:rsidRPr="004B0C13">
        <w:rPr>
          <w:rFonts w:cs="David" w:hint="cs"/>
          <w:rtl/>
        </w:rPr>
        <w:t>, לרבות ההסכם כשהוא חתום על ידי, וקובץ מסמכי המכרז כשכל אחד מעמודיו חתום על ידי בראשי תיבות.</w:t>
      </w:r>
    </w:p>
    <w:p w:rsidR="00E238B8" w:rsidRPr="004B0C13" w:rsidRDefault="00E238B8" w:rsidP="008E0D82">
      <w:pPr>
        <w:numPr>
          <w:ilvl w:val="0"/>
          <w:numId w:val="10"/>
        </w:numPr>
        <w:spacing w:before="120" w:line="360" w:lineRule="auto"/>
        <w:rPr>
          <w:rFonts w:cs="David"/>
        </w:rPr>
      </w:pPr>
      <w:r w:rsidRPr="008E0D82">
        <w:rPr>
          <w:rFonts w:ascii="Arial" w:hAnsi="Arial" w:cs="David"/>
          <w:rtl/>
        </w:rPr>
        <w:t>אנ</w:t>
      </w:r>
      <w:r w:rsidRPr="008E0D82">
        <w:rPr>
          <w:rFonts w:ascii="Arial" w:hAnsi="Arial" w:cs="David" w:hint="cs"/>
          <w:rtl/>
        </w:rPr>
        <w:t>י</w:t>
      </w:r>
      <w:r w:rsidRPr="004B0C13">
        <w:rPr>
          <w:rFonts w:cs="David"/>
          <w:rtl/>
        </w:rPr>
        <w:t xml:space="preserve"> מצהיר כי נכון למועד הגשת ההצעה, אין כל מניעה חוקית שהיא, </w:t>
      </w:r>
      <w:r w:rsidRPr="004B0C13">
        <w:rPr>
          <w:rFonts w:cs="David" w:hint="eastAsia"/>
          <w:rtl/>
        </w:rPr>
        <w:t>שיש</w:t>
      </w:r>
      <w:r w:rsidRPr="004B0C13">
        <w:rPr>
          <w:rFonts w:cs="David"/>
          <w:rtl/>
        </w:rPr>
        <w:t xml:space="preserve"> בה כדי להפריע למתן השירותים נשוא מכרז זה, וכי אין אנו קשורים ו/או מעורבים, </w:t>
      </w:r>
      <w:r w:rsidRPr="004B0C13">
        <w:rPr>
          <w:rFonts w:cs="David" w:hint="eastAsia"/>
          <w:rtl/>
        </w:rPr>
        <w:t>באופן</w:t>
      </w:r>
      <w:r w:rsidRPr="004B0C13">
        <w:rPr>
          <w:rFonts w:cs="David"/>
          <w:rtl/>
        </w:rPr>
        <w:t xml:space="preserve"> </w:t>
      </w:r>
      <w:r w:rsidRPr="004B0C13">
        <w:rPr>
          <w:rFonts w:cs="David"/>
          <w:rtl/>
        </w:rPr>
        <w:lastRenderedPageBreak/>
        <w:t xml:space="preserve">ישיר או עקיף בכל עניין אחר שיש בו חשש לניגוד עניינים ביחס להתחייבויותינו </w:t>
      </w:r>
      <w:r w:rsidRPr="004B0C13">
        <w:rPr>
          <w:rFonts w:cs="David" w:hint="eastAsia"/>
          <w:rtl/>
        </w:rPr>
        <w:t>מכוח</w:t>
      </w:r>
      <w:r w:rsidRPr="004B0C13">
        <w:rPr>
          <w:rFonts w:cs="David"/>
          <w:rtl/>
        </w:rPr>
        <w:t xml:space="preserve"> ההסכם שיכרת עם המשרד להגנת הסביבה .</w:t>
      </w:r>
    </w:p>
    <w:p w:rsidR="000513CF" w:rsidRDefault="000513CF" w:rsidP="008E0D82">
      <w:pPr>
        <w:numPr>
          <w:ilvl w:val="0"/>
          <w:numId w:val="10"/>
        </w:numPr>
        <w:spacing w:before="120" w:line="360" w:lineRule="auto"/>
        <w:rPr>
          <w:rFonts w:ascii="Arial" w:hAnsi="Arial" w:cs="David"/>
        </w:rPr>
      </w:pPr>
      <w:r w:rsidRPr="004B0C13">
        <w:rPr>
          <w:rFonts w:ascii="Arial" w:hAnsi="Arial" w:cs="David" w:hint="eastAsia"/>
          <w:rtl/>
        </w:rPr>
        <w:t>ידוע</w:t>
      </w:r>
      <w:r w:rsidRPr="004B0C13">
        <w:rPr>
          <w:rFonts w:ascii="Arial" w:hAnsi="Arial" w:cs="David"/>
          <w:rtl/>
        </w:rPr>
        <w:t xml:space="preserve"> לנו כי אם </w:t>
      </w:r>
      <w:r w:rsidR="00D26B0D">
        <w:rPr>
          <w:rFonts w:ascii="Arial" w:hAnsi="Arial" w:cs="David" w:hint="cs"/>
          <w:rtl/>
        </w:rPr>
        <w:t>א</w:t>
      </w:r>
      <w:r w:rsidRPr="004B0C13">
        <w:rPr>
          <w:rFonts w:ascii="Arial" w:hAnsi="Arial" w:cs="David"/>
          <w:rtl/>
        </w:rPr>
        <w:t xml:space="preserve">בחר לביצוע השירותים </w:t>
      </w:r>
      <w:r w:rsidR="00D26B0D">
        <w:rPr>
          <w:rFonts w:ascii="Arial" w:hAnsi="Arial" w:cs="David" w:hint="cs"/>
          <w:rtl/>
        </w:rPr>
        <w:t>א</w:t>
      </w:r>
      <w:r w:rsidRPr="004B0C13">
        <w:rPr>
          <w:rFonts w:ascii="Arial" w:hAnsi="Arial" w:cs="David"/>
          <w:rtl/>
        </w:rPr>
        <w:t xml:space="preserve">תחייב להימנע במשך כל </w:t>
      </w:r>
      <w:r w:rsidRPr="004B0C13">
        <w:rPr>
          <w:rFonts w:ascii="Arial" w:hAnsi="Arial" w:cs="David" w:hint="eastAsia"/>
          <w:rtl/>
        </w:rPr>
        <w:t>תקופת</w:t>
      </w:r>
      <w:r w:rsidRPr="004B0C13">
        <w:rPr>
          <w:rFonts w:ascii="Arial" w:hAnsi="Arial" w:cs="David"/>
          <w:rtl/>
        </w:rPr>
        <w:t xml:space="preserve"> ההסכם עם המשרד  </w:t>
      </w:r>
      <w:r w:rsidRPr="004B0C13">
        <w:rPr>
          <w:rFonts w:ascii="Arial" w:hAnsi="Arial" w:cs="David" w:hint="eastAsia"/>
          <w:rtl/>
        </w:rPr>
        <w:t>מלקחת</w:t>
      </w:r>
      <w:r w:rsidRPr="004B0C13">
        <w:rPr>
          <w:rFonts w:ascii="Arial" w:hAnsi="Arial" w:cs="David"/>
          <w:rtl/>
        </w:rPr>
        <w:t xml:space="preserve"> חלק ו/או </w:t>
      </w:r>
      <w:r w:rsidRPr="004B0C13">
        <w:rPr>
          <w:rFonts w:ascii="Arial" w:hAnsi="Arial" w:cs="David" w:hint="eastAsia"/>
          <w:rtl/>
        </w:rPr>
        <w:t>להיות</w:t>
      </w:r>
      <w:r w:rsidRPr="004B0C13">
        <w:rPr>
          <w:rFonts w:ascii="Arial" w:hAnsi="Arial" w:cs="David"/>
          <w:rtl/>
        </w:rPr>
        <w:t xml:space="preserve"> מעורב בכל עסקה ו/או עניין אחר שיש בו ו/או העלול ליצור מצב של ניגוד </w:t>
      </w:r>
      <w:r w:rsidRPr="004B0C13">
        <w:rPr>
          <w:rFonts w:ascii="Arial" w:hAnsi="Arial" w:cs="David" w:hint="eastAsia"/>
          <w:rtl/>
        </w:rPr>
        <w:t>עניינים</w:t>
      </w:r>
      <w:r w:rsidRPr="004B0C13">
        <w:rPr>
          <w:rFonts w:ascii="Arial" w:hAnsi="Arial" w:cs="David"/>
          <w:rtl/>
        </w:rPr>
        <w:t xml:space="preserve"> עם ההסכם עם המשרד להגנת הסביבה.</w:t>
      </w:r>
    </w:p>
    <w:p w:rsidR="000513CF" w:rsidRDefault="000513CF" w:rsidP="008E0D82">
      <w:pPr>
        <w:numPr>
          <w:ilvl w:val="0"/>
          <w:numId w:val="10"/>
        </w:numPr>
        <w:spacing w:before="120" w:line="360" w:lineRule="auto"/>
        <w:rPr>
          <w:rFonts w:ascii="Arial" w:hAnsi="Arial" w:cs="David"/>
        </w:rPr>
      </w:pPr>
      <w:r w:rsidRPr="00D26B0D">
        <w:rPr>
          <w:rFonts w:ascii="Arial" w:hAnsi="Arial" w:cs="David" w:hint="eastAsia"/>
          <w:rtl/>
        </w:rPr>
        <w:t>במידה</w:t>
      </w:r>
      <w:r w:rsidRPr="00D26B0D">
        <w:rPr>
          <w:rFonts w:ascii="Arial" w:hAnsi="Arial" w:cs="David"/>
          <w:rtl/>
        </w:rPr>
        <w:t xml:space="preserve"> </w:t>
      </w:r>
      <w:r w:rsidRPr="00D26B0D">
        <w:rPr>
          <w:rFonts w:ascii="Arial" w:hAnsi="Arial" w:cs="David" w:hint="eastAsia"/>
          <w:rtl/>
        </w:rPr>
        <w:t>ו</w:t>
      </w:r>
      <w:r w:rsidR="00D26B0D" w:rsidRPr="00D26B0D">
        <w:rPr>
          <w:rFonts w:ascii="Arial" w:hAnsi="Arial" w:cs="David" w:hint="cs"/>
          <w:rtl/>
        </w:rPr>
        <w:t>א</w:t>
      </w:r>
      <w:r w:rsidRPr="00D26B0D">
        <w:rPr>
          <w:rFonts w:ascii="Arial" w:hAnsi="Arial" w:cs="David" w:hint="eastAsia"/>
          <w:rtl/>
        </w:rPr>
        <w:t>בחר</w:t>
      </w:r>
      <w:r w:rsidRPr="00D26B0D">
        <w:rPr>
          <w:rFonts w:ascii="Arial" w:hAnsi="Arial" w:cs="David"/>
          <w:rtl/>
        </w:rPr>
        <w:t xml:space="preserve"> לביצוע השירותים אנ</w:t>
      </w:r>
      <w:r w:rsidR="00D26B0D" w:rsidRPr="00D26B0D">
        <w:rPr>
          <w:rFonts w:ascii="Arial" w:hAnsi="Arial" w:cs="David" w:hint="cs"/>
          <w:rtl/>
        </w:rPr>
        <w:t>י</w:t>
      </w:r>
      <w:r w:rsidRPr="00D26B0D">
        <w:rPr>
          <w:rFonts w:ascii="Arial" w:hAnsi="Arial" w:cs="David"/>
          <w:rtl/>
        </w:rPr>
        <w:t xml:space="preserve"> מתחייב להביא לידיעת המשרד כל מידע העשוי להיות </w:t>
      </w:r>
      <w:r w:rsidRPr="00D26B0D">
        <w:rPr>
          <w:rFonts w:ascii="Arial" w:hAnsi="Arial" w:cs="David" w:hint="eastAsia"/>
          <w:rtl/>
        </w:rPr>
        <w:t>רלבנטי</w:t>
      </w:r>
      <w:r w:rsidRPr="00D26B0D">
        <w:rPr>
          <w:rFonts w:ascii="Arial" w:hAnsi="Arial" w:cs="David"/>
          <w:rtl/>
        </w:rPr>
        <w:t xml:space="preserve"> לקביעת המשרד אם קיים ניגוד או חשש לניגוד עניינים אצל</w:t>
      </w:r>
      <w:r w:rsidR="00D26B0D" w:rsidRPr="00D26B0D">
        <w:rPr>
          <w:rFonts w:ascii="Arial" w:hAnsi="Arial" w:cs="David" w:hint="cs"/>
          <w:rtl/>
        </w:rPr>
        <w:t>י</w:t>
      </w:r>
      <w:r w:rsidRPr="00D26B0D">
        <w:rPr>
          <w:rFonts w:ascii="Arial" w:hAnsi="Arial" w:cs="David"/>
          <w:rtl/>
        </w:rPr>
        <w:t xml:space="preserve">. מבלי לגרוע </w:t>
      </w:r>
      <w:r w:rsidRPr="00D26B0D">
        <w:rPr>
          <w:rFonts w:ascii="Arial" w:hAnsi="Arial" w:cs="David" w:hint="eastAsia"/>
          <w:rtl/>
        </w:rPr>
        <w:t>מכלליות</w:t>
      </w:r>
      <w:r w:rsidRPr="00D26B0D">
        <w:rPr>
          <w:rFonts w:ascii="Arial" w:hAnsi="Arial" w:cs="David"/>
          <w:rtl/>
        </w:rPr>
        <w:t xml:space="preserve"> האמור, במידה ו</w:t>
      </w:r>
      <w:r w:rsidR="00D26B0D" w:rsidRPr="00D26B0D">
        <w:rPr>
          <w:rFonts w:ascii="Arial" w:hAnsi="Arial" w:cs="David" w:hint="cs"/>
          <w:rtl/>
        </w:rPr>
        <w:t>א</w:t>
      </w:r>
      <w:r w:rsidRPr="00D26B0D">
        <w:rPr>
          <w:rFonts w:ascii="Arial" w:hAnsi="Arial" w:cs="David"/>
          <w:rtl/>
        </w:rPr>
        <w:t xml:space="preserve">בחר לביצוע השירותים </w:t>
      </w:r>
      <w:r w:rsidR="00D26B0D" w:rsidRPr="00D26B0D">
        <w:rPr>
          <w:rFonts w:ascii="Arial" w:hAnsi="Arial" w:cs="David" w:hint="cs"/>
          <w:rtl/>
        </w:rPr>
        <w:t>א</w:t>
      </w:r>
      <w:r w:rsidRPr="00D26B0D">
        <w:rPr>
          <w:rFonts w:ascii="Arial" w:hAnsi="Arial" w:cs="David"/>
          <w:rtl/>
        </w:rPr>
        <w:t xml:space="preserve">ודיע למשרד על </w:t>
      </w:r>
      <w:r w:rsidR="00D26B0D" w:rsidRPr="00D26B0D">
        <w:rPr>
          <w:rFonts w:ascii="Arial" w:hAnsi="Arial" w:cs="David" w:hint="cs"/>
          <w:rtl/>
        </w:rPr>
        <w:t xml:space="preserve">כל </w:t>
      </w:r>
      <w:r w:rsidRPr="00D26B0D">
        <w:rPr>
          <w:rFonts w:ascii="Arial" w:hAnsi="Arial" w:cs="David"/>
          <w:rtl/>
        </w:rPr>
        <w:t>הצעה שהוצעה ל</w:t>
      </w:r>
      <w:r w:rsidR="00D26B0D" w:rsidRPr="00D26B0D">
        <w:rPr>
          <w:rFonts w:ascii="Arial" w:hAnsi="Arial" w:cs="David" w:hint="cs"/>
          <w:rtl/>
        </w:rPr>
        <w:t>י</w:t>
      </w:r>
      <w:r w:rsidRPr="00D26B0D">
        <w:rPr>
          <w:rFonts w:ascii="Arial" w:hAnsi="Arial" w:cs="David"/>
          <w:rtl/>
        </w:rPr>
        <w:t xml:space="preserve"> ואשר </w:t>
      </w:r>
      <w:r w:rsidRPr="00D26B0D">
        <w:rPr>
          <w:rFonts w:ascii="Arial" w:hAnsi="Arial" w:cs="David" w:hint="eastAsia"/>
          <w:rtl/>
        </w:rPr>
        <w:t>יש</w:t>
      </w:r>
      <w:r w:rsidRPr="00D26B0D">
        <w:rPr>
          <w:rFonts w:ascii="Arial" w:hAnsi="Arial" w:cs="David"/>
          <w:rtl/>
        </w:rPr>
        <w:t xml:space="preserve"> בה משום חשש לניגוד עניינים כאמור. </w:t>
      </w:r>
      <w:r w:rsidR="00D26B0D" w:rsidRPr="00D26B0D">
        <w:rPr>
          <w:rFonts w:ascii="Arial" w:hAnsi="Arial" w:cs="David" w:hint="cs"/>
          <w:rtl/>
        </w:rPr>
        <w:t>א</w:t>
      </w:r>
      <w:r w:rsidRPr="00D26B0D">
        <w:rPr>
          <w:rFonts w:ascii="Arial" w:hAnsi="Arial" w:cs="David"/>
          <w:rtl/>
        </w:rPr>
        <w:t>קבל על עצמ</w:t>
      </w:r>
      <w:r w:rsidR="00D26B0D" w:rsidRPr="00D26B0D">
        <w:rPr>
          <w:rFonts w:ascii="Arial" w:hAnsi="Arial" w:cs="David" w:hint="cs"/>
          <w:rtl/>
        </w:rPr>
        <w:t>י</w:t>
      </w:r>
      <w:r w:rsidRPr="00D26B0D">
        <w:rPr>
          <w:rFonts w:ascii="Arial" w:hAnsi="Arial" w:cs="David"/>
          <w:rtl/>
        </w:rPr>
        <w:t xml:space="preserve"> ביצוע אותה עבודה רק אם המשרד </w:t>
      </w:r>
      <w:r w:rsidRPr="00D26B0D">
        <w:rPr>
          <w:rFonts w:ascii="Arial" w:hAnsi="Arial" w:cs="David" w:hint="eastAsia"/>
          <w:rtl/>
        </w:rPr>
        <w:t>יאשר</w:t>
      </w:r>
      <w:r w:rsidRPr="00D26B0D">
        <w:rPr>
          <w:rFonts w:ascii="Arial" w:hAnsi="Arial" w:cs="David"/>
          <w:rtl/>
        </w:rPr>
        <w:t>, מראש ובכתב , כי אין לו התנגדות לכך.</w:t>
      </w:r>
    </w:p>
    <w:p w:rsidR="000513CF" w:rsidRPr="006C37DA" w:rsidRDefault="000513CF" w:rsidP="00C74A36">
      <w:pPr>
        <w:numPr>
          <w:ilvl w:val="0"/>
          <w:numId w:val="10"/>
        </w:numPr>
        <w:spacing w:before="120" w:line="360" w:lineRule="auto"/>
        <w:rPr>
          <w:rFonts w:ascii="Arial" w:hAnsi="Arial" w:cs="David"/>
        </w:rPr>
      </w:pPr>
      <w:r w:rsidRPr="006C37DA">
        <w:rPr>
          <w:rFonts w:ascii="Arial" w:hAnsi="Arial" w:cs="David" w:hint="eastAsia"/>
          <w:rtl/>
        </w:rPr>
        <w:t>קרא</w:t>
      </w:r>
      <w:r w:rsidR="006C37DA">
        <w:rPr>
          <w:rFonts w:ascii="Arial" w:hAnsi="Arial" w:cs="David" w:hint="cs"/>
          <w:rtl/>
        </w:rPr>
        <w:t>תי</w:t>
      </w:r>
      <w:r w:rsidRPr="006C37DA">
        <w:rPr>
          <w:rFonts w:ascii="Arial" w:hAnsi="Arial" w:cs="David"/>
          <w:rtl/>
        </w:rPr>
        <w:t xml:space="preserve"> בעיון את כל הפרטים של מכרז פומבי מס'</w:t>
      </w:r>
      <w:r w:rsidRPr="006C37DA">
        <w:rPr>
          <w:rFonts w:ascii="Arial" w:hAnsi="Arial" w:cs="David" w:hint="cs"/>
          <w:rtl/>
        </w:rPr>
        <w:t xml:space="preserve"> </w:t>
      </w:r>
      <w:r w:rsidR="00C74A36">
        <w:rPr>
          <w:rFonts w:ascii="Arial" w:hAnsi="Arial" w:cs="David" w:hint="cs"/>
          <w:b/>
          <w:bCs/>
          <w:rtl/>
        </w:rPr>
        <w:t xml:space="preserve">21/18 </w:t>
      </w:r>
      <w:r w:rsidRPr="006C37DA">
        <w:rPr>
          <w:rFonts w:ascii="Arial" w:hAnsi="Arial" w:cs="David"/>
          <w:rtl/>
        </w:rPr>
        <w:t xml:space="preserve">על כל </w:t>
      </w:r>
      <w:r w:rsidRPr="006C37DA">
        <w:rPr>
          <w:rFonts w:ascii="Arial" w:hAnsi="Arial" w:cs="David" w:hint="eastAsia"/>
          <w:rtl/>
        </w:rPr>
        <w:t>נספחי</w:t>
      </w:r>
      <w:r w:rsidRPr="006C37DA">
        <w:rPr>
          <w:rFonts w:ascii="Arial" w:hAnsi="Arial" w:cs="David" w:hint="cs"/>
          <w:rtl/>
        </w:rPr>
        <w:t>ו</w:t>
      </w:r>
      <w:r w:rsidRPr="006C37DA">
        <w:rPr>
          <w:rFonts w:ascii="Arial" w:hAnsi="Arial" w:cs="David"/>
          <w:rtl/>
        </w:rPr>
        <w:t xml:space="preserve"> ואנ</w:t>
      </w:r>
      <w:r w:rsidR="006C37DA">
        <w:rPr>
          <w:rFonts w:ascii="Arial" w:hAnsi="Arial" w:cs="David" w:hint="cs"/>
          <w:rtl/>
        </w:rPr>
        <w:t>י</w:t>
      </w:r>
      <w:r w:rsidRPr="006C37DA">
        <w:rPr>
          <w:rFonts w:ascii="Arial" w:hAnsi="Arial" w:cs="David"/>
          <w:rtl/>
        </w:rPr>
        <w:t xml:space="preserve"> מצהיר בזה שהב</w:t>
      </w:r>
      <w:r w:rsidR="005C5ACA">
        <w:rPr>
          <w:rFonts w:ascii="Arial" w:hAnsi="Arial" w:cs="David" w:hint="cs"/>
          <w:rtl/>
        </w:rPr>
        <w:t>נתי</w:t>
      </w:r>
      <w:r w:rsidRPr="006C37DA">
        <w:rPr>
          <w:rFonts w:ascii="Arial" w:hAnsi="Arial" w:cs="David"/>
          <w:rtl/>
        </w:rPr>
        <w:t xml:space="preserve"> את הדרישות ושאנ</w:t>
      </w:r>
      <w:r w:rsidR="005C5ACA">
        <w:rPr>
          <w:rFonts w:ascii="Arial" w:hAnsi="Arial" w:cs="David" w:hint="cs"/>
          <w:rtl/>
        </w:rPr>
        <w:t>י</w:t>
      </w:r>
      <w:r w:rsidRPr="006C37DA">
        <w:rPr>
          <w:rFonts w:ascii="Arial" w:hAnsi="Arial" w:cs="David"/>
          <w:rtl/>
        </w:rPr>
        <w:t xml:space="preserve"> מסכים לעמוד בכל </w:t>
      </w:r>
      <w:r w:rsidRPr="006C37DA">
        <w:rPr>
          <w:rFonts w:ascii="Arial" w:hAnsi="Arial" w:cs="David" w:hint="eastAsia"/>
          <w:rtl/>
        </w:rPr>
        <w:t>הדרישות</w:t>
      </w:r>
      <w:r w:rsidRPr="006C37DA">
        <w:rPr>
          <w:rFonts w:ascii="Arial" w:hAnsi="Arial" w:cs="David"/>
          <w:rtl/>
        </w:rPr>
        <w:t xml:space="preserve"> והתניות וכן אנו מסכים לתנאי ההסכם המהווה חלק בלתי נפרד </w:t>
      </w:r>
      <w:r w:rsidR="005C5ACA">
        <w:rPr>
          <w:rFonts w:ascii="Arial" w:hAnsi="Arial" w:cs="David" w:hint="cs"/>
          <w:rtl/>
        </w:rPr>
        <w:t>ממכרז זה</w:t>
      </w:r>
      <w:r w:rsidRPr="006C37DA">
        <w:rPr>
          <w:rFonts w:ascii="Arial" w:hAnsi="Arial" w:cs="David"/>
          <w:rtl/>
        </w:rPr>
        <w:t xml:space="preserve"> ובהתאם לכך ערכ</w:t>
      </w:r>
      <w:r w:rsidR="005C5ACA">
        <w:rPr>
          <w:rFonts w:ascii="Arial" w:hAnsi="Arial" w:cs="David" w:hint="cs"/>
          <w:rtl/>
        </w:rPr>
        <w:t>תי</w:t>
      </w:r>
      <w:r w:rsidRPr="006C37DA">
        <w:rPr>
          <w:rFonts w:ascii="Arial" w:hAnsi="Arial" w:cs="David"/>
          <w:rtl/>
        </w:rPr>
        <w:t xml:space="preserve"> את הצעת</w:t>
      </w:r>
      <w:r w:rsidR="005C5ACA">
        <w:rPr>
          <w:rFonts w:ascii="Arial" w:hAnsi="Arial" w:cs="David" w:hint="cs"/>
          <w:rtl/>
        </w:rPr>
        <w:t>י</w:t>
      </w:r>
      <w:r w:rsidRPr="006C37DA">
        <w:rPr>
          <w:rFonts w:ascii="Arial" w:hAnsi="Arial" w:cs="David"/>
          <w:rtl/>
        </w:rPr>
        <w:t>.</w:t>
      </w:r>
    </w:p>
    <w:p w:rsidR="00112E66" w:rsidRPr="001317E3" w:rsidRDefault="00112E66" w:rsidP="00112E66">
      <w:pPr>
        <w:spacing w:before="120" w:after="120"/>
        <w:rPr>
          <w:rtl/>
        </w:rPr>
      </w:pPr>
    </w:p>
    <w:p w:rsidR="00112E66" w:rsidRPr="004B0C13" w:rsidRDefault="00112E66" w:rsidP="00112E66">
      <w:pPr>
        <w:jc w:val="both"/>
        <w:rPr>
          <w:rFonts w:cs="David"/>
          <w:rtl/>
        </w:rPr>
      </w:pPr>
      <w:r w:rsidRPr="004B0C13">
        <w:rPr>
          <w:rtl/>
        </w:rPr>
        <w:tab/>
      </w:r>
      <w:r w:rsidRPr="004B0C13">
        <w:rPr>
          <w:rtl/>
        </w:rPr>
        <w:tab/>
      </w:r>
      <w:r w:rsidRPr="004B0C13">
        <w:rPr>
          <w:rtl/>
        </w:rPr>
        <w:tab/>
      </w:r>
      <w:r w:rsidRPr="004B0C13">
        <w:rPr>
          <w:rtl/>
        </w:rPr>
        <w:tab/>
      </w:r>
      <w:r w:rsidRPr="004B0C13">
        <w:rPr>
          <w:rtl/>
        </w:rPr>
        <w:tab/>
      </w:r>
      <w:r w:rsidRPr="004B0C13">
        <w:rPr>
          <w:rtl/>
        </w:rPr>
        <w:tab/>
      </w:r>
      <w:r w:rsidRPr="004B0C13">
        <w:rPr>
          <w:rtl/>
        </w:rPr>
        <w:tab/>
      </w:r>
      <w:r w:rsidRPr="004B0C13">
        <w:rPr>
          <w:rtl/>
        </w:rPr>
        <w:tab/>
      </w:r>
      <w:r w:rsidRPr="004B0C13">
        <w:rPr>
          <w:rFonts w:cs="David"/>
          <w:rtl/>
        </w:rPr>
        <w:t>חתימת המציע</w:t>
      </w:r>
    </w:p>
    <w:p w:rsidR="00112E66" w:rsidRPr="004B0C13" w:rsidRDefault="00112E66" w:rsidP="00112E66">
      <w:pPr>
        <w:jc w:val="both"/>
        <w:rPr>
          <w:rtl/>
        </w:rPr>
      </w:pP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t>______</w:t>
      </w:r>
      <w:r w:rsidRPr="004B0C13">
        <w:rPr>
          <w:rtl/>
        </w:rPr>
        <w:t>________________</w:t>
      </w:r>
      <w:r w:rsidRPr="004B0C13">
        <w:rPr>
          <w:rtl/>
        </w:rPr>
        <w:tab/>
      </w:r>
    </w:p>
    <w:p w:rsidR="00112E66" w:rsidRPr="004B0C13" w:rsidRDefault="00112E66" w:rsidP="00112E66">
      <w:pPr>
        <w:jc w:val="both"/>
        <w:rPr>
          <w:rtl/>
        </w:rPr>
      </w:pPr>
    </w:p>
    <w:p w:rsidR="00112E66" w:rsidRPr="004B0C13" w:rsidRDefault="00112E66" w:rsidP="00112E66">
      <w:pPr>
        <w:jc w:val="both"/>
        <w:rPr>
          <w:rFonts w:cs="David"/>
          <w:rtl/>
        </w:rPr>
      </w:pPr>
      <w:r w:rsidRPr="004B0C13">
        <w:rPr>
          <w:rFonts w:cs="David"/>
          <w:rtl/>
        </w:rPr>
        <w:t>מתחת לחתימת המציע יפורטו בכתב יד ברור פרטי החותמים ותפקידם.</w:t>
      </w:r>
    </w:p>
    <w:p w:rsidR="00F76E15" w:rsidRPr="004B0C13" w:rsidRDefault="00F76E15" w:rsidP="00112E66">
      <w:pPr>
        <w:jc w:val="both"/>
        <w:rPr>
          <w:rFonts w:cs="David"/>
          <w:rtl/>
        </w:rPr>
      </w:pPr>
    </w:p>
    <w:p w:rsidR="00F76E15" w:rsidRPr="004B0C13" w:rsidRDefault="00F76E15" w:rsidP="00112E66">
      <w:pPr>
        <w:jc w:val="both"/>
        <w:rPr>
          <w:rFonts w:cs="David"/>
          <w:rtl/>
        </w:rPr>
      </w:pPr>
    </w:p>
    <w:p w:rsidR="00112E66" w:rsidRPr="004B0C13" w:rsidRDefault="00112E66" w:rsidP="00F66F6C">
      <w:pPr>
        <w:pStyle w:val="4"/>
        <w:jc w:val="center"/>
        <w:rPr>
          <w:rFonts w:cs="David"/>
          <w:rtl/>
        </w:rPr>
      </w:pPr>
      <w:r w:rsidRPr="004B0C13">
        <w:rPr>
          <w:rFonts w:cs="David"/>
          <w:rtl/>
        </w:rPr>
        <w:t>אישור עו"ד</w:t>
      </w:r>
      <w:r w:rsidR="00F66F6C" w:rsidRPr="004B0C13">
        <w:rPr>
          <w:rFonts w:cs="David" w:hint="cs"/>
          <w:rtl/>
        </w:rPr>
        <w:t>/רו"ח</w:t>
      </w:r>
    </w:p>
    <w:p w:rsidR="00112E66" w:rsidRPr="004B0C13" w:rsidRDefault="00112E66" w:rsidP="00A802EF">
      <w:pPr>
        <w:jc w:val="both"/>
        <w:rPr>
          <w:rFonts w:cs="David"/>
          <w:rtl/>
        </w:rPr>
      </w:pPr>
      <w:r w:rsidRPr="004B0C13">
        <w:rPr>
          <w:rFonts w:cs="David"/>
          <w:rtl/>
        </w:rPr>
        <w:t xml:space="preserve">אני הח"מ ___________ עו"ד מרחוב _________ מאשר בזה כי ה"ה __________________ </w:t>
      </w:r>
      <w:r w:rsidR="00A802EF" w:rsidRPr="004B0C13">
        <w:rPr>
          <w:rFonts w:cs="David" w:hint="cs"/>
          <w:rtl/>
        </w:rPr>
        <w:t xml:space="preserve">המוכרים לי אישית/שהזדהו בפני באמצעות ת.ז. ____________ ו ____________ בהתאמה , </w:t>
      </w:r>
      <w:r w:rsidRPr="004B0C13">
        <w:rPr>
          <w:rFonts w:cs="David"/>
          <w:rtl/>
        </w:rPr>
        <w:t xml:space="preserve">הינם מורשי חתימה בתאגיד וחתימתם מחייבת את התאגיד לכל דבר וענין, בהתאם למסמכי ההאגד ולהחלטות החברה, וכן אני מאשר כי חתמו בפני על מסמך זה, לאחר שהצהירו בפני כי קראו את מסמכי המכרז והבינו את תוכנם. </w:t>
      </w:r>
    </w:p>
    <w:p w:rsidR="00112E66" w:rsidRPr="004B0C13" w:rsidRDefault="00112E66" w:rsidP="00112E66">
      <w:pPr>
        <w:jc w:val="both"/>
        <w:rPr>
          <w:rFonts w:cs="David"/>
          <w:rtl/>
        </w:rPr>
      </w:pPr>
    </w:p>
    <w:p w:rsidR="00112E66" w:rsidRPr="004B0C13" w:rsidRDefault="00112E66" w:rsidP="00112E66">
      <w:pPr>
        <w:jc w:val="both"/>
        <w:rPr>
          <w:rFonts w:cs="David"/>
          <w:rtl/>
        </w:rPr>
      </w:pP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t>_____________</w:t>
      </w:r>
    </w:p>
    <w:p w:rsidR="00112E66" w:rsidRPr="004B0C13" w:rsidRDefault="00112E66" w:rsidP="00112E66">
      <w:pPr>
        <w:jc w:val="both"/>
        <w:rPr>
          <w:rFonts w:cs="David"/>
          <w:rtl/>
        </w:rPr>
      </w:pP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r>
      <w:r w:rsidRPr="004B0C13">
        <w:rPr>
          <w:rFonts w:cs="David"/>
          <w:rtl/>
        </w:rPr>
        <w:tab/>
        <w:t>חתימה וחותמת</w:t>
      </w:r>
    </w:p>
    <w:p w:rsidR="00112E66" w:rsidRPr="004B0C13" w:rsidRDefault="00112E66" w:rsidP="00112E66">
      <w:pPr>
        <w:jc w:val="both"/>
        <w:rPr>
          <w:rFonts w:cs="David"/>
          <w:rtl/>
        </w:rPr>
      </w:pPr>
      <w:r w:rsidRPr="004B0C13">
        <w:rPr>
          <w:rFonts w:cs="David"/>
          <w:rtl/>
        </w:rPr>
        <w:t>תאריך:___________</w:t>
      </w:r>
    </w:p>
    <w:p w:rsidR="00112E66" w:rsidRPr="004B0C13" w:rsidRDefault="00112E66" w:rsidP="00112E66">
      <w:pPr>
        <w:ind w:left="720"/>
        <w:jc w:val="both"/>
        <w:rPr>
          <w:rtl/>
        </w:rPr>
      </w:pPr>
    </w:p>
    <w:p w:rsidR="00CF7B8E" w:rsidRDefault="00CF7B8E" w:rsidP="00436F5A">
      <w:pPr>
        <w:spacing w:line="360" w:lineRule="auto"/>
        <w:jc w:val="both"/>
        <w:rPr>
          <w:rFonts w:cs="David"/>
          <w:rtl/>
        </w:rPr>
      </w:pPr>
    </w:p>
    <w:p w:rsidR="00CF7B8E" w:rsidRDefault="00CF7B8E"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pPr>
    </w:p>
    <w:p w:rsidR="00E779C1" w:rsidRDefault="00E779C1" w:rsidP="001317E3">
      <w:pPr>
        <w:spacing w:line="360" w:lineRule="auto"/>
        <w:jc w:val="both"/>
        <w:rPr>
          <w:rFonts w:cs="David"/>
          <w:rtl/>
        </w:rPr>
        <w:sectPr w:rsidR="00E779C1" w:rsidSect="004F4851">
          <w:type w:val="continuous"/>
          <w:pgSz w:w="11906" w:h="16838"/>
          <w:pgMar w:top="1440" w:right="1800" w:bottom="1440" w:left="2127" w:header="708" w:footer="708" w:gutter="0"/>
          <w:cols w:space="708"/>
          <w:bidi/>
          <w:rtlGutter/>
          <w:docGrid w:linePitch="360"/>
        </w:sectPr>
      </w:pPr>
    </w:p>
    <w:p w:rsidR="00436F5A" w:rsidRDefault="00436F5A" w:rsidP="00DF6B61">
      <w:pPr>
        <w:pStyle w:val="a7"/>
        <w:tabs>
          <w:tab w:val="clear" w:pos="4153"/>
          <w:tab w:val="clear" w:pos="8306"/>
        </w:tabs>
        <w:jc w:val="center"/>
        <w:rPr>
          <w:rFonts w:eastAsia="MS Mincho" w:cs="David"/>
          <w:b/>
          <w:bCs/>
          <w:sz w:val="32"/>
          <w:szCs w:val="32"/>
          <w:rtl/>
        </w:rPr>
      </w:pPr>
      <w:r w:rsidRPr="0016397C">
        <w:rPr>
          <w:rFonts w:eastAsia="MS Mincho" w:cs="David" w:hint="cs"/>
          <w:b/>
          <w:bCs/>
          <w:sz w:val="32"/>
          <w:szCs w:val="32"/>
          <w:u w:val="single"/>
          <w:rtl/>
        </w:rPr>
        <w:lastRenderedPageBreak/>
        <w:t>נספח ג' - טופס הצעת מחיר</w:t>
      </w:r>
      <w:r w:rsidR="00FE505E">
        <w:rPr>
          <w:rFonts w:eastAsia="MS Mincho" w:cs="David" w:hint="cs"/>
          <w:b/>
          <w:bCs/>
          <w:rtl/>
        </w:rPr>
        <w:t xml:space="preserve"> </w:t>
      </w:r>
    </w:p>
    <w:p w:rsidR="00E779C1" w:rsidRPr="00FE505E" w:rsidRDefault="00E779C1" w:rsidP="00E779C1">
      <w:pPr>
        <w:pStyle w:val="a7"/>
        <w:tabs>
          <w:tab w:val="clear" w:pos="4153"/>
          <w:tab w:val="clear" w:pos="8306"/>
        </w:tabs>
        <w:jc w:val="right"/>
        <w:rPr>
          <w:rFonts w:eastAsia="MS Mincho" w:cs="David"/>
          <w:b/>
          <w:bCs/>
          <w:sz w:val="32"/>
          <w:szCs w:val="32"/>
          <w:rtl/>
        </w:rPr>
      </w:pPr>
      <w:r>
        <w:rPr>
          <w:rFonts w:eastAsia="MS Mincho" w:cs="David" w:hint="cs"/>
          <w:b/>
          <w:bCs/>
          <w:sz w:val="32"/>
          <w:szCs w:val="32"/>
          <w:rtl/>
        </w:rPr>
        <w:t>תאריך:______</w:t>
      </w:r>
    </w:p>
    <w:p w:rsidR="00436F5A" w:rsidRPr="004B0C13" w:rsidRDefault="00436F5A" w:rsidP="00E779C1">
      <w:pPr>
        <w:pStyle w:val="a7"/>
        <w:tabs>
          <w:tab w:val="clear" w:pos="4153"/>
          <w:tab w:val="clear" w:pos="8306"/>
        </w:tabs>
        <w:ind w:left="10080" w:firstLine="720"/>
        <w:jc w:val="both"/>
        <w:rPr>
          <w:rFonts w:eastAsia="MS Mincho" w:cs="David"/>
          <w:rtl/>
        </w:rPr>
      </w:pPr>
      <w:r w:rsidRPr="004B0C13">
        <w:rPr>
          <w:rFonts w:cs="David" w:hint="eastAsia"/>
          <w:rtl/>
        </w:rPr>
        <w:t>ת</w:t>
      </w:r>
    </w:p>
    <w:p w:rsidR="00436F5A" w:rsidRPr="004B0C13" w:rsidRDefault="00436F5A" w:rsidP="00E82FFA">
      <w:pPr>
        <w:spacing w:after="60"/>
        <w:jc w:val="both"/>
        <w:rPr>
          <w:rFonts w:cs="David"/>
          <w:rtl/>
        </w:rPr>
      </w:pPr>
      <w:r>
        <w:rPr>
          <w:rFonts w:cs="David" w:hint="cs"/>
          <w:rtl/>
        </w:rPr>
        <w:t>ל</w:t>
      </w:r>
      <w:r w:rsidRPr="004B0C13">
        <w:rPr>
          <w:rFonts w:cs="David" w:hint="eastAsia"/>
          <w:rtl/>
        </w:rPr>
        <w:t>כבוד</w:t>
      </w:r>
      <w:r w:rsidRPr="004B0C13">
        <w:rPr>
          <w:rFonts w:cs="David"/>
          <w:rtl/>
        </w:rPr>
        <w:t xml:space="preserve"> המשרד ל</w:t>
      </w:r>
      <w:r w:rsidRPr="004B0C13">
        <w:rPr>
          <w:rFonts w:cs="David" w:hint="cs"/>
          <w:rtl/>
        </w:rPr>
        <w:t>הגנת</w:t>
      </w:r>
      <w:r w:rsidRPr="004B0C13">
        <w:rPr>
          <w:rFonts w:cs="David"/>
          <w:rtl/>
        </w:rPr>
        <w:t xml:space="preserve"> הסביבה,</w:t>
      </w:r>
      <w:r w:rsidRPr="004B0C13">
        <w:rPr>
          <w:rFonts w:cs="David" w:hint="cs"/>
          <w:rtl/>
        </w:rPr>
        <w:t xml:space="preserve"> </w:t>
      </w:r>
    </w:p>
    <w:p w:rsidR="00436F5A" w:rsidRPr="004B0C13" w:rsidRDefault="00436F5A" w:rsidP="00C74A36">
      <w:pPr>
        <w:spacing w:after="60"/>
        <w:jc w:val="both"/>
        <w:rPr>
          <w:rFonts w:cs="David"/>
          <w:rtl/>
        </w:rPr>
      </w:pPr>
      <w:r w:rsidRPr="004B0C13">
        <w:rPr>
          <w:rFonts w:cs="David" w:hint="eastAsia"/>
          <w:rtl/>
        </w:rPr>
        <w:t>להלן</w:t>
      </w:r>
      <w:r w:rsidRPr="004B0C13">
        <w:rPr>
          <w:rFonts w:cs="David"/>
          <w:rtl/>
        </w:rPr>
        <w:t xml:space="preserve"> הצעת</w:t>
      </w:r>
      <w:r w:rsidRPr="004B0C13">
        <w:rPr>
          <w:rFonts w:cs="David" w:hint="cs"/>
          <w:rtl/>
        </w:rPr>
        <w:t xml:space="preserve">-המחיר שלי במכרז </w:t>
      </w:r>
      <w:r w:rsidRPr="004B0C13">
        <w:rPr>
          <w:rFonts w:eastAsia="MS Mincho" w:cs="David" w:hint="cs"/>
          <w:u w:val="single"/>
          <w:rtl/>
        </w:rPr>
        <w:t xml:space="preserve">מכרז פומבי מספר </w:t>
      </w:r>
      <w:r w:rsidR="00C74A36">
        <w:rPr>
          <w:rFonts w:eastAsia="MS Mincho" w:cs="David" w:hint="cs"/>
          <w:u w:val="single"/>
          <w:rtl/>
        </w:rPr>
        <w:t>21/18</w:t>
      </w:r>
      <w:r w:rsidRPr="004B0C13">
        <w:rPr>
          <w:rFonts w:eastAsia="MS Mincho" w:cs="David" w:hint="cs"/>
          <w:u w:val="single"/>
          <w:rtl/>
        </w:rPr>
        <w:t xml:space="preserve">  ל</w:t>
      </w:r>
      <w:r>
        <w:rPr>
          <w:rFonts w:eastAsia="MS Mincho" w:cs="David" w:hint="cs"/>
          <w:u w:val="single"/>
          <w:rtl/>
        </w:rPr>
        <w:t>שירותי ייעוץ - ריכוז נתונים ניתוח ובקרה על יישום היתרי הזרמה</w:t>
      </w:r>
      <w:r w:rsidR="00230E62">
        <w:rPr>
          <w:rFonts w:eastAsia="MS Mincho" w:cs="David" w:hint="cs"/>
          <w:u w:val="single"/>
          <w:rtl/>
        </w:rPr>
        <w:t>/הטלה</w:t>
      </w:r>
      <w:r>
        <w:rPr>
          <w:rFonts w:eastAsia="MS Mincho" w:cs="David" w:hint="cs"/>
          <w:u w:val="single"/>
          <w:rtl/>
        </w:rPr>
        <w:t xml:space="preserve"> לים</w:t>
      </w:r>
      <w:r w:rsidRPr="004B0C13">
        <w:rPr>
          <w:rFonts w:eastAsia="MS Mincho" w:cs="David" w:hint="cs"/>
          <w:rtl/>
        </w:rPr>
        <w:t xml:space="preserve"> </w:t>
      </w:r>
      <w:r w:rsidRPr="004B0C13">
        <w:rPr>
          <w:rFonts w:cs="David" w:hint="cs"/>
          <w:rtl/>
        </w:rPr>
        <w:t>.</w:t>
      </w:r>
    </w:p>
    <w:p w:rsidR="00436F5A" w:rsidRPr="004B0C13" w:rsidRDefault="00436F5A" w:rsidP="00DF6B61">
      <w:pPr>
        <w:spacing w:after="60"/>
        <w:jc w:val="both"/>
        <w:rPr>
          <w:rFonts w:cs="David"/>
          <w:rtl/>
        </w:rPr>
      </w:pPr>
      <w:r>
        <w:rPr>
          <w:rFonts w:cs="David" w:hint="cs"/>
          <w:rtl/>
        </w:rPr>
        <w:t xml:space="preserve">יש לציין </w:t>
      </w:r>
      <w:r w:rsidR="00DF6B61">
        <w:rPr>
          <w:rFonts w:cs="David" w:hint="cs"/>
          <w:rtl/>
        </w:rPr>
        <w:t>ה</w:t>
      </w:r>
      <w:r>
        <w:rPr>
          <w:rFonts w:cs="David" w:hint="cs"/>
          <w:rtl/>
        </w:rPr>
        <w:t xml:space="preserve">מחירים </w:t>
      </w:r>
      <w:r w:rsidRPr="00FE3289">
        <w:rPr>
          <w:rFonts w:cs="David" w:hint="cs"/>
          <w:b/>
          <w:bCs/>
          <w:u w:val="single"/>
          <w:rtl/>
        </w:rPr>
        <w:t>אינם כוללים מע"מ</w:t>
      </w:r>
      <w:r>
        <w:rPr>
          <w:rFonts w:cs="David" w:hint="cs"/>
          <w:rtl/>
        </w:rPr>
        <w:t>.</w:t>
      </w:r>
    </w:p>
    <w:p w:rsidR="00436F5A" w:rsidRDefault="00436F5A" w:rsidP="00E41F7D">
      <w:pPr>
        <w:spacing w:after="60"/>
        <w:jc w:val="both"/>
        <w:rPr>
          <w:rFonts w:cs="David"/>
          <w:rtl/>
        </w:rPr>
      </w:pPr>
      <w:r>
        <w:rPr>
          <w:rFonts w:cs="David" w:hint="cs"/>
          <w:rtl/>
        </w:rPr>
        <w:t xml:space="preserve">להלן </w:t>
      </w:r>
      <w:r w:rsidR="009E533F">
        <w:rPr>
          <w:rFonts w:cs="David" w:hint="cs"/>
          <w:rtl/>
        </w:rPr>
        <w:t>תמצית</w:t>
      </w:r>
      <w:r>
        <w:rPr>
          <w:rFonts w:cs="David" w:hint="cs"/>
          <w:rtl/>
        </w:rPr>
        <w:t xml:space="preserve"> השירותים הנדרשים </w:t>
      </w:r>
      <w:r w:rsidR="009E533F">
        <w:rPr>
          <w:rFonts w:cs="David" w:hint="cs"/>
          <w:rtl/>
        </w:rPr>
        <w:t xml:space="preserve">(כמפורט בסעיף 5 לעיל). התמורה תינתן עבור כל דו"ח בטבלה להלן שיוגש ויאושר ע"י </w:t>
      </w:r>
      <w:r w:rsidR="00E41F7D">
        <w:rPr>
          <w:rFonts w:eastAsia="MS Mincho" w:cs="David" w:hint="cs"/>
          <w:rtl/>
        </w:rPr>
        <w:t>היחידה הארצית להגנת הסביבה הימית</w:t>
      </w:r>
      <w:r w:rsidR="009E533F">
        <w:rPr>
          <w:rFonts w:cs="David" w:hint="cs"/>
          <w:rtl/>
        </w:rPr>
        <w:t xml:space="preserve">. יש לציין עבור כל </w:t>
      </w:r>
      <w:r>
        <w:rPr>
          <w:rFonts w:cs="David" w:hint="cs"/>
          <w:rtl/>
        </w:rPr>
        <w:t>אחד מה</w:t>
      </w:r>
      <w:r w:rsidR="009E533F">
        <w:rPr>
          <w:rFonts w:cs="David" w:hint="cs"/>
          <w:rtl/>
        </w:rPr>
        <w:t xml:space="preserve">דו"חות והמשימות, </w:t>
      </w:r>
      <w:r>
        <w:rPr>
          <w:rFonts w:cs="David" w:hint="cs"/>
          <w:rtl/>
        </w:rPr>
        <w:t>התמורה המבוקשת</w:t>
      </w:r>
      <w:r w:rsidR="009E533F">
        <w:rPr>
          <w:rFonts w:cs="David" w:hint="cs"/>
          <w:rtl/>
        </w:rPr>
        <w:t>,</w:t>
      </w:r>
      <w:r>
        <w:rPr>
          <w:rFonts w:cs="David" w:hint="cs"/>
          <w:rtl/>
        </w:rPr>
        <w:t xml:space="preserve"> </w:t>
      </w:r>
      <w:r w:rsidR="009E533F">
        <w:rPr>
          <w:rFonts w:cs="David" w:hint="cs"/>
          <w:rtl/>
        </w:rPr>
        <w:t>כשהיא אינה כוללת מע"מ, לפי יחידה ולפי חישוב שנתי בהתאם להערכת הכמויות</w:t>
      </w:r>
      <w:r>
        <w:rPr>
          <w:rFonts w:cs="David" w:hint="cs"/>
          <w:rtl/>
        </w:rPr>
        <w:t>, :</w:t>
      </w:r>
    </w:p>
    <w:p w:rsidR="00D96C45" w:rsidRDefault="00EA11DF" w:rsidP="00E82FFA">
      <w:pPr>
        <w:spacing w:after="60"/>
        <w:jc w:val="both"/>
        <w:rPr>
          <w:rFonts w:cs="David"/>
          <w:rtl/>
        </w:rPr>
      </w:pPr>
      <w:r>
        <w:rPr>
          <w:rFonts w:cs="David" w:hint="cs"/>
          <w:rtl/>
        </w:rPr>
        <w:t xml:space="preserve">להלן </w:t>
      </w:r>
      <w:r w:rsidRPr="006B1EF9">
        <w:rPr>
          <w:rFonts w:cs="David" w:hint="cs"/>
          <w:b/>
          <w:bCs/>
          <w:u w:val="single"/>
          <w:rtl/>
        </w:rPr>
        <w:t>הצעת המחיר</w:t>
      </w:r>
      <w:r w:rsidR="007F1807">
        <w:rPr>
          <w:rFonts w:cs="David" w:hint="cs"/>
          <w:rtl/>
        </w:rPr>
        <w:t xml:space="preserve">) </w:t>
      </w:r>
      <w:r>
        <w:rPr>
          <w:rFonts w:cs="David" w:hint="cs"/>
          <w:rtl/>
        </w:rPr>
        <w:t>עפ"י המשימות הרשומות ל</w:t>
      </w:r>
      <w:r w:rsidR="00A4172B">
        <w:rPr>
          <w:rFonts w:cs="David" w:hint="cs"/>
          <w:rtl/>
        </w:rPr>
        <w:t>הלן (לתשומת לבכם, הכמויות הן הערכות מירביות והינן המצוינות כאן לצורך חישוב הצעת מחיר בלבד)</w:t>
      </w:r>
      <w:r>
        <w:rPr>
          <w:rFonts w:cs="David" w:hint="cs"/>
          <w:rtl/>
        </w:rPr>
        <w:t>:</w:t>
      </w:r>
    </w:p>
    <w:tbl>
      <w:tblPr>
        <w:bidiVisual/>
        <w:tblW w:w="5507"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83"/>
        <w:gridCol w:w="967"/>
        <w:gridCol w:w="3990"/>
        <w:gridCol w:w="540"/>
        <w:gridCol w:w="1269"/>
        <w:gridCol w:w="983"/>
        <w:gridCol w:w="1398"/>
      </w:tblGrid>
      <w:tr w:rsidR="001D22BD" w:rsidTr="001D22BD">
        <w:tc>
          <w:tcPr>
            <w:tcW w:w="394" w:type="pct"/>
            <w:tcMar>
              <w:top w:w="0" w:type="dxa"/>
              <w:left w:w="108" w:type="dxa"/>
              <w:bottom w:w="0" w:type="dxa"/>
              <w:right w:w="108" w:type="dxa"/>
            </w:tcMar>
            <w:hideMark/>
          </w:tcPr>
          <w:p w:rsidR="00E33ED0" w:rsidRDefault="00E33ED0" w:rsidP="00CA1120">
            <w:pPr>
              <w:spacing w:line="360" w:lineRule="auto"/>
              <w:jc w:val="both"/>
            </w:pPr>
            <w:r>
              <w:rPr>
                <w:rFonts w:cs="David" w:hint="cs"/>
                <w:rtl/>
              </w:rPr>
              <w:t>מס"ד</w:t>
            </w:r>
          </w:p>
        </w:tc>
        <w:tc>
          <w:tcPr>
            <w:tcW w:w="487" w:type="pct"/>
            <w:tcMar>
              <w:top w:w="0" w:type="dxa"/>
              <w:left w:w="108" w:type="dxa"/>
              <w:bottom w:w="0" w:type="dxa"/>
              <w:right w:w="108" w:type="dxa"/>
            </w:tcMar>
            <w:hideMark/>
          </w:tcPr>
          <w:p w:rsidR="00E33ED0" w:rsidRPr="000E239E" w:rsidRDefault="00E33ED0" w:rsidP="00CA1120">
            <w:pPr>
              <w:jc w:val="both"/>
            </w:pPr>
            <w:r w:rsidRPr="000E239E">
              <w:rPr>
                <w:rFonts w:cs="David" w:hint="cs"/>
                <w:rtl/>
              </w:rPr>
              <w:t>המשימה עפ"י סעיף</w:t>
            </w:r>
          </w:p>
        </w:tc>
        <w:tc>
          <w:tcPr>
            <w:tcW w:w="2009" w:type="pct"/>
            <w:tcMar>
              <w:top w:w="0" w:type="dxa"/>
              <w:left w:w="108" w:type="dxa"/>
              <w:bottom w:w="0" w:type="dxa"/>
              <w:right w:w="108" w:type="dxa"/>
            </w:tcMar>
            <w:hideMark/>
          </w:tcPr>
          <w:p w:rsidR="00E33ED0" w:rsidRPr="000E239E" w:rsidRDefault="00E33ED0" w:rsidP="00CA1120">
            <w:pPr>
              <w:jc w:val="both"/>
            </w:pPr>
            <w:r w:rsidRPr="000E239E">
              <w:rPr>
                <w:rFonts w:cs="David" w:hint="cs"/>
                <w:rtl/>
              </w:rPr>
              <w:t>המשימה</w:t>
            </w:r>
          </w:p>
        </w:tc>
        <w:tc>
          <w:tcPr>
            <w:tcW w:w="272" w:type="pct"/>
          </w:tcPr>
          <w:p w:rsidR="00E33ED0" w:rsidRPr="000E239E" w:rsidRDefault="00E33ED0" w:rsidP="00CA1120">
            <w:pPr>
              <w:jc w:val="center"/>
              <w:rPr>
                <w:rFonts w:cs="David"/>
                <w:rtl/>
              </w:rPr>
            </w:pPr>
            <w:r w:rsidRPr="000E239E">
              <w:rPr>
                <w:rFonts w:cs="David" w:hint="cs"/>
                <w:rtl/>
              </w:rPr>
              <w:t>יחידת מידה</w:t>
            </w:r>
          </w:p>
        </w:tc>
        <w:tc>
          <w:tcPr>
            <w:tcW w:w="639" w:type="pct"/>
            <w:tcMar>
              <w:top w:w="0" w:type="dxa"/>
              <w:left w:w="108" w:type="dxa"/>
              <w:bottom w:w="0" w:type="dxa"/>
              <w:right w:w="108" w:type="dxa"/>
            </w:tcMar>
            <w:hideMark/>
          </w:tcPr>
          <w:p w:rsidR="00E33ED0" w:rsidRPr="000E239E" w:rsidRDefault="00E33ED0" w:rsidP="00E33ED0">
            <w:pPr>
              <w:jc w:val="center"/>
              <w:rPr>
                <w:rFonts w:cs="David"/>
                <w:rtl/>
              </w:rPr>
            </w:pPr>
            <w:r w:rsidRPr="000E239E">
              <w:rPr>
                <w:rFonts w:cs="David" w:hint="cs"/>
                <w:rtl/>
              </w:rPr>
              <w:t xml:space="preserve">מחיר לדו"ח או יחידה (₪) </w:t>
            </w:r>
          </w:p>
          <w:p w:rsidR="00E33ED0" w:rsidRPr="000E239E" w:rsidRDefault="00E33ED0" w:rsidP="00E33ED0">
            <w:pPr>
              <w:jc w:val="center"/>
              <w:rPr>
                <w:rFonts w:cs="Arial"/>
              </w:rPr>
            </w:pPr>
            <w:r w:rsidRPr="000E239E">
              <w:rPr>
                <w:rFonts w:cs="David" w:hint="cs"/>
                <w:b/>
                <w:bCs/>
                <w:rtl/>
              </w:rPr>
              <w:t>כולל מע"מ</w:t>
            </w:r>
          </w:p>
        </w:tc>
        <w:tc>
          <w:tcPr>
            <w:tcW w:w="494" w:type="pct"/>
            <w:tcMar>
              <w:top w:w="0" w:type="dxa"/>
              <w:left w:w="108" w:type="dxa"/>
              <w:bottom w:w="0" w:type="dxa"/>
              <w:right w:w="108" w:type="dxa"/>
            </w:tcMar>
            <w:hideMark/>
          </w:tcPr>
          <w:p w:rsidR="00E33ED0" w:rsidRPr="000E239E" w:rsidRDefault="00E33ED0" w:rsidP="00CA1120">
            <w:pPr>
              <w:jc w:val="center"/>
            </w:pPr>
            <w:r w:rsidRPr="000E239E">
              <w:rPr>
                <w:rFonts w:cs="David" w:hint="cs"/>
                <w:rtl/>
              </w:rPr>
              <w:t>הערכה כמותית</w:t>
            </w:r>
            <w:r w:rsidRPr="000E239E">
              <w:rPr>
                <w:rFonts w:cs="David" w:hint="cs"/>
                <w:rtl/>
              </w:rPr>
              <w:br/>
              <w:t>לשנה</w:t>
            </w:r>
          </w:p>
        </w:tc>
        <w:tc>
          <w:tcPr>
            <w:tcW w:w="704" w:type="pct"/>
          </w:tcPr>
          <w:p w:rsidR="00E33ED0" w:rsidRPr="000E239E" w:rsidRDefault="00E33ED0" w:rsidP="000E239E">
            <w:pPr>
              <w:jc w:val="center"/>
              <w:rPr>
                <w:rFonts w:cs="David"/>
                <w:rtl/>
              </w:rPr>
            </w:pPr>
            <w:r w:rsidRPr="000E239E">
              <w:rPr>
                <w:rFonts w:cs="David" w:hint="cs"/>
                <w:rtl/>
              </w:rPr>
              <w:t xml:space="preserve">מחיר לסה"כ (₪) </w:t>
            </w:r>
          </w:p>
          <w:p w:rsidR="00E33ED0" w:rsidRPr="000E239E" w:rsidRDefault="00E33ED0" w:rsidP="00CA1120">
            <w:pPr>
              <w:jc w:val="center"/>
              <w:rPr>
                <w:rFonts w:cs="David"/>
                <w:b/>
                <w:bCs/>
                <w:rtl/>
              </w:rPr>
            </w:pPr>
            <w:r w:rsidRPr="000E239E">
              <w:rPr>
                <w:rFonts w:cs="David" w:hint="cs"/>
                <w:b/>
                <w:bCs/>
                <w:rtl/>
              </w:rPr>
              <w:t>כולל מע"מ</w:t>
            </w:r>
          </w:p>
        </w:tc>
      </w:tr>
      <w:tr w:rsidR="001D22BD" w:rsidTr="001D22BD">
        <w:tc>
          <w:tcPr>
            <w:tcW w:w="394" w:type="pct"/>
            <w:tcMar>
              <w:top w:w="0" w:type="dxa"/>
              <w:left w:w="108" w:type="dxa"/>
              <w:bottom w:w="0" w:type="dxa"/>
              <w:right w:w="108" w:type="dxa"/>
            </w:tcMar>
            <w:hideMark/>
          </w:tcPr>
          <w:p w:rsidR="00E33ED0" w:rsidRDefault="00E33ED0" w:rsidP="00CA1120">
            <w:pPr>
              <w:spacing w:line="360" w:lineRule="auto"/>
              <w:jc w:val="both"/>
              <w:rPr>
                <w:sz w:val="20"/>
                <w:szCs w:val="20"/>
                <w:rtl/>
              </w:rPr>
            </w:pPr>
            <w:r w:rsidRPr="006106B2">
              <w:rPr>
                <w:rFonts w:cs="David" w:hint="cs"/>
                <w:sz w:val="20"/>
                <w:szCs w:val="20"/>
                <w:rtl/>
              </w:rPr>
              <w:t>1</w:t>
            </w:r>
          </w:p>
          <w:p w:rsidR="001D22BD" w:rsidRPr="006106B2" w:rsidRDefault="001D22BD" w:rsidP="00CA1120">
            <w:pPr>
              <w:spacing w:line="360" w:lineRule="auto"/>
              <w:jc w:val="both"/>
              <w:rPr>
                <w:sz w:val="20"/>
                <w:szCs w:val="20"/>
              </w:rPr>
            </w:pPr>
          </w:p>
        </w:tc>
        <w:tc>
          <w:tcPr>
            <w:tcW w:w="487" w:type="pct"/>
            <w:tcMar>
              <w:top w:w="0" w:type="dxa"/>
              <w:left w:w="108" w:type="dxa"/>
              <w:bottom w:w="0" w:type="dxa"/>
              <w:right w:w="108" w:type="dxa"/>
            </w:tcMar>
            <w:hideMark/>
          </w:tcPr>
          <w:p w:rsidR="00E33ED0" w:rsidRPr="00FF2AE4" w:rsidRDefault="00E33ED0" w:rsidP="006E0F1C">
            <w:pPr>
              <w:pStyle w:val="a5"/>
              <w:ind w:left="72"/>
              <w:rPr>
                <w:highlight w:val="yellow"/>
              </w:rPr>
            </w:pPr>
            <w:r w:rsidRPr="0016397C">
              <w:rPr>
                <w:rFonts w:cs="David" w:hint="cs"/>
                <w:rtl/>
              </w:rPr>
              <w:t>5.1.</w:t>
            </w:r>
            <w:r w:rsidR="0016397C" w:rsidRPr="0016397C">
              <w:rPr>
                <w:rFonts w:cs="David" w:hint="cs"/>
                <w:rtl/>
              </w:rPr>
              <w:t>1</w:t>
            </w:r>
            <w:r w:rsidRPr="0016397C">
              <w:rPr>
                <w:rFonts w:cs="David" w:hint="cs"/>
                <w:rtl/>
              </w:rPr>
              <w:t xml:space="preserve"> </w:t>
            </w:r>
            <w:r w:rsidR="0016397C" w:rsidRPr="0016397C">
              <w:rPr>
                <w:rFonts w:cs="David" w:hint="cs"/>
                <w:rtl/>
              </w:rPr>
              <w:t>עד 5.1.</w:t>
            </w:r>
            <w:r w:rsidR="006E0F1C">
              <w:rPr>
                <w:rFonts w:cs="David" w:hint="cs"/>
                <w:rtl/>
              </w:rPr>
              <w:t>3</w:t>
            </w:r>
            <w:r w:rsidRPr="0016397C">
              <w:rPr>
                <w:rFonts w:cs="David" w:hint="cs"/>
                <w:rtl/>
              </w:rPr>
              <w:br/>
              <w:t>ו- 5.5.</w:t>
            </w:r>
            <w:r w:rsidR="006E0F1C">
              <w:rPr>
                <w:rFonts w:cs="David" w:hint="cs"/>
                <w:rtl/>
              </w:rPr>
              <w:t>1</w:t>
            </w:r>
          </w:p>
        </w:tc>
        <w:tc>
          <w:tcPr>
            <w:tcW w:w="2009" w:type="pct"/>
            <w:tcMar>
              <w:top w:w="0" w:type="dxa"/>
              <w:left w:w="108" w:type="dxa"/>
              <w:bottom w:w="0" w:type="dxa"/>
              <w:right w:w="108" w:type="dxa"/>
            </w:tcMar>
            <w:hideMark/>
          </w:tcPr>
          <w:p w:rsidR="00E33ED0" w:rsidRPr="00FF2AE4" w:rsidRDefault="00066D39" w:rsidP="00CA1120">
            <w:pPr>
              <w:jc w:val="both"/>
              <w:rPr>
                <w:rFonts w:cs="David"/>
                <w:sz w:val="20"/>
                <w:szCs w:val="20"/>
                <w:highlight w:val="yellow"/>
              </w:rPr>
            </w:pPr>
            <w:r>
              <w:rPr>
                <w:rFonts w:eastAsia="MS Mincho" w:cs="David" w:hint="cs"/>
                <w:rtl/>
              </w:rPr>
              <w:t>דו"ח מעקב חודשי מרוכז ל</w:t>
            </w:r>
            <w:r w:rsidRPr="00870DB4">
              <w:rPr>
                <w:rFonts w:eastAsia="MS Mincho" w:cs="David"/>
                <w:rtl/>
              </w:rPr>
              <w:t>קליטת הנתונים, הצגתם (טבלאות וגרפים)</w:t>
            </w:r>
            <w:r>
              <w:rPr>
                <w:rFonts w:eastAsia="MS Mincho" w:cs="David" w:hint="cs"/>
                <w:rtl/>
              </w:rPr>
              <w:t>,</w:t>
            </w:r>
            <w:r w:rsidRPr="00870DB4">
              <w:rPr>
                <w:rFonts w:eastAsia="MS Mincho" w:cs="David"/>
                <w:rtl/>
              </w:rPr>
              <w:t xml:space="preserve"> למעקב ושמירתם</w:t>
            </w:r>
          </w:p>
        </w:tc>
        <w:tc>
          <w:tcPr>
            <w:tcW w:w="272" w:type="pct"/>
          </w:tcPr>
          <w:p w:rsidR="00E33ED0" w:rsidRPr="000F2BA2" w:rsidRDefault="00E33ED0" w:rsidP="00CA1120">
            <w:pPr>
              <w:jc w:val="center"/>
              <w:rPr>
                <w:rFonts w:cs="David"/>
              </w:rPr>
            </w:pPr>
            <w:r w:rsidRPr="000F2BA2">
              <w:rPr>
                <w:rFonts w:cs="David" w:hint="cs"/>
                <w:rtl/>
              </w:rPr>
              <w:t>דו"ח</w:t>
            </w:r>
          </w:p>
        </w:tc>
        <w:tc>
          <w:tcPr>
            <w:tcW w:w="639" w:type="pct"/>
            <w:tcMar>
              <w:top w:w="0" w:type="dxa"/>
              <w:left w:w="108" w:type="dxa"/>
              <w:bottom w:w="0" w:type="dxa"/>
              <w:right w:w="108" w:type="dxa"/>
            </w:tcMar>
          </w:tcPr>
          <w:p w:rsidR="00E33ED0" w:rsidRDefault="00E33ED0" w:rsidP="00CA1120">
            <w:pPr>
              <w:spacing w:line="360" w:lineRule="auto"/>
              <w:jc w:val="both"/>
            </w:pPr>
          </w:p>
        </w:tc>
        <w:tc>
          <w:tcPr>
            <w:tcW w:w="494" w:type="pct"/>
            <w:tcMar>
              <w:top w:w="0" w:type="dxa"/>
              <w:left w:w="108" w:type="dxa"/>
              <w:bottom w:w="0" w:type="dxa"/>
              <w:right w:w="108" w:type="dxa"/>
            </w:tcMar>
            <w:hideMark/>
          </w:tcPr>
          <w:p w:rsidR="00E33ED0" w:rsidRDefault="00E33ED0" w:rsidP="00FF2AE4">
            <w:pPr>
              <w:spacing w:line="360" w:lineRule="auto"/>
              <w:jc w:val="center"/>
            </w:pPr>
            <w:r>
              <w:rPr>
                <w:rFonts w:cs="David" w:hint="cs"/>
                <w:rtl/>
              </w:rPr>
              <w:t>1,</w:t>
            </w:r>
            <w:r w:rsidR="00FF2AE4">
              <w:rPr>
                <w:rFonts w:cs="David" w:hint="cs"/>
                <w:rtl/>
              </w:rPr>
              <w:t>500</w:t>
            </w:r>
            <w:r w:rsidR="00FF2AE4">
              <w:rPr>
                <w:rFonts w:hint="cs"/>
                <w:rtl/>
              </w:rPr>
              <w:t xml:space="preserve"> </w:t>
            </w:r>
          </w:p>
        </w:tc>
        <w:tc>
          <w:tcPr>
            <w:tcW w:w="704" w:type="pct"/>
          </w:tcPr>
          <w:p w:rsidR="00E33ED0" w:rsidRDefault="00E33ED0" w:rsidP="00726185">
            <w:pPr>
              <w:spacing w:line="360" w:lineRule="auto"/>
              <w:jc w:val="center"/>
              <w:rPr>
                <w:rFonts w:cs="David"/>
                <w:rtl/>
              </w:rPr>
            </w:pPr>
          </w:p>
        </w:tc>
      </w:tr>
      <w:tr w:rsidR="001D22BD" w:rsidTr="001D22BD">
        <w:tc>
          <w:tcPr>
            <w:tcW w:w="394" w:type="pct"/>
            <w:tcMar>
              <w:top w:w="0" w:type="dxa"/>
              <w:left w:w="108" w:type="dxa"/>
              <w:bottom w:w="0" w:type="dxa"/>
              <w:right w:w="108" w:type="dxa"/>
            </w:tcMar>
            <w:hideMark/>
          </w:tcPr>
          <w:p w:rsidR="00E33ED0" w:rsidRPr="00B40CB0" w:rsidRDefault="00E33ED0" w:rsidP="00CA1120">
            <w:pPr>
              <w:spacing w:line="360" w:lineRule="auto"/>
              <w:jc w:val="both"/>
              <w:rPr>
                <w:sz w:val="20"/>
                <w:szCs w:val="20"/>
              </w:rPr>
            </w:pPr>
            <w:r w:rsidRPr="00B40CB0">
              <w:rPr>
                <w:rFonts w:hint="cs"/>
                <w:sz w:val="20"/>
                <w:szCs w:val="20"/>
                <w:rtl/>
              </w:rPr>
              <w:t>2</w:t>
            </w:r>
          </w:p>
        </w:tc>
        <w:tc>
          <w:tcPr>
            <w:tcW w:w="487" w:type="pct"/>
            <w:tcMar>
              <w:top w:w="0" w:type="dxa"/>
              <w:left w:w="108" w:type="dxa"/>
              <w:bottom w:w="0" w:type="dxa"/>
              <w:right w:w="108" w:type="dxa"/>
            </w:tcMar>
            <w:hideMark/>
          </w:tcPr>
          <w:p w:rsidR="00E33ED0" w:rsidRPr="006F7359" w:rsidRDefault="00E33ED0" w:rsidP="0016397C">
            <w:pPr>
              <w:pStyle w:val="a5"/>
              <w:ind w:left="72"/>
              <w:rPr>
                <w:rFonts w:cs="David"/>
                <w:rtl/>
              </w:rPr>
            </w:pPr>
            <w:r w:rsidRPr="006F7359">
              <w:rPr>
                <w:rFonts w:cs="David" w:hint="cs"/>
                <w:rtl/>
              </w:rPr>
              <w:t>5.2.</w:t>
            </w:r>
            <w:r w:rsidR="0016397C" w:rsidRPr="006F7359">
              <w:rPr>
                <w:rFonts w:cs="David" w:hint="cs"/>
                <w:rtl/>
              </w:rPr>
              <w:t>1 עד 5.2.6</w:t>
            </w:r>
            <w:r w:rsidR="006E0F1C" w:rsidRPr="006F7359">
              <w:rPr>
                <w:rFonts w:cs="David" w:hint="cs"/>
                <w:rtl/>
              </w:rPr>
              <w:t>, 5.2.8</w:t>
            </w:r>
          </w:p>
          <w:p w:rsidR="00E33ED0" w:rsidRPr="006F7359" w:rsidRDefault="00E33ED0" w:rsidP="006E0F1C">
            <w:pPr>
              <w:pStyle w:val="a5"/>
              <w:ind w:left="72"/>
            </w:pPr>
            <w:r w:rsidRPr="006F7359">
              <w:rPr>
                <w:rFonts w:cs="David" w:hint="cs"/>
                <w:rtl/>
              </w:rPr>
              <w:t>ו- 5.</w:t>
            </w:r>
            <w:r w:rsidR="006E0F1C" w:rsidRPr="006F7359">
              <w:rPr>
                <w:rFonts w:cs="David" w:hint="cs"/>
                <w:rtl/>
              </w:rPr>
              <w:t>5</w:t>
            </w:r>
            <w:r w:rsidRPr="006F7359">
              <w:rPr>
                <w:rFonts w:cs="David" w:hint="cs"/>
                <w:rtl/>
              </w:rPr>
              <w:t>.</w:t>
            </w:r>
            <w:r w:rsidR="006E0F1C" w:rsidRPr="006F7359">
              <w:rPr>
                <w:rFonts w:cs="David" w:hint="cs"/>
                <w:rtl/>
              </w:rPr>
              <w:t>2</w:t>
            </w:r>
          </w:p>
        </w:tc>
        <w:tc>
          <w:tcPr>
            <w:tcW w:w="2009" w:type="pct"/>
            <w:tcMar>
              <w:top w:w="0" w:type="dxa"/>
              <w:left w:w="108" w:type="dxa"/>
              <w:bottom w:w="0" w:type="dxa"/>
              <w:right w:w="108" w:type="dxa"/>
            </w:tcMar>
            <w:hideMark/>
          </w:tcPr>
          <w:p w:rsidR="00E33ED0" w:rsidRPr="00FF2AE4" w:rsidRDefault="0016397C" w:rsidP="00CA1120">
            <w:pPr>
              <w:jc w:val="both"/>
              <w:rPr>
                <w:rFonts w:cs="David"/>
                <w:sz w:val="20"/>
                <w:szCs w:val="20"/>
                <w:highlight w:val="yellow"/>
              </w:rPr>
            </w:pPr>
            <w:r w:rsidRPr="00951412">
              <w:rPr>
                <w:rFonts w:eastAsia="MS Mincho" w:cs="David" w:hint="cs"/>
                <w:rtl/>
              </w:rPr>
              <w:t xml:space="preserve">דו"ח </w:t>
            </w:r>
            <w:r>
              <w:rPr>
                <w:rFonts w:eastAsia="MS Mincho" w:cs="David" w:hint="cs"/>
                <w:rtl/>
              </w:rPr>
              <w:t xml:space="preserve">מעקב </w:t>
            </w:r>
            <w:r w:rsidRPr="00951412">
              <w:rPr>
                <w:rFonts w:eastAsia="MS Mincho" w:cs="David" w:hint="cs"/>
                <w:rtl/>
              </w:rPr>
              <w:t>חודשי</w:t>
            </w:r>
            <w:r>
              <w:rPr>
                <w:rFonts w:eastAsia="MS Mincho" w:cs="David" w:hint="cs"/>
                <w:rtl/>
              </w:rPr>
              <w:t xml:space="preserve"> מרוכז</w:t>
            </w:r>
            <w:r w:rsidRPr="00951412">
              <w:rPr>
                <w:rFonts w:eastAsia="MS Mincho" w:cs="David" w:hint="cs"/>
                <w:rtl/>
              </w:rPr>
              <w:t xml:space="preserve"> </w:t>
            </w:r>
            <w:r>
              <w:rPr>
                <w:rFonts w:eastAsia="MS Mincho" w:cs="David" w:hint="cs"/>
                <w:rtl/>
              </w:rPr>
              <w:t xml:space="preserve">של </w:t>
            </w:r>
            <w:r w:rsidRPr="00870DB4">
              <w:rPr>
                <w:rFonts w:eastAsia="MS Mincho" w:cs="David"/>
                <w:rtl/>
              </w:rPr>
              <w:t>אימות נתונים</w:t>
            </w:r>
            <w:r>
              <w:rPr>
                <w:rFonts w:eastAsia="MS Mincho" w:cs="David" w:hint="cs"/>
                <w:rtl/>
              </w:rPr>
              <w:t>,</w:t>
            </w:r>
            <w:r w:rsidRPr="00870DB4">
              <w:rPr>
                <w:rFonts w:eastAsia="MS Mincho" w:cs="David"/>
                <w:rtl/>
              </w:rPr>
              <w:t xml:space="preserve"> ניתוחי סבירות וחריגות לכל היתר</w:t>
            </w:r>
          </w:p>
        </w:tc>
        <w:tc>
          <w:tcPr>
            <w:tcW w:w="272" w:type="pct"/>
          </w:tcPr>
          <w:p w:rsidR="00E33ED0" w:rsidRPr="000F2BA2" w:rsidRDefault="00E33ED0" w:rsidP="00CA1120">
            <w:pPr>
              <w:jc w:val="center"/>
              <w:rPr>
                <w:rFonts w:cs="David"/>
              </w:rPr>
            </w:pPr>
            <w:r w:rsidRPr="000F2BA2">
              <w:rPr>
                <w:rFonts w:cs="David" w:hint="cs"/>
                <w:rtl/>
              </w:rPr>
              <w:t>דו"ח</w:t>
            </w:r>
          </w:p>
        </w:tc>
        <w:tc>
          <w:tcPr>
            <w:tcW w:w="639" w:type="pct"/>
            <w:tcMar>
              <w:top w:w="0" w:type="dxa"/>
              <w:left w:w="108" w:type="dxa"/>
              <w:bottom w:w="0" w:type="dxa"/>
              <w:right w:w="108" w:type="dxa"/>
            </w:tcMar>
          </w:tcPr>
          <w:p w:rsidR="00E33ED0" w:rsidRDefault="00E33ED0" w:rsidP="00CA1120">
            <w:pPr>
              <w:spacing w:line="360" w:lineRule="auto"/>
              <w:jc w:val="both"/>
            </w:pPr>
          </w:p>
        </w:tc>
        <w:tc>
          <w:tcPr>
            <w:tcW w:w="494" w:type="pct"/>
            <w:shd w:val="clear" w:color="auto" w:fill="FFFFFF"/>
            <w:tcMar>
              <w:top w:w="0" w:type="dxa"/>
              <w:left w:w="108" w:type="dxa"/>
              <w:bottom w:w="0" w:type="dxa"/>
              <w:right w:w="108" w:type="dxa"/>
            </w:tcMar>
            <w:hideMark/>
          </w:tcPr>
          <w:p w:rsidR="00E33ED0" w:rsidRDefault="00E33ED0" w:rsidP="00FF2AE4">
            <w:pPr>
              <w:spacing w:line="360" w:lineRule="auto"/>
              <w:jc w:val="center"/>
            </w:pPr>
            <w:r>
              <w:rPr>
                <w:rFonts w:cs="David" w:hint="cs"/>
                <w:rtl/>
              </w:rPr>
              <w:t>1,</w:t>
            </w:r>
            <w:r w:rsidR="00FF2AE4">
              <w:rPr>
                <w:rFonts w:cs="David" w:hint="cs"/>
                <w:rtl/>
              </w:rPr>
              <w:t>500</w:t>
            </w:r>
          </w:p>
        </w:tc>
        <w:tc>
          <w:tcPr>
            <w:tcW w:w="704" w:type="pct"/>
            <w:shd w:val="clear" w:color="auto" w:fill="FFFFFF"/>
          </w:tcPr>
          <w:p w:rsidR="00E33ED0" w:rsidRDefault="00E33ED0" w:rsidP="00726185">
            <w:pPr>
              <w:spacing w:line="360" w:lineRule="auto"/>
              <w:jc w:val="center"/>
              <w:rPr>
                <w:rFonts w:cs="David"/>
                <w:rtl/>
              </w:rPr>
            </w:pPr>
          </w:p>
        </w:tc>
      </w:tr>
      <w:tr w:rsidR="001D22BD" w:rsidTr="001D22BD">
        <w:tc>
          <w:tcPr>
            <w:tcW w:w="394" w:type="pct"/>
            <w:tcMar>
              <w:top w:w="0" w:type="dxa"/>
              <w:left w:w="108" w:type="dxa"/>
              <w:bottom w:w="0" w:type="dxa"/>
              <w:right w:w="108" w:type="dxa"/>
            </w:tcMar>
          </w:tcPr>
          <w:p w:rsidR="00E33ED0" w:rsidRPr="00B40CB0" w:rsidRDefault="00E33ED0" w:rsidP="00CA1120">
            <w:pPr>
              <w:spacing w:line="360" w:lineRule="auto"/>
              <w:jc w:val="both"/>
              <w:rPr>
                <w:sz w:val="20"/>
                <w:szCs w:val="20"/>
                <w:rtl/>
              </w:rPr>
            </w:pPr>
            <w:r>
              <w:rPr>
                <w:rFonts w:hint="cs"/>
                <w:sz w:val="20"/>
                <w:szCs w:val="20"/>
                <w:rtl/>
              </w:rPr>
              <w:t>3</w:t>
            </w:r>
          </w:p>
        </w:tc>
        <w:tc>
          <w:tcPr>
            <w:tcW w:w="487" w:type="pct"/>
            <w:tcMar>
              <w:top w:w="0" w:type="dxa"/>
              <w:left w:w="108" w:type="dxa"/>
              <w:bottom w:w="0" w:type="dxa"/>
              <w:right w:w="108" w:type="dxa"/>
            </w:tcMar>
          </w:tcPr>
          <w:p w:rsidR="00E33ED0" w:rsidRPr="006F7359" w:rsidRDefault="00E33ED0" w:rsidP="00A002D3">
            <w:pPr>
              <w:pStyle w:val="a5"/>
              <w:ind w:left="72"/>
              <w:rPr>
                <w:rFonts w:cs="David"/>
                <w:rtl/>
              </w:rPr>
            </w:pPr>
            <w:r w:rsidRPr="006F7359">
              <w:rPr>
                <w:rFonts w:cs="David" w:hint="cs"/>
                <w:rtl/>
              </w:rPr>
              <w:t>5.2.</w:t>
            </w:r>
            <w:r w:rsidR="00A002D3" w:rsidRPr="006F7359">
              <w:rPr>
                <w:rFonts w:cs="David" w:hint="cs"/>
                <w:rtl/>
              </w:rPr>
              <w:t>7</w:t>
            </w:r>
          </w:p>
          <w:p w:rsidR="00E33ED0" w:rsidRPr="006F7359" w:rsidRDefault="00E33ED0" w:rsidP="00A14055">
            <w:pPr>
              <w:jc w:val="both"/>
              <w:rPr>
                <w:sz w:val="20"/>
                <w:szCs w:val="20"/>
              </w:rPr>
            </w:pPr>
            <w:r w:rsidRPr="006F7359">
              <w:rPr>
                <w:rFonts w:cs="David" w:hint="cs"/>
                <w:sz w:val="20"/>
                <w:szCs w:val="20"/>
                <w:rtl/>
              </w:rPr>
              <w:t>ו- 5.5.3</w:t>
            </w:r>
          </w:p>
        </w:tc>
        <w:tc>
          <w:tcPr>
            <w:tcW w:w="2009" w:type="pct"/>
            <w:tcMar>
              <w:top w:w="0" w:type="dxa"/>
              <w:left w:w="108" w:type="dxa"/>
              <w:bottom w:w="0" w:type="dxa"/>
              <w:right w:w="108" w:type="dxa"/>
            </w:tcMar>
          </w:tcPr>
          <w:p w:rsidR="00E33ED0" w:rsidRPr="006F7359" w:rsidRDefault="00E33ED0" w:rsidP="00F45E6F">
            <w:pPr>
              <w:jc w:val="both"/>
              <w:rPr>
                <w:rFonts w:cs="David"/>
              </w:rPr>
            </w:pPr>
            <w:r w:rsidRPr="006F7359">
              <w:rPr>
                <w:rFonts w:cs="David" w:hint="cs"/>
                <w:rtl/>
              </w:rPr>
              <w:t>בניית תבנית דיווח חדשה לבעל היתר חדש</w:t>
            </w:r>
            <w:r w:rsidR="00A002D3" w:rsidRPr="006F7359">
              <w:rPr>
                <w:rFonts w:cs="David" w:hint="cs"/>
                <w:rtl/>
              </w:rPr>
              <w:t xml:space="preserve">, </w:t>
            </w:r>
            <w:r w:rsidR="00A002D3" w:rsidRPr="006F7359">
              <w:rPr>
                <w:rFonts w:cs="David" w:hint="cs"/>
                <w:highlight w:val="yellow"/>
                <w:rtl/>
              </w:rPr>
              <w:t>כולל קובץ עבודה</w:t>
            </w:r>
            <w:r w:rsidRPr="006F7359">
              <w:rPr>
                <w:rFonts w:cs="David" w:hint="cs"/>
                <w:rtl/>
              </w:rPr>
              <w:t xml:space="preserve"> </w:t>
            </w:r>
          </w:p>
        </w:tc>
        <w:tc>
          <w:tcPr>
            <w:tcW w:w="272" w:type="pct"/>
          </w:tcPr>
          <w:p w:rsidR="00E33ED0" w:rsidRPr="000F2BA2" w:rsidRDefault="00E33ED0" w:rsidP="00F45E6F">
            <w:pPr>
              <w:jc w:val="center"/>
              <w:rPr>
                <w:rFonts w:cs="David"/>
              </w:rPr>
            </w:pPr>
            <w:r w:rsidRPr="000F2BA2">
              <w:rPr>
                <w:rFonts w:cs="David" w:hint="cs"/>
                <w:rtl/>
              </w:rPr>
              <w:t>תבנית</w:t>
            </w:r>
          </w:p>
        </w:tc>
        <w:tc>
          <w:tcPr>
            <w:tcW w:w="639" w:type="pct"/>
            <w:tcMar>
              <w:top w:w="0" w:type="dxa"/>
              <w:left w:w="108" w:type="dxa"/>
              <w:bottom w:w="0" w:type="dxa"/>
              <w:right w:w="108" w:type="dxa"/>
            </w:tcMar>
          </w:tcPr>
          <w:p w:rsidR="00E33ED0" w:rsidRDefault="00E33ED0" w:rsidP="00F45E6F">
            <w:pPr>
              <w:spacing w:line="360" w:lineRule="auto"/>
              <w:jc w:val="both"/>
            </w:pPr>
          </w:p>
        </w:tc>
        <w:tc>
          <w:tcPr>
            <w:tcW w:w="494" w:type="pct"/>
            <w:shd w:val="clear" w:color="auto" w:fill="FFFFFF"/>
            <w:tcMar>
              <w:top w:w="0" w:type="dxa"/>
              <w:left w:w="108" w:type="dxa"/>
              <w:bottom w:w="0" w:type="dxa"/>
              <w:right w:w="108" w:type="dxa"/>
            </w:tcMar>
          </w:tcPr>
          <w:p w:rsidR="00E33ED0" w:rsidRDefault="00E33ED0" w:rsidP="00F45E6F">
            <w:pPr>
              <w:jc w:val="center"/>
            </w:pPr>
            <w:r w:rsidRPr="001B5791">
              <w:rPr>
                <w:rFonts w:cs="David" w:hint="cs"/>
                <w:rtl/>
              </w:rPr>
              <w:t>50</w:t>
            </w:r>
          </w:p>
        </w:tc>
        <w:tc>
          <w:tcPr>
            <w:tcW w:w="704" w:type="pct"/>
            <w:shd w:val="clear" w:color="auto" w:fill="FFFFFF"/>
          </w:tcPr>
          <w:p w:rsidR="00E33ED0" w:rsidRPr="001B5791" w:rsidRDefault="00E33ED0" w:rsidP="00F45E6F">
            <w:pPr>
              <w:jc w:val="center"/>
              <w:rPr>
                <w:rFonts w:cs="David"/>
                <w:rtl/>
              </w:rPr>
            </w:pPr>
          </w:p>
        </w:tc>
      </w:tr>
      <w:tr w:rsidR="001D22BD" w:rsidTr="001D22BD">
        <w:tc>
          <w:tcPr>
            <w:tcW w:w="394" w:type="pct"/>
            <w:tcMar>
              <w:top w:w="0" w:type="dxa"/>
              <w:left w:w="108" w:type="dxa"/>
              <w:bottom w:w="0" w:type="dxa"/>
              <w:right w:w="108" w:type="dxa"/>
            </w:tcMar>
          </w:tcPr>
          <w:p w:rsidR="00E33ED0" w:rsidRPr="00B40CB0" w:rsidRDefault="00E33ED0" w:rsidP="00CA1120">
            <w:pPr>
              <w:spacing w:line="360" w:lineRule="auto"/>
              <w:jc w:val="both"/>
              <w:rPr>
                <w:sz w:val="20"/>
                <w:szCs w:val="20"/>
                <w:rtl/>
              </w:rPr>
            </w:pPr>
            <w:r>
              <w:rPr>
                <w:rFonts w:hint="cs"/>
                <w:sz w:val="20"/>
                <w:szCs w:val="20"/>
                <w:rtl/>
              </w:rPr>
              <w:t>4</w:t>
            </w:r>
          </w:p>
        </w:tc>
        <w:tc>
          <w:tcPr>
            <w:tcW w:w="487" w:type="pct"/>
            <w:tcMar>
              <w:top w:w="0" w:type="dxa"/>
              <w:left w:w="108" w:type="dxa"/>
              <w:bottom w:w="0" w:type="dxa"/>
              <w:right w:w="108" w:type="dxa"/>
            </w:tcMar>
          </w:tcPr>
          <w:p w:rsidR="00E33ED0" w:rsidRPr="006F7359" w:rsidRDefault="00E33ED0" w:rsidP="006F7359">
            <w:pPr>
              <w:pStyle w:val="a5"/>
              <w:ind w:left="72"/>
              <w:rPr>
                <w:rFonts w:cs="David"/>
                <w:rtl/>
              </w:rPr>
            </w:pPr>
            <w:r w:rsidRPr="006F7359">
              <w:rPr>
                <w:rFonts w:cs="David" w:hint="cs"/>
                <w:rtl/>
              </w:rPr>
              <w:t>5.2.</w:t>
            </w:r>
            <w:r w:rsidR="006F7359" w:rsidRPr="006F7359">
              <w:rPr>
                <w:rFonts w:cs="David" w:hint="cs"/>
                <w:rtl/>
              </w:rPr>
              <w:t>7</w:t>
            </w:r>
          </w:p>
          <w:p w:rsidR="00E33ED0" w:rsidRPr="006F7359" w:rsidRDefault="00E33ED0" w:rsidP="00A14055">
            <w:pPr>
              <w:jc w:val="both"/>
              <w:rPr>
                <w:sz w:val="20"/>
                <w:szCs w:val="20"/>
              </w:rPr>
            </w:pPr>
            <w:r w:rsidRPr="006F7359">
              <w:rPr>
                <w:rFonts w:cs="David" w:hint="cs"/>
                <w:sz w:val="20"/>
                <w:szCs w:val="20"/>
                <w:rtl/>
              </w:rPr>
              <w:t>ו- 5.5.3</w:t>
            </w:r>
          </w:p>
        </w:tc>
        <w:tc>
          <w:tcPr>
            <w:tcW w:w="2009" w:type="pct"/>
            <w:tcMar>
              <w:top w:w="0" w:type="dxa"/>
              <w:left w:w="108" w:type="dxa"/>
              <w:bottom w:w="0" w:type="dxa"/>
              <w:right w:w="108" w:type="dxa"/>
            </w:tcMar>
          </w:tcPr>
          <w:p w:rsidR="00E33ED0" w:rsidRPr="006F7359" w:rsidRDefault="00E33ED0" w:rsidP="00F45E6F">
            <w:pPr>
              <w:jc w:val="both"/>
              <w:rPr>
                <w:rFonts w:cs="David"/>
              </w:rPr>
            </w:pPr>
            <w:r w:rsidRPr="006F7359">
              <w:rPr>
                <w:rFonts w:cs="David" w:hint="cs"/>
                <w:rtl/>
              </w:rPr>
              <w:t>עדכון תבנית דיווח לבעל היתר או שינוי היתר</w:t>
            </w:r>
            <w:r w:rsidR="00A002D3" w:rsidRPr="006F7359">
              <w:rPr>
                <w:rFonts w:cs="David" w:hint="cs"/>
                <w:rtl/>
              </w:rPr>
              <w:t xml:space="preserve">, </w:t>
            </w:r>
            <w:r w:rsidR="00A002D3" w:rsidRPr="006F7359">
              <w:rPr>
                <w:rFonts w:cs="David" w:hint="cs"/>
                <w:highlight w:val="yellow"/>
                <w:rtl/>
              </w:rPr>
              <w:t>כולל קובץ עבודה</w:t>
            </w:r>
          </w:p>
        </w:tc>
        <w:tc>
          <w:tcPr>
            <w:tcW w:w="272" w:type="pct"/>
          </w:tcPr>
          <w:p w:rsidR="00E33ED0" w:rsidRPr="00DC5312" w:rsidRDefault="00E33ED0" w:rsidP="00F45E6F">
            <w:pPr>
              <w:spacing w:line="360" w:lineRule="auto"/>
              <w:jc w:val="center"/>
              <w:rPr>
                <w:rFonts w:cs="David"/>
                <w:highlight w:val="yellow"/>
                <w:rtl/>
              </w:rPr>
            </w:pPr>
            <w:r w:rsidRPr="00FF2AE4">
              <w:rPr>
                <w:rFonts w:cs="David" w:hint="cs"/>
                <w:rtl/>
              </w:rPr>
              <w:t>תבנית</w:t>
            </w:r>
          </w:p>
        </w:tc>
        <w:tc>
          <w:tcPr>
            <w:tcW w:w="639" w:type="pct"/>
            <w:tcMar>
              <w:top w:w="0" w:type="dxa"/>
              <w:left w:w="108" w:type="dxa"/>
              <w:bottom w:w="0" w:type="dxa"/>
              <w:right w:w="108" w:type="dxa"/>
            </w:tcMar>
          </w:tcPr>
          <w:p w:rsidR="00E33ED0" w:rsidRPr="00DC5312" w:rsidRDefault="00E33ED0" w:rsidP="00F45E6F">
            <w:pPr>
              <w:spacing w:line="360" w:lineRule="auto"/>
              <w:jc w:val="center"/>
              <w:rPr>
                <w:highlight w:val="yellow"/>
              </w:rPr>
            </w:pPr>
          </w:p>
        </w:tc>
        <w:tc>
          <w:tcPr>
            <w:tcW w:w="494" w:type="pct"/>
            <w:shd w:val="clear" w:color="auto" w:fill="FFFFFF"/>
            <w:tcMar>
              <w:top w:w="0" w:type="dxa"/>
              <w:left w:w="108" w:type="dxa"/>
              <w:bottom w:w="0" w:type="dxa"/>
              <w:right w:w="108" w:type="dxa"/>
            </w:tcMar>
          </w:tcPr>
          <w:p w:rsidR="00E33ED0" w:rsidRDefault="000E239E" w:rsidP="00F45E6F">
            <w:pPr>
              <w:spacing w:line="360" w:lineRule="auto"/>
              <w:jc w:val="center"/>
            </w:pPr>
            <w:r>
              <w:rPr>
                <w:rFonts w:cs="David" w:hint="cs"/>
                <w:rtl/>
              </w:rPr>
              <w:t>150</w:t>
            </w:r>
          </w:p>
        </w:tc>
        <w:tc>
          <w:tcPr>
            <w:tcW w:w="704" w:type="pct"/>
            <w:shd w:val="clear" w:color="auto" w:fill="FFFFFF"/>
          </w:tcPr>
          <w:p w:rsidR="00E33ED0" w:rsidRPr="001B5791" w:rsidRDefault="00E33ED0" w:rsidP="00F45E6F">
            <w:pPr>
              <w:spacing w:line="360" w:lineRule="auto"/>
              <w:jc w:val="center"/>
              <w:rPr>
                <w:rFonts w:cs="David"/>
                <w:rtl/>
              </w:rPr>
            </w:pPr>
          </w:p>
        </w:tc>
      </w:tr>
      <w:tr w:rsidR="00584EA2" w:rsidTr="001D22BD">
        <w:tc>
          <w:tcPr>
            <w:tcW w:w="394" w:type="pct"/>
            <w:tcMar>
              <w:top w:w="0" w:type="dxa"/>
              <w:left w:w="108" w:type="dxa"/>
              <w:bottom w:w="0" w:type="dxa"/>
              <w:right w:w="108" w:type="dxa"/>
            </w:tcMar>
          </w:tcPr>
          <w:p w:rsidR="00584EA2" w:rsidRDefault="00584EA2" w:rsidP="00584EA2">
            <w:pPr>
              <w:spacing w:line="360" w:lineRule="auto"/>
              <w:jc w:val="both"/>
              <w:rPr>
                <w:rFonts w:cs="David"/>
                <w:sz w:val="20"/>
                <w:szCs w:val="20"/>
                <w:rtl/>
              </w:rPr>
            </w:pPr>
            <w:r>
              <w:rPr>
                <w:rFonts w:cs="David" w:hint="cs"/>
                <w:sz w:val="20"/>
                <w:szCs w:val="20"/>
                <w:rtl/>
              </w:rPr>
              <w:t>5</w:t>
            </w:r>
          </w:p>
        </w:tc>
        <w:tc>
          <w:tcPr>
            <w:tcW w:w="487" w:type="pct"/>
            <w:tcMar>
              <w:top w:w="0" w:type="dxa"/>
              <w:left w:w="108" w:type="dxa"/>
              <w:bottom w:w="0" w:type="dxa"/>
              <w:right w:w="108" w:type="dxa"/>
            </w:tcMar>
          </w:tcPr>
          <w:p w:rsidR="00584EA2" w:rsidRPr="006F7359" w:rsidRDefault="00584EA2" w:rsidP="00584EA2">
            <w:pPr>
              <w:pStyle w:val="a5"/>
              <w:ind w:left="72"/>
              <w:rPr>
                <w:rFonts w:cs="David"/>
                <w:rtl/>
              </w:rPr>
            </w:pPr>
            <w:r w:rsidRPr="006F7359">
              <w:rPr>
                <w:rFonts w:cs="David" w:hint="cs"/>
                <w:rtl/>
              </w:rPr>
              <w:t>5.3.4</w:t>
            </w:r>
          </w:p>
          <w:p w:rsidR="00584EA2" w:rsidRPr="006F7359" w:rsidRDefault="00584EA2" w:rsidP="00584EA2">
            <w:pPr>
              <w:pStyle w:val="a5"/>
              <w:ind w:left="72"/>
              <w:rPr>
                <w:rFonts w:cs="David"/>
                <w:rtl/>
              </w:rPr>
            </w:pPr>
            <w:r w:rsidRPr="006F7359">
              <w:rPr>
                <w:rFonts w:cs="David" w:hint="cs"/>
                <w:rtl/>
              </w:rPr>
              <w:t>5.3.4.1</w:t>
            </w:r>
          </w:p>
          <w:p w:rsidR="00584EA2" w:rsidRPr="006F7359" w:rsidRDefault="00584EA2" w:rsidP="00584EA2">
            <w:pPr>
              <w:pStyle w:val="a5"/>
              <w:ind w:left="72"/>
              <w:rPr>
                <w:rFonts w:cs="David"/>
                <w:rtl/>
              </w:rPr>
            </w:pPr>
            <w:r w:rsidRPr="006F7359">
              <w:rPr>
                <w:rFonts w:cs="David" w:hint="cs"/>
                <w:rtl/>
              </w:rPr>
              <w:t>5.3.4.2</w:t>
            </w:r>
          </w:p>
          <w:p w:rsidR="00584EA2" w:rsidRPr="00FF2AE4" w:rsidRDefault="00584EA2" w:rsidP="006F7359">
            <w:pPr>
              <w:pStyle w:val="a5"/>
              <w:ind w:left="72"/>
              <w:rPr>
                <w:rFonts w:cs="David"/>
                <w:highlight w:val="yellow"/>
                <w:rtl/>
              </w:rPr>
            </w:pPr>
            <w:r w:rsidRPr="006F7359">
              <w:rPr>
                <w:rFonts w:cs="David" w:hint="cs"/>
                <w:rtl/>
              </w:rPr>
              <w:t>ו- 5.5.</w:t>
            </w:r>
            <w:r w:rsidR="006F7359">
              <w:rPr>
                <w:rFonts w:cs="David" w:hint="cs"/>
                <w:rtl/>
              </w:rPr>
              <w:t>4</w:t>
            </w:r>
          </w:p>
        </w:tc>
        <w:tc>
          <w:tcPr>
            <w:tcW w:w="2009" w:type="pct"/>
            <w:tcMar>
              <w:top w:w="0" w:type="dxa"/>
              <w:left w:w="108" w:type="dxa"/>
              <w:bottom w:w="0" w:type="dxa"/>
              <w:right w:w="108" w:type="dxa"/>
            </w:tcMar>
          </w:tcPr>
          <w:p w:rsidR="00584EA2" w:rsidRPr="006F7359" w:rsidRDefault="00584EA2" w:rsidP="004024D3">
            <w:pPr>
              <w:jc w:val="both"/>
              <w:rPr>
                <w:rFonts w:cs="David"/>
                <w:rtl/>
              </w:rPr>
            </w:pPr>
            <w:r w:rsidRPr="006F7359">
              <w:rPr>
                <w:rFonts w:cs="David" w:hint="cs"/>
                <w:rtl/>
              </w:rPr>
              <w:t xml:space="preserve">דו"ח מאזן </w:t>
            </w:r>
            <w:r w:rsidR="004024D3">
              <w:rPr>
                <w:rFonts w:cs="David" w:hint="cs"/>
                <w:rtl/>
              </w:rPr>
              <w:t>מזהמים</w:t>
            </w:r>
            <w:r w:rsidRPr="006F7359">
              <w:rPr>
                <w:rFonts w:cs="David" w:hint="cs"/>
                <w:rtl/>
              </w:rPr>
              <w:t xml:space="preserve"> שנתי ורב שנתי </w:t>
            </w:r>
            <w:r w:rsidR="004024D3">
              <w:rPr>
                <w:rFonts w:cs="David" w:hint="cs"/>
                <w:rtl/>
              </w:rPr>
              <w:t xml:space="preserve">להזרמה לים </w:t>
            </w:r>
            <w:r w:rsidRPr="006F7359">
              <w:rPr>
                <w:rFonts w:cs="David"/>
                <w:rtl/>
              </w:rPr>
              <w:t>–</w:t>
            </w:r>
            <w:r w:rsidRPr="006F7359">
              <w:rPr>
                <w:rFonts w:cs="David" w:hint="cs"/>
                <w:rtl/>
              </w:rPr>
              <w:t xml:space="preserve"> פעם בשנה, לשנת 2018 ואילך</w:t>
            </w:r>
          </w:p>
        </w:tc>
        <w:tc>
          <w:tcPr>
            <w:tcW w:w="272" w:type="pct"/>
          </w:tcPr>
          <w:p w:rsidR="00584EA2" w:rsidRDefault="00584EA2" w:rsidP="00584EA2">
            <w:pPr>
              <w:jc w:val="center"/>
              <w:rPr>
                <w:rFonts w:cs="David"/>
                <w:rtl/>
              </w:rPr>
            </w:pPr>
            <w:r w:rsidRPr="000F2BA2">
              <w:rPr>
                <w:rFonts w:cs="David" w:hint="cs"/>
                <w:rtl/>
              </w:rPr>
              <w:t>דו"ח</w:t>
            </w:r>
          </w:p>
        </w:tc>
        <w:tc>
          <w:tcPr>
            <w:tcW w:w="639" w:type="pct"/>
            <w:tcMar>
              <w:top w:w="0" w:type="dxa"/>
              <w:left w:w="108" w:type="dxa"/>
              <w:bottom w:w="0" w:type="dxa"/>
              <w:right w:w="108" w:type="dxa"/>
            </w:tcMar>
          </w:tcPr>
          <w:p w:rsidR="00584EA2" w:rsidRDefault="00584EA2" w:rsidP="00584EA2">
            <w:pPr>
              <w:spacing w:line="360" w:lineRule="auto"/>
              <w:jc w:val="both"/>
            </w:pPr>
          </w:p>
        </w:tc>
        <w:tc>
          <w:tcPr>
            <w:tcW w:w="494" w:type="pct"/>
            <w:tcMar>
              <w:top w:w="0" w:type="dxa"/>
              <w:left w:w="108" w:type="dxa"/>
              <w:bottom w:w="0" w:type="dxa"/>
              <w:right w:w="108" w:type="dxa"/>
            </w:tcMar>
          </w:tcPr>
          <w:p w:rsidR="00584EA2" w:rsidRDefault="00584EA2" w:rsidP="00584EA2">
            <w:pPr>
              <w:spacing w:line="360" w:lineRule="auto"/>
              <w:jc w:val="center"/>
              <w:rPr>
                <w:rFonts w:cs="David"/>
                <w:rtl/>
              </w:rPr>
            </w:pPr>
            <w:r w:rsidRPr="00D31ADD">
              <w:rPr>
                <w:rFonts w:cs="David" w:hint="cs"/>
                <w:rtl/>
              </w:rPr>
              <w:t>1</w:t>
            </w:r>
          </w:p>
        </w:tc>
        <w:tc>
          <w:tcPr>
            <w:tcW w:w="704" w:type="pct"/>
          </w:tcPr>
          <w:p w:rsidR="00584EA2" w:rsidRDefault="00584EA2" w:rsidP="00584EA2">
            <w:pPr>
              <w:spacing w:line="360" w:lineRule="auto"/>
              <w:jc w:val="center"/>
              <w:rPr>
                <w:rFonts w:cs="David"/>
                <w:rtl/>
              </w:rPr>
            </w:pPr>
          </w:p>
        </w:tc>
      </w:tr>
      <w:tr w:rsidR="001D22BD" w:rsidTr="001D22BD">
        <w:tc>
          <w:tcPr>
            <w:tcW w:w="394" w:type="pct"/>
            <w:tcMar>
              <w:top w:w="0" w:type="dxa"/>
              <w:left w:w="108" w:type="dxa"/>
              <w:bottom w:w="0" w:type="dxa"/>
              <w:right w:w="108" w:type="dxa"/>
            </w:tcMar>
          </w:tcPr>
          <w:p w:rsidR="00E33ED0" w:rsidRDefault="000E239E" w:rsidP="00CA1120">
            <w:pPr>
              <w:spacing w:line="360" w:lineRule="auto"/>
              <w:jc w:val="both"/>
              <w:rPr>
                <w:rFonts w:cs="David"/>
                <w:sz w:val="20"/>
                <w:szCs w:val="20"/>
                <w:rtl/>
              </w:rPr>
            </w:pPr>
            <w:r>
              <w:rPr>
                <w:rFonts w:cs="David" w:hint="cs"/>
                <w:sz w:val="20"/>
                <w:szCs w:val="20"/>
                <w:rtl/>
              </w:rPr>
              <w:t>6</w:t>
            </w:r>
          </w:p>
        </w:tc>
        <w:tc>
          <w:tcPr>
            <w:tcW w:w="487" w:type="pct"/>
            <w:tcMar>
              <w:top w:w="0" w:type="dxa"/>
              <w:left w:w="108" w:type="dxa"/>
              <w:bottom w:w="0" w:type="dxa"/>
              <w:right w:w="108" w:type="dxa"/>
            </w:tcMar>
          </w:tcPr>
          <w:p w:rsidR="00E33ED0" w:rsidRPr="006F7359" w:rsidRDefault="00E33ED0" w:rsidP="006F7359">
            <w:pPr>
              <w:pStyle w:val="a5"/>
              <w:ind w:left="72"/>
              <w:rPr>
                <w:rFonts w:cs="David"/>
                <w:rtl/>
              </w:rPr>
            </w:pPr>
            <w:r w:rsidRPr="006F7359">
              <w:rPr>
                <w:rFonts w:cs="David" w:hint="cs"/>
                <w:rtl/>
              </w:rPr>
              <w:t>5.3.4.</w:t>
            </w:r>
            <w:r w:rsidR="006F7359" w:rsidRPr="006F7359">
              <w:rPr>
                <w:rFonts w:cs="David" w:hint="cs"/>
                <w:rtl/>
              </w:rPr>
              <w:t>3</w:t>
            </w:r>
          </w:p>
          <w:p w:rsidR="00E33ED0" w:rsidRPr="00FF2AE4" w:rsidRDefault="00E33ED0" w:rsidP="006F7359">
            <w:pPr>
              <w:pStyle w:val="a5"/>
              <w:ind w:left="72"/>
              <w:rPr>
                <w:rFonts w:cs="David"/>
                <w:highlight w:val="yellow"/>
                <w:rtl/>
              </w:rPr>
            </w:pPr>
            <w:r w:rsidRPr="006F7359">
              <w:rPr>
                <w:rFonts w:cs="David" w:hint="cs"/>
                <w:rtl/>
              </w:rPr>
              <w:t>ו- 5.5.</w:t>
            </w:r>
            <w:r w:rsidR="006F7359" w:rsidRPr="006F7359">
              <w:rPr>
                <w:rFonts w:cs="David" w:hint="cs"/>
                <w:rtl/>
              </w:rPr>
              <w:t>5</w:t>
            </w:r>
          </w:p>
        </w:tc>
        <w:tc>
          <w:tcPr>
            <w:tcW w:w="2009" w:type="pct"/>
            <w:tcMar>
              <w:top w:w="0" w:type="dxa"/>
              <w:left w:w="108" w:type="dxa"/>
              <w:bottom w:w="0" w:type="dxa"/>
              <w:right w:w="108" w:type="dxa"/>
            </w:tcMar>
          </w:tcPr>
          <w:p w:rsidR="00E33ED0" w:rsidRPr="006F7359" w:rsidRDefault="00E33ED0" w:rsidP="005405CD">
            <w:pPr>
              <w:jc w:val="both"/>
              <w:rPr>
                <w:rFonts w:cs="David"/>
                <w:rtl/>
              </w:rPr>
            </w:pPr>
            <w:r w:rsidRPr="006F7359">
              <w:rPr>
                <w:rFonts w:cs="David" w:hint="cs"/>
                <w:rtl/>
              </w:rPr>
              <w:t xml:space="preserve">דו"ח מאזן הטלה שנתי ורב שנתי </w:t>
            </w:r>
            <w:r w:rsidR="004024D3">
              <w:rPr>
                <w:rFonts w:cs="David" w:hint="cs"/>
                <w:rtl/>
              </w:rPr>
              <w:t xml:space="preserve">לים </w:t>
            </w:r>
            <w:r w:rsidRPr="006F7359">
              <w:rPr>
                <w:rFonts w:cs="David"/>
                <w:rtl/>
              </w:rPr>
              <w:t>–</w:t>
            </w:r>
            <w:r w:rsidRPr="006F7359">
              <w:rPr>
                <w:rFonts w:cs="David" w:hint="cs"/>
                <w:rtl/>
              </w:rPr>
              <w:t xml:space="preserve"> פעם בשנה, לשנת 2018 ואילך</w:t>
            </w:r>
          </w:p>
        </w:tc>
        <w:tc>
          <w:tcPr>
            <w:tcW w:w="272" w:type="pct"/>
          </w:tcPr>
          <w:p w:rsidR="00E33ED0" w:rsidRPr="000F2BA2" w:rsidRDefault="00E33ED0" w:rsidP="00CA1120">
            <w:pPr>
              <w:jc w:val="center"/>
              <w:rPr>
                <w:rFonts w:cs="David"/>
                <w:rtl/>
              </w:rPr>
            </w:pPr>
            <w:r>
              <w:rPr>
                <w:rFonts w:cs="David" w:hint="cs"/>
                <w:rtl/>
              </w:rPr>
              <w:t>דו"ח</w:t>
            </w:r>
          </w:p>
        </w:tc>
        <w:tc>
          <w:tcPr>
            <w:tcW w:w="639" w:type="pct"/>
            <w:tcMar>
              <w:top w:w="0" w:type="dxa"/>
              <w:left w:w="108" w:type="dxa"/>
              <w:bottom w:w="0" w:type="dxa"/>
              <w:right w:w="108" w:type="dxa"/>
            </w:tcMar>
          </w:tcPr>
          <w:p w:rsidR="00E33ED0" w:rsidRDefault="00E33ED0" w:rsidP="00CA1120">
            <w:pPr>
              <w:spacing w:line="360" w:lineRule="auto"/>
              <w:jc w:val="both"/>
            </w:pPr>
          </w:p>
        </w:tc>
        <w:tc>
          <w:tcPr>
            <w:tcW w:w="494" w:type="pct"/>
            <w:tcMar>
              <w:top w:w="0" w:type="dxa"/>
              <w:left w:w="108" w:type="dxa"/>
              <w:bottom w:w="0" w:type="dxa"/>
              <w:right w:w="108" w:type="dxa"/>
            </w:tcMar>
          </w:tcPr>
          <w:p w:rsidR="00E33ED0" w:rsidRPr="00D31ADD" w:rsidRDefault="00E33ED0" w:rsidP="00CA1120">
            <w:pPr>
              <w:spacing w:line="360" w:lineRule="auto"/>
              <w:jc w:val="center"/>
              <w:rPr>
                <w:rFonts w:cs="David"/>
                <w:rtl/>
              </w:rPr>
            </w:pPr>
            <w:r>
              <w:rPr>
                <w:rFonts w:cs="David" w:hint="cs"/>
                <w:rtl/>
              </w:rPr>
              <w:t>1</w:t>
            </w:r>
          </w:p>
        </w:tc>
        <w:tc>
          <w:tcPr>
            <w:tcW w:w="704" w:type="pct"/>
          </w:tcPr>
          <w:p w:rsidR="00E33ED0" w:rsidRDefault="00E33ED0" w:rsidP="00CA1120">
            <w:pPr>
              <w:spacing w:line="360" w:lineRule="auto"/>
              <w:jc w:val="center"/>
              <w:rPr>
                <w:rFonts w:cs="David"/>
                <w:rtl/>
              </w:rPr>
            </w:pPr>
          </w:p>
        </w:tc>
      </w:tr>
      <w:tr w:rsidR="001D22BD" w:rsidTr="001D22BD">
        <w:trPr>
          <w:trHeight w:val="399"/>
        </w:trPr>
        <w:tc>
          <w:tcPr>
            <w:tcW w:w="394" w:type="pct"/>
            <w:tcMar>
              <w:top w:w="0" w:type="dxa"/>
              <w:left w:w="108" w:type="dxa"/>
              <w:bottom w:w="0" w:type="dxa"/>
              <w:right w:w="108" w:type="dxa"/>
            </w:tcMar>
          </w:tcPr>
          <w:p w:rsidR="00E33ED0" w:rsidRPr="006106B2" w:rsidRDefault="000E239E" w:rsidP="00CA1120">
            <w:pPr>
              <w:spacing w:line="360" w:lineRule="auto"/>
              <w:jc w:val="both"/>
              <w:rPr>
                <w:sz w:val="20"/>
                <w:szCs w:val="20"/>
              </w:rPr>
            </w:pPr>
            <w:r>
              <w:rPr>
                <w:rFonts w:cs="David" w:hint="cs"/>
                <w:sz w:val="20"/>
                <w:szCs w:val="20"/>
                <w:rtl/>
              </w:rPr>
              <w:t>7</w:t>
            </w:r>
          </w:p>
        </w:tc>
        <w:tc>
          <w:tcPr>
            <w:tcW w:w="487" w:type="pct"/>
            <w:tcMar>
              <w:top w:w="0" w:type="dxa"/>
              <w:left w:w="108" w:type="dxa"/>
              <w:bottom w:w="0" w:type="dxa"/>
              <w:right w:w="108" w:type="dxa"/>
            </w:tcMar>
            <w:hideMark/>
          </w:tcPr>
          <w:p w:rsidR="00E33ED0" w:rsidRPr="006F7359" w:rsidRDefault="00E33ED0" w:rsidP="00CA1120">
            <w:pPr>
              <w:pStyle w:val="a5"/>
              <w:ind w:left="72"/>
              <w:rPr>
                <w:rFonts w:cs="David"/>
                <w:rtl/>
              </w:rPr>
            </w:pPr>
            <w:r w:rsidRPr="006F7359">
              <w:rPr>
                <w:rFonts w:cs="David" w:hint="cs"/>
                <w:rtl/>
              </w:rPr>
              <w:t>5.4.3</w:t>
            </w:r>
          </w:p>
          <w:p w:rsidR="00E33ED0" w:rsidRPr="00FF2AE4" w:rsidRDefault="00E33ED0" w:rsidP="006F7359">
            <w:pPr>
              <w:jc w:val="both"/>
              <w:rPr>
                <w:sz w:val="20"/>
                <w:szCs w:val="20"/>
                <w:highlight w:val="yellow"/>
              </w:rPr>
            </w:pPr>
            <w:r w:rsidRPr="006F7359">
              <w:rPr>
                <w:rFonts w:cs="David" w:hint="cs"/>
                <w:sz w:val="20"/>
                <w:szCs w:val="20"/>
                <w:rtl/>
              </w:rPr>
              <w:t>ו- 5.5</w:t>
            </w:r>
            <w:r w:rsidR="006F7359" w:rsidRPr="006F7359">
              <w:rPr>
                <w:rFonts w:cs="David" w:hint="cs"/>
                <w:sz w:val="20"/>
                <w:szCs w:val="20"/>
                <w:rtl/>
              </w:rPr>
              <w:t>.7</w:t>
            </w:r>
          </w:p>
        </w:tc>
        <w:tc>
          <w:tcPr>
            <w:tcW w:w="2009" w:type="pct"/>
            <w:tcMar>
              <w:top w:w="0" w:type="dxa"/>
              <w:left w:w="108" w:type="dxa"/>
              <w:bottom w:w="0" w:type="dxa"/>
              <w:right w:w="108" w:type="dxa"/>
            </w:tcMar>
            <w:hideMark/>
          </w:tcPr>
          <w:p w:rsidR="00E33ED0" w:rsidRPr="006F7359" w:rsidRDefault="00E33ED0" w:rsidP="00CA1120">
            <w:pPr>
              <w:jc w:val="both"/>
              <w:rPr>
                <w:rFonts w:cs="David"/>
              </w:rPr>
            </w:pPr>
            <w:r w:rsidRPr="006F7359">
              <w:rPr>
                <w:rFonts w:cs="David" w:hint="cs"/>
                <w:rtl/>
              </w:rPr>
              <w:t>שעות ייעוץ ע"פ הצורך ועבור משימות שלא הוגדרו כדו"ח ספציפי</w:t>
            </w:r>
          </w:p>
        </w:tc>
        <w:tc>
          <w:tcPr>
            <w:tcW w:w="272" w:type="pct"/>
          </w:tcPr>
          <w:p w:rsidR="00E33ED0" w:rsidRPr="000F2BA2" w:rsidRDefault="00E33ED0" w:rsidP="00CA1120">
            <w:pPr>
              <w:jc w:val="center"/>
              <w:rPr>
                <w:rFonts w:cs="David"/>
              </w:rPr>
            </w:pPr>
            <w:r w:rsidRPr="000F2BA2">
              <w:rPr>
                <w:rFonts w:cs="David" w:hint="cs"/>
                <w:rtl/>
              </w:rPr>
              <w:t>שעה</w:t>
            </w:r>
          </w:p>
        </w:tc>
        <w:tc>
          <w:tcPr>
            <w:tcW w:w="639" w:type="pct"/>
            <w:tcMar>
              <w:top w:w="0" w:type="dxa"/>
              <w:left w:w="108" w:type="dxa"/>
              <w:bottom w:w="0" w:type="dxa"/>
              <w:right w:w="108" w:type="dxa"/>
            </w:tcMar>
          </w:tcPr>
          <w:p w:rsidR="00E33ED0" w:rsidRDefault="00E33ED0" w:rsidP="00CA1120">
            <w:pPr>
              <w:spacing w:line="360" w:lineRule="auto"/>
              <w:jc w:val="both"/>
            </w:pPr>
          </w:p>
        </w:tc>
        <w:tc>
          <w:tcPr>
            <w:tcW w:w="494" w:type="pct"/>
            <w:tcMar>
              <w:top w:w="0" w:type="dxa"/>
              <w:left w:w="108" w:type="dxa"/>
              <w:bottom w:w="0" w:type="dxa"/>
              <w:right w:w="108" w:type="dxa"/>
            </w:tcMar>
            <w:hideMark/>
          </w:tcPr>
          <w:p w:rsidR="00E33ED0" w:rsidRDefault="00FF2AE4" w:rsidP="008D04E9">
            <w:pPr>
              <w:jc w:val="center"/>
            </w:pPr>
            <w:r>
              <w:rPr>
                <w:rFonts w:cs="David" w:hint="cs"/>
                <w:rtl/>
              </w:rPr>
              <w:t>300</w:t>
            </w:r>
          </w:p>
        </w:tc>
        <w:tc>
          <w:tcPr>
            <w:tcW w:w="704" w:type="pct"/>
          </w:tcPr>
          <w:p w:rsidR="00E33ED0" w:rsidRPr="008D04E9" w:rsidRDefault="00E33ED0" w:rsidP="008D04E9">
            <w:pPr>
              <w:jc w:val="center"/>
              <w:rPr>
                <w:rFonts w:cs="David"/>
                <w:rtl/>
              </w:rPr>
            </w:pPr>
          </w:p>
        </w:tc>
      </w:tr>
      <w:tr w:rsidR="000E239E" w:rsidTr="000E239E">
        <w:tc>
          <w:tcPr>
            <w:tcW w:w="4296" w:type="pct"/>
            <w:gridSpan w:val="6"/>
            <w:tcMar>
              <w:top w:w="0" w:type="dxa"/>
              <w:left w:w="108" w:type="dxa"/>
              <w:bottom w:w="0" w:type="dxa"/>
              <w:right w:w="108" w:type="dxa"/>
            </w:tcMar>
          </w:tcPr>
          <w:p w:rsidR="000E239E" w:rsidRPr="00FF2AE4" w:rsidRDefault="000E239E" w:rsidP="00CA1120">
            <w:pPr>
              <w:spacing w:line="360" w:lineRule="auto"/>
              <w:jc w:val="center"/>
              <w:rPr>
                <w:rFonts w:cs="David"/>
                <w:rtl/>
              </w:rPr>
            </w:pPr>
            <w:r w:rsidRPr="00FF2AE4">
              <w:rPr>
                <w:rFonts w:hint="cs"/>
                <w:sz w:val="20"/>
                <w:szCs w:val="20"/>
                <w:rtl/>
              </w:rPr>
              <w:t>סה"כ ₪</w:t>
            </w:r>
            <w:r w:rsidRPr="00FF2AE4">
              <w:rPr>
                <w:rFonts w:cs="David" w:hint="cs"/>
                <w:rtl/>
              </w:rPr>
              <w:t xml:space="preserve"> כולל מע"מ</w:t>
            </w:r>
          </w:p>
        </w:tc>
        <w:tc>
          <w:tcPr>
            <w:tcW w:w="704" w:type="pct"/>
          </w:tcPr>
          <w:p w:rsidR="000E239E" w:rsidRPr="001B5791" w:rsidRDefault="000E239E" w:rsidP="00CA1120">
            <w:pPr>
              <w:spacing w:line="360" w:lineRule="auto"/>
              <w:jc w:val="center"/>
              <w:rPr>
                <w:rFonts w:cs="David"/>
                <w:rtl/>
              </w:rPr>
            </w:pPr>
          </w:p>
        </w:tc>
      </w:tr>
    </w:tbl>
    <w:p w:rsidR="00097DBE" w:rsidRPr="00E159ED" w:rsidRDefault="00097DBE" w:rsidP="00097DBE">
      <w:pPr>
        <w:spacing w:line="360" w:lineRule="auto"/>
        <w:ind w:left="792" w:right="720"/>
        <w:jc w:val="both"/>
        <w:rPr>
          <w:rFonts w:ascii="Arial" w:hAnsi="Arial" w:cs="David"/>
          <w:rtl/>
        </w:rPr>
      </w:pPr>
    </w:p>
    <w:p w:rsidR="00CF7B8E" w:rsidRDefault="00CF7B8E" w:rsidP="00097DBE">
      <w:pPr>
        <w:spacing w:line="360" w:lineRule="auto"/>
        <w:ind w:left="792" w:right="720"/>
        <w:jc w:val="both"/>
        <w:rPr>
          <w:rFonts w:ascii="Arial" w:hAnsi="Arial" w:cs="David"/>
          <w:rtl/>
        </w:rPr>
        <w:sectPr w:rsidR="00CF7B8E" w:rsidSect="00CF7B8E">
          <w:type w:val="continuous"/>
          <w:pgSz w:w="11906" w:h="16838"/>
          <w:pgMar w:top="1800" w:right="1440" w:bottom="1440" w:left="1440" w:header="708" w:footer="708" w:gutter="0"/>
          <w:cols w:space="708"/>
          <w:bidi/>
          <w:rtlGutter/>
          <w:docGrid w:linePitch="360"/>
        </w:sectPr>
      </w:pPr>
    </w:p>
    <w:p w:rsidR="007F40BC" w:rsidRPr="00097DBE" w:rsidRDefault="007F40BC" w:rsidP="00FD7422">
      <w:pPr>
        <w:numPr>
          <w:ilvl w:val="0"/>
          <w:numId w:val="11"/>
        </w:numPr>
        <w:spacing w:line="360" w:lineRule="auto"/>
        <w:ind w:left="567" w:right="720" w:hanging="567"/>
        <w:jc w:val="both"/>
        <w:rPr>
          <w:rFonts w:ascii="Arial" w:hAnsi="Arial" w:cs="David"/>
          <w:b/>
          <w:bCs/>
          <w:u w:val="single"/>
        </w:rPr>
      </w:pPr>
      <w:r w:rsidRPr="00097DBE">
        <w:rPr>
          <w:rFonts w:ascii="Arial" w:hAnsi="Arial" w:cs="David" w:hint="cs"/>
          <w:b/>
          <w:bCs/>
          <w:u w:val="single"/>
          <w:rtl/>
        </w:rPr>
        <w:lastRenderedPageBreak/>
        <w:t xml:space="preserve">הצהרות </w:t>
      </w:r>
      <w:r w:rsidR="001410DD">
        <w:rPr>
          <w:rFonts w:ascii="Arial" w:hAnsi="Arial" w:cs="David" w:hint="cs"/>
          <w:b/>
          <w:bCs/>
          <w:u w:val="single"/>
          <w:rtl/>
        </w:rPr>
        <w:t>היועץ</w:t>
      </w:r>
      <w:r w:rsidRPr="00097DBE">
        <w:rPr>
          <w:rFonts w:ascii="Arial" w:hAnsi="Arial" w:cs="David" w:hint="cs"/>
          <w:b/>
          <w:bCs/>
          <w:u w:val="single"/>
          <w:rtl/>
        </w:rPr>
        <w:t>:</w:t>
      </w:r>
    </w:p>
    <w:p w:rsidR="005307EF" w:rsidRDefault="00787FB4" w:rsidP="00FD7422">
      <w:pPr>
        <w:numPr>
          <w:ilvl w:val="1"/>
          <w:numId w:val="11"/>
        </w:numPr>
        <w:spacing w:line="360" w:lineRule="auto"/>
        <w:ind w:left="567" w:hanging="567"/>
        <w:jc w:val="both"/>
        <w:rPr>
          <w:rFonts w:cs="David"/>
        </w:rPr>
      </w:pPr>
      <w:r>
        <w:rPr>
          <w:rFonts w:cs="David" w:hint="cs"/>
          <w:rtl/>
        </w:rPr>
        <w:t xml:space="preserve"> </w:t>
      </w:r>
      <w:r w:rsidR="005307EF">
        <w:rPr>
          <w:rFonts w:cs="David" w:hint="cs"/>
          <w:rtl/>
        </w:rPr>
        <w:t xml:space="preserve">ידוע לי ואני מסכים כי, תמורת השירותים תשולם לי בהתאם לתעריפים המוסכמים מראש לכל מטלה, ולא בהתאם לכמות שעות העבודה שהושקעה על ידי בפועל בביצוע המטלות האמורות. תעריף שעת העבודה משמש לבניית מכנה משותף לתעריפי השירותים השונים בלבד. </w:t>
      </w:r>
    </w:p>
    <w:p w:rsidR="005307EF" w:rsidRPr="005F099B" w:rsidRDefault="007F40BC" w:rsidP="00FD7422">
      <w:pPr>
        <w:numPr>
          <w:ilvl w:val="1"/>
          <w:numId w:val="11"/>
        </w:numPr>
        <w:spacing w:line="360" w:lineRule="auto"/>
        <w:ind w:left="567" w:hanging="567"/>
        <w:jc w:val="both"/>
        <w:rPr>
          <w:rFonts w:cs="David"/>
        </w:rPr>
      </w:pPr>
      <w:r w:rsidRPr="005F099B">
        <w:rPr>
          <w:rFonts w:ascii="Arial" w:hAnsi="Arial" w:cs="David" w:hint="cs"/>
          <w:rtl/>
        </w:rPr>
        <w:t xml:space="preserve">התמורה המפורטת בצד כל </w:t>
      </w:r>
      <w:r w:rsidR="005307EF" w:rsidRPr="005F099B">
        <w:rPr>
          <w:rFonts w:ascii="Arial" w:hAnsi="Arial" w:cs="David" w:hint="cs"/>
          <w:rtl/>
        </w:rPr>
        <w:t xml:space="preserve">אחד מהשירותים </w:t>
      </w:r>
      <w:r w:rsidRPr="005F099B">
        <w:rPr>
          <w:rFonts w:ascii="Arial" w:hAnsi="Arial" w:cs="David" w:hint="cs"/>
          <w:rtl/>
        </w:rPr>
        <w:t xml:space="preserve">הינה תמורה סופית ומוחלטת הכוללת את כל ההוצאות הנלוות בקשר אליה ואת כל השירותים הכלולים בה המפורטים במסמכי המכרז על </w:t>
      </w:r>
      <w:r w:rsidRPr="005F099B">
        <w:rPr>
          <w:rFonts w:ascii="Arial" w:hAnsi="Arial" w:cs="David" w:hint="cs"/>
          <w:rtl/>
        </w:rPr>
        <w:lastRenderedPageBreak/>
        <w:t>כל סעיפיו.</w:t>
      </w:r>
      <w:r w:rsidR="005307EF" w:rsidRPr="005F099B">
        <w:rPr>
          <w:rFonts w:cs="David" w:hint="cs"/>
          <w:rtl/>
        </w:rPr>
        <w:t xml:space="preserve"> מבלי לגרוע מכלליות האמור לעיל, התמורה כאמור כוללת את כל ההוצאות הנלוות (כגון: צילומים, טלפונים, אש"ל, חניה, הוצאות נסיעה, ביטול זמן וכיוצ"ב);</w:t>
      </w:r>
    </w:p>
    <w:p w:rsidR="00C56A1E" w:rsidRPr="004B0C13" w:rsidRDefault="00C56A1E" w:rsidP="00FD7422">
      <w:pPr>
        <w:numPr>
          <w:ilvl w:val="1"/>
          <w:numId w:val="11"/>
        </w:numPr>
        <w:spacing w:line="360" w:lineRule="auto"/>
        <w:ind w:left="567" w:right="360" w:hanging="567"/>
        <w:jc w:val="both"/>
        <w:rPr>
          <w:rFonts w:ascii="Arial" w:hAnsi="Arial" w:cs="David"/>
        </w:rPr>
      </w:pPr>
      <w:r w:rsidRPr="004B0C13">
        <w:rPr>
          <w:rFonts w:ascii="Arial" w:hAnsi="Arial" w:cs="David" w:hint="cs"/>
          <w:rtl/>
        </w:rPr>
        <w:t xml:space="preserve">תנאי מוקדם לביצוע התשלום יהיה מילוי דוח מפורט , ע"י </w:t>
      </w:r>
      <w:r w:rsidR="001410DD">
        <w:rPr>
          <w:rFonts w:ascii="Arial" w:hAnsi="Arial" w:cs="David" w:hint="cs"/>
          <w:rtl/>
        </w:rPr>
        <w:t>היועץ</w:t>
      </w:r>
      <w:r w:rsidRPr="004B0C13">
        <w:rPr>
          <w:rFonts w:ascii="Arial" w:hAnsi="Arial" w:cs="David" w:hint="cs"/>
          <w:rtl/>
        </w:rPr>
        <w:t>,  המפרט את ה</w:t>
      </w:r>
      <w:r w:rsidR="00EE2839">
        <w:rPr>
          <w:rFonts w:ascii="Arial" w:hAnsi="Arial" w:cs="David" w:hint="cs"/>
          <w:rtl/>
        </w:rPr>
        <w:t>שירו</w:t>
      </w:r>
      <w:r w:rsidR="00366DC5">
        <w:rPr>
          <w:rFonts w:ascii="Arial" w:hAnsi="Arial" w:cs="David" w:hint="cs"/>
          <w:rtl/>
        </w:rPr>
        <w:t>ת</w:t>
      </w:r>
      <w:r w:rsidR="00EE2839">
        <w:rPr>
          <w:rFonts w:ascii="Arial" w:hAnsi="Arial" w:cs="David" w:hint="cs"/>
          <w:rtl/>
        </w:rPr>
        <w:t>ים</w:t>
      </w:r>
      <w:r w:rsidRPr="004B0C13">
        <w:rPr>
          <w:rFonts w:ascii="Arial" w:hAnsi="Arial" w:cs="David" w:hint="cs"/>
          <w:rtl/>
        </w:rPr>
        <w:t xml:space="preserve"> שבוצעו על ידו בפועל, בהתאם להגדרות המפורטות בטבלה </w:t>
      </w:r>
      <w:r w:rsidR="00902B13">
        <w:rPr>
          <w:rFonts w:ascii="Arial" w:hAnsi="Arial" w:cs="David" w:hint="cs"/>
          <w:rtl/>
        </w:rPr>
        <w:t>המפורטת בהצעה זו</w:t>
      </w:r>
      <w:r w:rsidRPr="004B0C13">
        <w:rPr>
          <w:rFonts w:ascii="Arial" w:hAnsi="Arial" w:cs="David" w:hint="cs"/>
          <w:rtl/>
        </w:rPr>
        <w:t xml:space="preserve">. </w:t>
      </w:r>
    </w:p>
    <w:p w:rsidR="007F40BC" w:rsidRPr="004B0C13" w:rsidRDefault="007F40BC" w:rsidP="00FD7422">
      <w:pPr>
        <w:numPr>
          <w:ilvl w:val="1"/>
          <w:numId w:val="11"/>
        </w:numPr>
        <w:spacing w:line="360" w:lineRule="auto"/>
        <w:ind w:left="567" w:right="360" w:hanging="567"/>
        <w:jc w:val="both"/>
        <w:rPr>
          <w:rFonts w:ascii="Arial" w:hAnsi="Arial" w:cs="David"/>
        </w:rPr>
      </w:pPr>
      <w:r w:rsidRPr="004B0C13">
        <w:rPr>
          <w:rFonts w:ascii="Arial" w:hAnsi="Arial" w:cs="David" w:hint="cs"/>
          <w:rtl/>
        </w:rPr>
        <w:t xml:space="preserve">לא תינתן כל הצמדה למעט הצמדה במידה וההתקשרות תמשך מעבר לתקופה של 18 חודשים.  במקרה כזה יוצמדו התשלומים המגיעים לספק למדד המחירים לצרכן החל מהחודש ה- 19 להתקשרות מידי חודש, אלא אם במהלך 18 החודשים הבאים הראשונים של ההתקשרות יחול שינוי במדד ושעורו יעלה לכדי 4% ומעלה משיעורו במועד חתימת ההסכם, אזי תעשה התאמה לשינויים כדלהלן: </w:t>
      </w:r>
      <w:r w:rsidRPr="004B0C13">
        <w:rPr>
          <w:rFonts w:cs="David"/>
          <w:rtl/>
        </w:rPr>
        <w:t>שיעור ההתאמה</w:t>
      </w:r>
      <w:r w:rsidRPr="004B0C13">
        <w:rPr>
          <w:rFonts w:cs="David"/>
        </w:rPr>
        <w:t xml:space="preserve"> </w:t>
      </w:r>
      <w:r w:rsidRPr="004B0C13">
        <w:rPr>
          <w:rFonts w:cs="David"/>
          <w:rtl/>
        </w:rPr>
        <w:t>יתבסס</w:t>
      </w:r>
      <w:r w:rsidRPr="004B0C13">
        <w:rPr>
          <w:rFonts w:cs="David"/>
        </w:rPr>
        <w:t xml:space="preserve"> </w:t>
      </w:r>
      <w:r w:rsidRPr="004B0C13">
        <w:rPr>
          <w:rFonts w:cs="David"/>
          <w:rtl/>
        </w:rPr>
        <w:t>על</w:t>
      </w:r>
      <w:r w:rsidRPr="004B0C13">
        <w:rPr>
          <w:rFonts w:cs="David"/>
        </w:rPr>
        <w:t xml:space="preserve"> </w:t>
      </w:r>
      <w:r w:rsidRPr="004B0C13">
        <w:rPr>
          <w:rFonts w:cs="David"/>
          <w:rtl/>
        </w:rPr>
        <w:t>השוואה</w:t>
      </w:r>
      <w:r w:rsidRPr="004B0C13">
        <w:rPr>
          <w:rFonts w:cs="David"/>
        </w:rPr>
        <w:t xml:space="preserve"> </w:t>
      </w:r>
      <w:r w:rsidRPr="004B0C13">
        <w:rPr>
          <w:rFonts w:cs="David"/>
          <w:rtl/>
        </w:rPr>
        <w:t>בין</w:t>
      </w:r>
      <w:r w:rsidRPr="004B0C13">
        <w:rPr>
          <w:rFonts w:cs="David"/>
        </w:rPr>
        <w:t xml:space="preserve"> </w:t>
      </w:r>
      <w:r w:rsidRPr="004B0C13">
        <w:rPr>
          <w:rFonts w:cs="David"/>
          <w:rtl/>
        </w:rPr>
        <w:t>מדד,</w:t>
      </w:r>
      <w:r w:rsidRPr="004B0C13">
        <w:rPr>
          <w:rFonts w:cs="David"/>
        </w:rPr>
        <w:t xml:space="preserve"> </w:t>
      </w:r>
      <w:r w:rsidRPr="004B0C13">
        <w:rPr>
          <w:rFonts w:cs="David"/>
          <w:rtl/>
        </w:rPr>
        <w:t>שהיה</w:t>
      </w:r>
      <w:r w:rsidRPr="004B0C13">
        <w:rPr>
          <w:rFonts w:cs="David"/>
        </w:rPr>
        <w:t xml:space="preserve"> </w:t>
      </w:r>
      <w:r w:rsidRPr="004B0C13">
        <w:rPr>
          <w:rFonts w:cs="David"/>
          <w:rtl/>
        </w:rPr>
        <w:t>ידוע</w:t>
      </w:r>
      <w:r w:rsidRPr="004B0C13">
        <w:rPr>
          <w:rFonts w:cs="David"/>
        </w:rPr>
        <w:t xml:space="preserve"> </w:t>
      </w:r>
      <w:r w:rsidRPr="004B0C13">
        <w:rPr>
          <w:rFonts w:cs="David"/>
          <w:rtl/>
        </w:rPr>
        <w:t>ממועד</w:t>
      </w:r>
      <w:r w:rsidRPr="004B0C13">
        <w:rPr>
          <w:rFonts w:cs="David"/>
        </w:rPr>
        <w:t xml:space="preserve"> </w:t>
      </w:r>
      <w:r w:rsidRPr="004B0C13">
        <w:rPr>
          <w:rFonts w:cs="David"/>
          <w:rtl/>
        </w:rPr>
        <w:t>שבו</w:t>
      </w:r>
      <w:r w:rsidRPr="004B0C13">
        <w:rPr>
          <w:rFonts w:cs="David"/>
        </w:rPr>
        <w:t xml:space="preserve"> </w:t>
      </w:r>
      <w:r w:rsidRPr="004B0C13">
        <w:rPr>
          <w:rFonts w:cs="David"/>
          <w:rtl/>
        </w:rPr>
        <w:t>עבר</w:t>
      </w:r>
      <w:r w:rsidRPr="004B0C13">
        <w:rPr>
          <w:rFonts w:cs="David"/>
        </w:rPr>
        <w:t xml:space="preserve"> </w:t>
      </w:r>
      <w:r w:rsidRPr="004B0C13">
        <w:rPr>
          <w:rFonts w:cs="David"/>
          <w:rtl/>
        </w:rPr>
        <w:t>המדד</w:t>
      </w:r>
      <w:r w:rsidRPr="004B0C13">
        <w:rPr>
          <w:rFonts w:cs="David"/>
        </w:rPr>
        <w:t xml:space="preserve"> </w:t>
      </w:r>
      <w:r w:rsidRPr="004B0C13">
        <w:rPr>
          <w:rFonts w:cs="David"/>
          <w:rtl/>
        </w:rPr>
        <w:t>את</w:t>
      </w:r>
      <w:r w:rsidRPr="004B0C13">
        <w:rPr>
          <w:rFonts w:cs="David"/>
        </w:rPr>
        <w:t xml:space="preserve"> 4% </w:t>
      </w:r>
      <w:r w:rsidRPr="004B0C13">
        <w:rPr>
          <w:rFonts w:cs="David"/>
          <w:rtl/>
        </w:rPr>
        <w:t> לבין</w:t>
      </w:r>
      <w:r w:rsidRPr="004B0C13">
        <w:rPr>
          <w:rFonts w:cs="David"/>
        </w:rPr>
        <w:t xml:space="preserve"> </w:t>
      </w:r>
      <w:r w:rsidRPr="004B0C13">
        <w:rPr>
          <w:rFonts w:cs="David"/>
          <w:rtl/>
        </w:rPr>
        <w:t>המדד</w:t>
      </w:r>
      <w:r w:rsidRPr="004B0C13">
        <w:rPr>
          <w:rFonts w:cs="David"/>
        </w:rPr>
        <w:t xml:space="preserve"> </w:t>
      </w:r>
      <w:r w:rsidRPr="004B0C13">
        <w:rPr>
          <w:rFonts w:cs="David"/>
          <w:rtl/>
        </w:rPr>
        <w:t>הקובע</w:t>
      </w:r>
      <w:r w:rsidRPr="004B0C13">
        <w:rPr>
          <w:rFonts w:cs="David"/>
        </w:rPr>
        <w:t xml:space="preserve"> </w:t>
      </w:r>
      <w:r w:rsidRPr="004B0C13">
        <w:rPr>
          <w:rFonts w:cs="David"/>
          <w:rtl/>
        </w:rPr>
        <w:t>במועד/י</w:t>
      </w:r>
      <w:r w:rsidRPr="004B0C13">
        <w:rPr>
          <w:rFonts w:cs="David"/>
        </w:rPr>
        <w:t xml:space="preserve"> </w:t>
      </w:r>
      <w:r w:rsidRPr="004B0C13">
        <w:rPr>
          <w:rFonts w:cs="David"/>
          <w:rtl/>
        </w:rPr>
        <w:t>הגשת</w:t>
      </w:r>
      <w:r w:rsidRPr="004B0C13">
        <w:rPr>
          <w:rFonts w:cs="David"/>
        </w:rPr>
        <w:t xml:space="preserve"> </w:t>
      </w:r>
      <w:r w:rsidRPr="004B0C13">
        <w:rPr>
          <w:rFonts w:cs="David"/>
          <w:rtl/>
        </w:rPr>
        <w:t>החשבון</w:t>
      </w:r>
      <w:r w:rsidRPr="004B0C13">
        <w:rPr>
          <w:rFonts w:cs="David"/>
        </w:rPr>
        <w:t>/</w:t>
      </w:r>
      <w:r w:rsidRPr="004B0C13">
        <w:rPr>
          <w:rFonts w:cs="David"/>
          <w:rtl/>
        </w:rPr>
        <w:t>ת.</w:t>
      </w:r>
    </w:p>
    <w:p w:rsidR="007F40BC" w:rsidRPr="004B0C13" w:rsidRDefault="007F40BC" w:rsidP="007F40BC">
      <w:pPr>
        <w:pStyle w:val="ab"/>
        <w:spacing w:before="120" w:line="360" w:lineRule="auto"/>
        <w:jc w:val="both"/>
        <w:rPr>
          <w:rFonts w:cs="David"/>
          <w:b w:val="0"/>
          <w:bCs w:val="0"/>
          <w:sz w:val="24"/>
          <w:szCs w:val="24"/>
          <w:rtl/>
        </w:rPr>
      </w:pPr>
      <w:r w:rsidRPr="004B0C13">
        <w:rPr>
          <w:rFonts w:cs="David" w:hint="eastAsia"/>
          <w:b w:val="0"/>
          <w:bCs w:val="0"/>
          <w:sz w:val="24"/>
          <w:szCs w:val="24"/>
          <w:rtl/>
        </w:rPr>
        <w:t>שם</w:t>
      </w:r>
      <w:r w:rsidRPr="004B0C13">
        <w:rPr>
          <w:rFonts w:cs="David"/>
          <w:b w:val="0"/>
          <w:bCs w:val="0"/>
          <w:sz w:val="24"/>
          <w:szCs w:val="24"/>
          <w:rtl/>
        </w:rPr>
        <w:t xml:space="preserve"> המציע ______</w:t>
      </w:r>
      <w:r w:rsidRPr="004B0C13">
        <w:rPr>
          <w:rFonts w:cs="David" w:hint="cs"/>
          <w:b w:val="0"/>
          <w:bCs w:val="0"/>
          <w:sz w:val="24"/>
          <w:szCs w:val="24"/>
          <w:rtl/>
        </w:rPr>
        <w:t>______________</w:t>
      </w:r>
      <w:r w:rsidRPr="004B0C13">
        <w:rPr>
          <w:rFonts w:cs="David"/>
          <w:b w:val="0"/>
          <w:bCs w:val="0"/>
          <w:sz w:val="24"/>
          <w:szCs w:val="24"/>
          <w:rtl/>
        </w:rPr>
        <w:t>_____</w:t>
      </w:r>
    </w:p>
    <w:p w:rsidR="007F40BC" w:rsidRPr="004B0C13" w:rsidRDefault="007F40BC" w:rsidP="007F40BC">
      <w:pPr>
        <w:pStyle w:val="ab"/>
        <w:spacing w:before="120" w:line="360" w:lineRule="auto"/>
        <w:jc w:val="both"/>
        <w:rPr>
          <w:rFonts w:cs="David"/>
          <w:sz w:val="24"/>
          <w:szCs w:val="24"/>
          <w:rtl/>
        </w:rPr>
      </w:pPr>
      <w:r w:rsidRPr="004B0C13">
        <w:rPr>
          <w:rFonts w:cs="David"/>
          <w:b w:val="0"/>
          <w:bCs w:val="0"/>
          <w:sz w:val="24"/>
          <w:szCs w:val="24"/>
          <w:rtl/>
        </w:rPr>
        <w:t>מס' זיהוי (מס' עוסק מורשה/מס' ח.פ./ת.ז.) _____</w:t>
      </w:r>
      <w:r w:rsidRPr="004B0C13">
        <w:rPr>
          <w:rFonts w:cs="David" w:hint="cs"/>
          <w:b w:val="0"/>
          <w:bCs w:val="0"/>
          <w:sz w:val="24"/>
          <w:szCs w:val="24"/>
          <w:rtl/>
        </w:rPr>
        <w:t>__</w:t>
      </w:r>
      <w:r w:rsidRPr="004B0C13">
        <w:rPr>
          <w:rFonts w:cs="David"/>
          <w:b w:val="0"/>
          <w:bCs w:val="0"/>
          <w:sz w:val="24"/>
          <w:szCs w:val="24"/>
          <w:rtl/>
        </w:rPr>
        <w:t>________</w:t>
      </w:r>
    </w:p>
    <w:p w:rsidR="007F40BC" w:rsidRPr="004B0C13" w:rsidRDefault="007F40BC" w:rsidP="007F40BC">
      <w:pPr>
        <w:pStyle w:val="ab"/>
        <w:spacing w:line="360" w:lineRule="auto"/>
        <w:ind w:left="-1"/>
        <w:jc w:val="both"/>
        <w:rPr>
          <w:rFonts w:cs="David"/>
          <w:b w:val="0"/>
          <w:bCs w:val="0"/>
          <w:sz w:val="24"/>
          <w:szCs w:val="24"/>
          <w:rtl/>
        </w:rPr>
      </w:pPr>
      <w:r w:rsidRPr="004B0C13">
        <w:rPr>
          <w:rFonts w:cs="David" w:hint="eastAsia"/>
          <w:b w:val="0"/>
          <w:bCs w:val="0"/>
          <w:sz w:val="24"/>
          <w:szCs w:val="24"/>
          <w:rtl/>
        </w:rPr>
        <w:t>כתובת</w:t>
      </w:r>
      <w:r w:rsidRPr="004B0C13">
        <w:rPr>
          <w:rFonts w:cs="David"/>
          <w:b w:val="0"/>
          <w:bCs w:val="0"/>
          <w:sz w:val="24"/>
          <w:szCs w:val="24"/>
          <w:rtl/>
        </w:rPr>
        <w:t xml:space="preserve"> _______________________      </w:t>
      </w:r>
    </w:p>
    <w:p w:rsidR="007F40BC" w:rsidRPr="004B0C13" w:rsidRDefault="007F40BC" w:rsidP="007F40BC">
      <w:pPr>
        <w:pStyle w:val="ab"/>
        <w:spacing w:line="360" w:lineRule="auto"/>
        <w:ind w:left="-1"/>
        <w:jc w:val="both"/>
        <w:rPr>
          <w:rFonts w:cs="David"/>
          <w:sz w:val="24"/>
          <w:szCs w:val="24"/>
          <w:rtl/>
        </w:rPr>
      </w:pPr>
      <w:r w:rsidRPr="004B0C13">
        <w:rPr>
          <w:rFonts w:cs="David" w:hint="eastAsia"/>
          <w:b w:val="0"/>
          <w:bCs w:val="0"/>
          <w:sz w:val="24"/>
          <w:szCs w:val="24"/>
          <w:rtl/>
        </w:rPr>
        <w:t>טלפון</w:t>
      </w:r>
      <w:r w:rsidRPr="004B0C13">
        <w:rPr>
          <w:rFonts w:cs="David"/>
          <w:b w:val="0"/>
          <w:bCs w:val="0"/>
          <w:sz w:val="24"/>
          <w:szCs w:val="24"/>
          <w:rtl/>
        </w:rPr>
        <w:t xml:space="preserve"> _____________ פקסימיליה ___</w:t>
      </w:r>
      <w:r w:rsidRPr="004B0C13">
        <w:rPr>
          <w:rFonts w:cs="David" w:hint="cs"/>
          <w:b w:val="0"/>
          <w:bCs w:val="0"/>
          <w:sz w:val="24"/>
          <w:szCs w:val="24"/>
          <w:rtl/>
        </w:rPr>
        <w:t>__________</w:t>
      </w:r>
      <w:r w:rsidRPr="004B0C13">
        <w:rPr>
          <w:rFonts w:cs="David"/>
          <w:b w:val="0"/>
          <w:bCs w:val="0"/>
          <w:sz w:val="24"/>
          <w:szCs w:val="24"/>
          <w:rtl/>
        </w:rPr>
        <w:t>________</w:t>
      </w:r>
    </w:p>
    <w:p w:rsidR="007F40BC" w:rsidRPr="004B0C13" w:rsidRDefault="007F40BC" w:rsidP="007F40BC">
      <w:pPr>
        <w:pStyle w:val="ab"/>
        <w:spacing w:line="360" w:lineRule="auto"/>
        <w:ind w:left="-1"/>
        <w:jc w:val="both"/>
        <w:rPr>
          <w:rFonts w:cs="David"/>
          <w:b w:val="0"/>
          <w:bCs w:val="0"/>
          <w:sz w:val="24"/>
          <w:szCs w:val="24"/>
          <w:rtl/>
        </w:rPr>
      </w:pPr>
    </w:p>
    <w:p w:rsidR="007F40BC" w:rsidRDefault="007F40BC" w:rsidP="00257B76">
      <w:pPr>
        <w:pStyle w:val="ab"/>
        <w:spacing w:line="360" w:lineRule="auto"/>
        <w:ind w:left="-1"/>
        <w:jc w:val="both"/>
        <w:rPr>
          <w:b w:val="0"/>
          <w:bCs w:val="0"/>
          <w:sz w:val="24"/>
          <w:rtl/>
        </w:rPr>
      </w:pPr>
      <w:r w:rsidRPr="004B0C13">
        <w:rPr>
          <w:rFonts w:cs="David" w:hint="eastAsia"/>
          <w:b w:val="0"/>
          <w:bCs w:val="0"/>
          <w:sz w:val="24"/>
          <w:szCs w:val="24"/>
          <w:rtl/>
        </w:rPr>
        <w:t>החותם</w:t>
      </w:r>
      <w:r w:rsidRPr="004B0C13">
        <w:rPr>
          <w:rFonts w:cs="David"/>
          <w:b w:val="0"/>
          <w:bCs w:val="0"/>
          <w:sz w:val="24"/>
          <w:szCs w:val="24"/>
          <w:rtl/>
        </w:rPr>
        <w:t>______</w:t>
      </w:r>
      <w:r w:rsidRPr="004B0C13">
        <w:rPr>
          <w:rFonts w:cs="David" w:hint="cs"/>
          <w:b w:val="0"/>
          <w:bCs w:val="0"/>
          <w:sz w:val="24"/>
          <w:szCs w:val="24"/>
          <w:rtl/>
        </w:rPr>
        <w:t>_______</w:t>
      </w:r>
      <w:r w:rsidRPr="004B0C13">
        <w:rPr>
          <w:rFonts w:cs="David"/>
          <w:b w:val="0"/>
          <w:bCs w:val="0"/>
          <w:sz w:val="24"/>
          <w:szCs w:val="24"/>
          <w:rtl/>
        </w:rPr>
        <w:t>_______</w:t>
      </w:r>
      <w:r w:rsidRPr="004B0C13">
        <w:rPr>
          <w:rFonts w:cs="David" w:hint="cs"/>
          <w:b w:val="0"/>
          <w:bCs w:val="0"/>
          <w:sz w:val="24"/>
          <w:szCs w:val="24"/>
          <w:rtl/>
        </w:rPr>
        <w:t>תפקידו:</w:t>
      </w:r>
      <w:r w:rsidRPr="004B0C13">
        <w:rPr>
          <w:rFonts w:cs="David"/>
          <w:b w:val="0"/>
          <w:bCs w:val="0"/>
          <w:sz w:val="24"/>
          <w:szCs w:val="24"/>
          <w:rtl/>
        </w:rPr>
        <w:t>____</w:t>
      </w:r>
      <w:r w:rsidRPr="004B0C13">
        <w:rPr>
          <w:rFonts w:cs="David" w:hint="cs"/>
          <w:b w:val="0"/>
          <w:bCs w:val="0"/>
          <w:sz w:val="24"/>
          <w:szCs w:val="24"/>
          <w:rtl/>
        </w:rPr>
        <w:t>________</w:t>
      </w:r>
      <w:r w:rsidRPr="004B0C13">
        <w:rPr>
          <w:rFonts w:cs="David"/>
          <w:b w:val="0"/>
          <w:bCs w:val="0"/>
          <w:sz w:val="24"/>
          <w:szCs w:val="24"/>
          <w:rtl/>
        </w:rPr>
        <w:t xml:space="preserve">_________ </w:t>
      </w:r>
      <w:r w:rsidRPr="004B0C13">
        <w:rPr>
          <w:rFonts w:cs="David" w:hint="cs"/>
          <w:b w:val="0"/>
          <w:bCs w:val="0"/>
          <w:sz w:val="24"/>
          <w:szCs w:val="24"/>
          <w:rtl/>
        </w:rPr>
        <w:br/>
      </w:r>
      <w:r w:rsidRPr="004B0C13">
        <w:rPr>
          <w:rFonts w:cs="David"/>
          <w:b w:val="0"/>
          <w:bCs w:val="0"/>
          <w:sz w:val="24"/>
          <w:szCs w:val="24"/>
          <w:rtl/>
        </w:rPr>
        <w:t>חתימה וחותמת</w:t>
      </w:r>
      <w:r w:rsidRPr="004B0C13">
        <w:rPr>
          <w:b w:val="0"/>
          <w:bCs w:val="0"/>
          <w:sz w:val="24"/>
          <w:rtl/>
        </w:rPr>
        <w:t>____________</w:t>
      </w:r>
    </w:p>
    <w:p w:rsidR="007318D5" w:rsidRDefault="00257B76" w:rsidP="007318D5">
      <w:pPr>
        <w:jc w:val="center"/>
        <w:rPr>
          <w:rFonts w:eastAsia="MS Mincho" w:cs="David"/>
          <w:b/>
          <w:bCs/>
          <w:sz w:val="28"/>
          <w:szCs w:val="28"/>
          <w:u w:val="single"/>
          <w:rtl/>
        </w:rPr>
      </w:pPr>
      <w:r>
        <w:rPr>
          <w:b/>
          <w:bCs/>
          <w:rtl/>
        </w:rPr>
        <w:br w:type="page"/>
      </w:r>
      <w:r w:rsidR="007318D5">
        <w:rPr>
          <w:rFonts w:eastAsia="MS Mincho" w:cs="David" w:hint="cs"/>
          <w:b/>
          <w:bCs/>
          <w:sz w:val="28"/>
          <w:szCs w:val="28"/>
          <w:u w:val="single"/>
          <w:rtl/>
        </w:rPr>
        <w:lastRenderedPageBreak/>
        <w:t>נספח ד'</w:t>
      </w:r>
    </w:p>
    <w:p w:rsidR="007318D5" w:rsidRDefault="007318D5" w:rsidP="007318D5">
      <w:pPr>
        <w:jc w:val="center"/>
        <w:rPr>
          <w:rFonts w:eastAsia="MS Mincho" w:cs="David"/>
          <w:b/>
          <w:bCs/>
          <w:sz w:val="28"/>
          <w:szCs w:val="28"/>
          <w:u w:val="single"/>
          <w:rtl/>
        </w:rPr>
      </w:pPr>
    </w:p>
    <w:p w:rsidR="007318D5" w:rsidRPr="00FE0FE0" w:rsidRDefault="007318D5" w:rsidP="007318D5">
      <w:pPr>
        <w:jc w:val="center"/>
        <w:rPr>
          <w:rFonts w:cs="David"/>
          <w:b/>
          <w:bCs/>
          <w:u w:val="single"/>
          <w:rtl/>
        </w:rPr>
      </w:pPr>
      <w:r>
        <w:rPr>
          <w:rFonts w:cs="David" w:hint="cs"/>
          <w:b/>
          <w:bCs/>
          <w:u w:val="single"/>
          <w:rtl/>
        </w:rPr>
        <w:t>התחייבות</w:t>
      </w:r>
      <w:r w:rsidRPr="00FE0FE0">
        <w:rPr>
          <w:rFonts w:cs="David" w:hint="cs"/>
          <w:b/>
          <w:bCs/>
          <w:u w:val="single"/>
          <w:rtl/>
        </w:rPr>
        <w:t xml:space="preserve"> </w:t>
      </w:r>
      <w:r>
        <w:rPr>
          <w:rFonts w:cs="David" w:hint="cs"/>
          <w:b/>
          <w:bCs/>
          <w:u w:val="single"/>
          <w:rtl/>
        </w:rPr>
        <w:t>מציע ל</w:t>
      </w:r>
      <w:r w:rsidRPr="00FE0FE0">
        <w:rPr>
          <w:rFonts w:cs="David" w:hint="cs"/>
          <w:b/>
          <w:bCs/>
          <w:u w:val="single"/>
          <w:rtl/>
        </w:rPr>
        <w:t>נכונות לסיים התקשרות</w:t>
      </w:r>
      <w:r>
        <w:rPr>
          <w:rFonts w:cs="David" w:hint="cs"/>
          <w:b/>
          <w:bCs/>
          <w:u w:val="single"/>
          <w:rtl/>
        </w:rPr>
        <w:t xml:space="preserve"> </w:t>
      </w:r>
      <w:r w:rsidRPr="00FE0FE0">
        <w:rPr>
          <w:rFonts w:cs="David" w:hint="cs"/>
          <w:b/>
          <w:bCs/>
          <w:u w:val="single"/>
          <w:rtl/>
        </w:rPr>
        <w:t>לקוח</w:t>
      </w:r>
      <w:r>
        <w:rPr>
          <w:rFonts w:cs="David" w:hint="cs"/>
          <w:b/>
          <w:bCs/>
          <w:u w:val="single"/>
          <w:rtl/>
        </w:rPr>
        <w:t xml:space="preserve"> (במידה וייבחר)</w:t>
      </w:r>
      <w:r w:rsidRPr="00FE0FE0">
        <w:rPr>
          <w:rFonts w:cs="David" w:hint="cs"/>
          <w:b/>
          <w:bCs/>
          <w:u w:val="single"/>
          <w:rtl/>
        </w:rPr>
        <w:t xml:space="preserve"> </w:t>
      </w:r>
      <w:r w:rsidRPr="00FE0FE0">
        <w:rPr>
          <w:rFonts w:cs="David"/>
          <w:b/>
          <w:bCs/>
          <w:u w:val="single"/>
          <w:rtl/>
        </w:rPr>
        <w:t>שההתקשרות עמו מעמידה אותו במצב של ניגוד עניינים</w:t>
      </w:r>
      <w:r w:rsidRPr="00FE0FE0">
        <w:rPr>
          <w:rFonts w:cs="David" w:hint="cs"/>
          <w:b/>
          <w:bCs/>
          <w:u w:val="single"/>
          <w:rtl/>
        </w:rPr>
        <w:t xml:space="preserve"> לדעת המשרד</w:t>
      </w:r>
    </w:p>
    <w:p w:rsidR="007318D5" w:rsidRPr="00FE0FE0" w:rsidRDefault="007318D5" w:rsidP="007318D5">
      <w:pPr>
        <w:spacing w:line="360" w:lineRule="auto"/>
        <w:rPr>
          <w:rFonts w:cs="David"/>
          <w:rtl/>
        </w:rPr>
      </w:pPr>
    </w:p>
    <w:p w:rsidR="007318D5" w:rsidRPr="00FE0FE0" w:rsidRDefault="007318D5" w:rsidP="007318D5">
      <w:pPr>
        <w:spacing w:line="360" w:lineRule="auto"/>
        <w:rPr>
          <w:rFonts w:cs="David"/>
          <w:rtl/>
        </w:rPr>
      </w:pPr>
      <w:r w:rsidRPr="00FE0FE0">
        <w:rPr>
          <w:rFonts w:cs="David" w:hint="eastAsia"/>
          <w:rtl/>
        </w:rPr>
        <w:t>אני</w:t>
      </w:r>
      <w:r w:rsidRPr="00FE0FE0">
        <w:rPr>
          <w:rFonts w:cs="David"/>
          <w:rtl/>
        </w:rPr>
        <w:t xml:space="preserve"> הח"</w:t>
      </w:r>
      <w:r w:rsidRPr="00FE0FE0">
        <w:rPr>
          <w:rFonts w:cs="David" w:hint="eastAsia"/>
          <w:rtl/>
        </w:rPr>
        <w:t>מ</w:t>
      </w:r>
      <w:r w:rsidRPr="00FE0FE0">
        <w:rPr>
          <w:rFonts w:cs="David"/>
          <w:u w:val="single"/>
          <w:rtl/>
        </w:rPr>
        <w:t xml:space="preserve">    (שם </w:t>
      </w:r>
      <w:r w:rsidRPr="00FE0FE0">
        <w:rPr>
          <w:rFonts w:cs="David" w:hint="eastAsia"/>
          <w:u w:val="single"/>
          <w:rtl/>
        </w:rPr>
        <w:t>מורשה</w:t>
      </w:r>
      <w:r w:rsidRPr="00FE0FE0">
        <w:rPr>
          <w:rFonts w:cs="David"/>
          <w:u w:val="single"/>
          <w:rtl/>
        </w:rPr>
        <w:t xml:space="preserve"> חתימה)  </w:t>
      </w:r>
      <w:r w:rsidRPr="00FE0FE0">
        <w:rPr>
          <w:rFonts w:cs="David"/>
          <w:rtl/>
        </w:rPr>
        <w:t xml:space="preserve">  </w:t>
      </w:r>
      <w:r w:rsidRPr="00FE0FE0">
        <w:rPr>
          <w:rFonts w:cs="David" w:hint="eastAsia"/>
          <w:rtl/>
        </w:rPr>
        <w:t>המורשה</w:t>
      </w:r>
      <w:r w:rsidRPr="00FE0FE0">
        <w:rPr>
          <w:rFonts w:cs="David"/>
          <w:rtl/>
        </w:rPr>
        <w:t xml:space="preserve"> לחיי</w:t>
      </w:r>
      <w:r w:rsidRPr="00FE0FE0">
        <w:rPr>
          <w:rFonts w:cs="David" w:hint="cs"/>
          <w:rtl/>
        </w:rPr>
        <w:t>ב</w:t>
      </w:r>
      <w:r w:rsidRPr="00FE0FE0">
        <w:rPr>
          <w:rFonts w:cs="David"/>
          <w:rtl/>
        </w:rPr>
        <w:t xml:space="preserve"> את  </w:t>
      </w:r>
      <w:r w:rsidRPr="00FE0FE0">
        <w:rPr>
          <w:rFonts w:cs="David"/>
          <w:u w:val="single"/>
          <w:rtl/>
        </w:rPr>
        <w:t xml:space="preserve">   (שם החברה המציעה)     </w:t>
      </w:r>
      <w:r w:rsidRPr="00FE0FE0">
        <w:rPr>
          <w:rFonts w:cs="David"/>
          <w:rtl/>
        </w:rPr>
        <w:t xml:space="preserve"> </w:t>
      </w:r>
      <w:r w:rsidRPr="00FE0FE0">
        <w:rPr>
          <w:rFonts w:cs="David" w:hint="eastAsia"/>
          <w:rtl/>
        </w:rPr>
        <w:t>על</w:t>
      </w:r>
      <w:r w:rsidRPr="00FE0FE0">
        <w:rPr>
          <w:rFonts w:cs="David"/>
          <w:rtl/>
        </w:rPr>
        <w:t xml:space="preserve"> פי כל דין, </w:t>
      </w:r>
      <w:r>
        <w:rPr>
          <w:rFonts w:cs="David" w:hint="cs"/>
          <w:rtl/>
        </w:rPr>
        <w:t>מתחייב</w:t>
      </w:r>
      <w:r w:rsidRPr="00FE0FE0">
        <w:rPr>
          <w:rFonts w:cs="David" w:hint="cs"/>
          <w:rtl/>
        </w:rPr>
        <w:t xml:space="preserve"> בזאת כדלקמן</w:t>
      </w:r>
      <w:r w:rsidRPr="00FE0FE0">
        <w:rPr>
          <w:rFonts w:cs="David"/>
          <w:rtl/>
        </w:rPr>
        <w:t>:</w:t>
      </w:r>
    </w:p>
    <w:p w:rsidR="007318D5" w:rsidRPr="00FE0FE0" w:rsidRDefault="007318D5" w:rsidP="007318D5">
      <w:pPr>
        <w:spacing w:line="360" w:lineRule="auto"/>
        <w:rPr>
          <w:rFonts w:cs="David"/>
          <w:rtl/>
        </w:rPr>
      </w:pPr>
    </w:p>
    <w:p w:rsidR="007318D5" w:rsidRPr="00FE0FE0" w:rsidRDefault="007318D5" w:rsidP="00C74A36">
      <w:pPr>
        <w:spacing w:line="360" w:lineRule="auto"/>
        <w:ind w:left="364" w:right="1080"/>
        <w:jc w:val="both"/>
        <w:rPr>
          <w:rFonts w:cs="David"/>
          <w:rtl/>
        </w:rPr>
      </w:pPr>
      <w:r w:rsidRPr="00FE0FE0">
        <w:rPr>
          <w:rFonts w:cs="David" w:hint="cs"/>
          <w:rtl/>
        </w:rPr>
        <w:t xml:space="preserve">ידוע לי התנאי המצוין בסעיף </w:t>
      </w:r>
      <w:r>
        <w:rPr>
          <w:rFonts w:cs="David" w:hint="cs"/>
          <w:rtl/>
        </w:rPr>
        <w:t xml:space="preserve">11 </w:t>
      </w:r>
      <w:r w:rsidRPr="00FE0FE0">
        <w:rPr>
          <w:rFonts w:cs="David" w:hint="cs"/>
          <w:rtl/>
        </w:rPr>
        <w:t xml:space="preserve">במכרז מס' </w:t>
      </w:r>
      <w:r w:rsidR="00C74A36">
        <w:rPr>
          <w:rFonts w:cs="David" w:hint="cs"/>
          <w:rtl/>
        </w:rPr>
        <w:t>21/18</w:t>
      </w:r>
      <w:r w:rsidRPr="00FE0FE0">
        <w:rPr>
          <w:rFonts w:cs="David" w:hint="cs"/>
          <w:rtl/>
        </w:rPr>
        <w:t xml:space="preserve"> ומתחייב, היה ואבחר כזוכה, במידה ויוחלט ע"י המשרד, לסיים ההתקשרות עם לקוח </w:t>
      </w:r>
      <w:r w:rsidRPr="00FE0FE0">
        <w:rPr>
          <w:rFonts w:cs="David"/>
          <w:rtl/>
        </w:rPr>
        <w:t>שההתקשרות עמו מעמידה אות</w:t>
      </w:r>
      <w:r w:rsidRPr="00FE0FE0">
        <w:rPr>
          <w:rFonts w:cs="David" w:hint="cs"/>
          <w:rtl/>
        </w:rPr>
        <w:t>י</w:t>
      </w:r>
      <w:r w:rsidRPr="00FE0FE0">
        <w:rPr>
          <w:rFonts w:cs="David"/>
          <w:rtl/>
        </w:rPr>
        <w:t xml:space="preserve"> במצב של ניגוד עניינים</w:t>
      </w:r>
      <w:r w:rsidRPr="00FE0FE0">
        <w:rPr>
          <w:rFonts w:cs="David" w:hint="cs"/>
          <w:rtl/>
        </w:rPr>
        <w:t xml:space="preserve"> לדעת המשרד והכל כמפורט בסעיף הנ"ל. </w:t>
      </w:r>
    </w:p>
    <w:p w:rsidR="007318D5" w:rsidRPr="00FE0FE0" w:rsidRDefault="007318D5" w:rsidP="007318D5">
      <w:pPr>
        <w:spacing w:line="360" w:lineRule="auto"/>
        <w:ind w:left="364" w:right="1080"/>
        <w:jc w:val="both"/>
        <w:rPr>
          <w:rFonts w:cs="David"/>
          <w:rtl/>
        </w:rPr>
      </w:pPr>
    </w:p>
    <w:p w:rsidR="007318D5" w:rsidRPr="00FE0FE0" w:rsidRDefault="007318D5" w:rsidP="007318D5">
      <w:pPr>
        <w:spacing w:line="360" w:lineRule="auto"/>
        <w:ind w:left="364" w:right="1080"/>
        <w:jc w:val="both"/>
        <w:rPr>
          <w:rFonts w:cs="David"/>
          <w:rtl/>
        </w:rPr>
      </w:pPr>
      <w:r w:rsidRPr="00FE0FE0">
        <w:rPr>
          <w:rFonts w:cs="David" w:hint="cs"/>
          <w:rtl/>
        </w:rPr>
        <w:t xml:space="preserve">כמו כן ידוע לי כי </w:t>
      </w:r>
      <w:r w:rsidRPr="00FE0FE0">
        <w:rPr>
          <w:rFonts w:cs="David"/>
          <w:rtl/>
        </w:rPr>
        <w:t>המשרד לא ישא בכל נזק, הפסד  או חבות כלשהו  למציע</w:t>
      </w:r>
      <w:r w:rsidRPr="00FE0FE0">
        <w:rPr>
          <w:rFonts w:cs="David" w:hint="cs"/>
          <w:rtl/>
        </w:rPr>
        <w:t xml:space="preserve"> הזוכה</w:t>
      </w:r>
      <w:r w:rsidRPr="00FE0FE0">
        <w:rPr>
          <w:rFonts w:cs="David"/>
          <w:rtl/>
        </w:rPr>
        <w:t xml:space="preserve">  בגין כל נזק ו/או הפסד  בגין סיום התקשרותו עם לקוח </w:t>
      </w:r>
      <w:r w:rsidRPr="00FE0FE0">
        <w:rPr>
          <w:rFonts w:cs="David" w:hint="cs"/>
          <w:rtl/>
        </w:rPr>
        <w:t>בעקבות דרישת המשרד כנ"ל</w:t>
      </w:r>
      <w:r w:rsidRPr="00FE0FE0">
        <w:rPr>
          <w:rFonts w:cs="David"/>
          <w:rtl/>
        </w:rPr>
        <w:t xml:space="preserve">.  </w:t>
      </w:r>
    </w:p>
    <w:p w:rsidR="007318D5" w:rsidRPr="00FE0FE0" w:rsidRDefault="007318D5" w:rsidP="007318D5">
      <w:pPr>
        <w:spacing w:line="360" w:lineRule="auto"/>
        <w:ind w:left="364" w:right="1080"/>
        <w:jc w:val="both"/>
        <w:rPr>
          <w:rFonts w:cs="David"/>
          <w:rtl/>
        </w:rPr>
      </w:pPr>
    </w:p>
    <w:p w:rsidR="007318D5" w:rsidRDefault="007318D5" w:rsidP="007318D5">
      <w:pPr>
        <w:spacing w:line="360" w:lineRule="auto"/>
        <w:rPr>
          <w:rFonts w:cs="David"/>
          <w:rtl/>
        </w:rPr>
      </w:pPr>
    </w:p>
    <w:p w:rsidR="007318D5" w:rsidRDefault="007318D5" w:rsidP="007318D5">
      <w:pPr>
        <w:spacing w:line="360" w:lineRule="auto"/>
        <w:rPr>
          <w:rFonts w:cs="David"/>
          <w:rtl/>
        </w:rPr>
      </w:pPr>
    </w:p>
    <w:p w:rsidR="007318D5" w:rsidRDefault="007318D5" w:rsidP="007318D5">
      <w:pPr>
        <w:spacing w:line="360" w:lineRule="auto"/>
        <w:rPr>
          <w:rFonts w:cs="David"/>
          <w:rtl/>
        </w:rPr>
      </w:pPr>
    </w:p>
    <w:p w:rsidR="007318D5" w:rsidRDefault="007318D5" w:rsidP="007318D5">
      <w:pPr>
        <w:spacing w:line="360" w:lineRule="auto"/>
        <w:rPr>
          <w:rFonts w:cs="David"/>
          <w:rtl/>
        </w:rPr>
      </w:pPr>
      <w:r>
        <w:rPr>
          <w:rFonts w:cs="David" w:hint="cs"/>
          <w:rtl/>
        </w:rPr>
        <w:t>__________________________</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_________________________</w:t>
      </w:r>
    </w:p>
    <w:p w:rsidR="007318D5" w:rsidRDefault="007318D5" w:rsidP="007318D5">
      <w:pPr>
        <w:spacing w:line="360" w:lineRule="auto"/>
        <w:rPr>
          <w:rFonts w:cs="David"/>
          <w:rtl/>
        </w:rPr>
      </w:pPr>
      <w:r>
        <w:rPr>
          <w:rFonts w:cs="David" w:hint="cs"/>
          <w:rtl/>
        </w:rPr>
        <w:tab/>
      </w:r>
      <w:r>
        <w:rPr>
          <w:rFonts w:cs="David" w:hint="cs"/>
          <w:rtl/>
        </w:rPr>
        <w:tab/>
      </w:r>
      <w:r>
        <w:rPr>
          <w:rFonts w:cs="David" w:hint="cs"/>
          <w:rtl/>
        </w:rPr>
        <w:tab/>
      </w:r>
      <w:r>
        <w:rPr>
          <w:rFonts w:cs="David" w:hint="cs"/>
          <w:rtl/>
        </w:rPr>
        <w:tab/>
        <w:t>תאריך</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חתימת המציע</w:t>
      </w:r>
    </w:p>
    <w:p w:rsidR="007318D5" w:rsidRDefault="007318D5" w:rsidP="007F1E97">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FD7422" w:rsidRDefault="00FD7422" w:rsidP="007318D5">
      <w:pPr>
        <w:jc w:val="center"/>
        <w:rPr>
          <w:rFonts w:eastAsia="MS Mincho" w:cs="David"/>
          <w:b/>
          <w:bCs/>
          <w:sz w:val="28"/>
          <w:szCs w:val="28"/>
          <w:u w:val="single"/>
          <w:rtl/>
        </w:rPr>
      </w:pPr>
    </w:p>
    <w:p w:rsidR="00FD7422" w:rsidRDefault="00FD7422" w:rsidP="007318D5">
      <w:pPr>
        <w:jc w:val="center"/>
        <w:rPr>
          <w:rFonts w:eastAsia="MS Mincho" w:cs="David"/>
          <w:b/>
          <w:bCs/>
          <w:sz w:val="28"/>
          <w:szCs w:val="28"/>
          <w:u w:val="single"/>
          <w:rtl/>
        </w:rPr>
      </w:pPr>
    </w:p>
    <w:p w:rsidR="00FD7422" w:rsidRDefault="00FD7422" w:rsidP="007318D5">
      <w:pPr>
        <w:jc w:val="center"/>
        <w:rPr>
          <w:rFonts w:eastAsia="MS Mincho" w:cs="David"/>
          <w:b/>
          <w:bCs/>
          <w:sz w:val="28"/>
          <w:szCs w:val="28"/>
          <w:u w:val="single"/>
          <w:rtl/>
        </w:rPr>
      </w:pPr>
    </w:p>
    <w:p w:rsidR="00FD7422" w:rsidRDefault="00FD7422" w:rsidP="007318D5">
      <w:pPr>
        <w:jc w:val="center"/>
        <w:rPr>
          <w:rFonts w:eastAsia="MS Mincho" w:cs="David"/>
          <w:b/>
          <w:bCs/>
          <w:sz w:val="28"/>
          <w:szCs w:val="28"/>
          <w:u w:val="single"/>
          <w:rtl/>
        </w:rPr>
      </w:pPr>
    </w:p>
    <w:p w:rsidR="007318D5" w:rsidRDefault="007318D5" w:rsidP="007318D5">
      <w:pPr>
        <w:jc w:val="center"/>
        <w:rPr>
          <w:rFonts w:eastAsia="MS Mincho" w:cs="David"/>
          <w:b/>
          <w:bCs/>
          <w:sz w:val="28"/>
          <w:szCs w:val="28"/>
          <w:u w:val="single"/>
          <w:rtl/>
        </w:rPr>
      </w:pPr>
    </w:p>
    <w:p w:rsidR="00C6559A" w:rsidRPr="00B82901" w:rsidRDefault="00C6559A" w:rsidP="007318D5">
      <w:pPr>
        <w:jc w:val="center"/>
        <w:rPr>
          <w:rFonts w:cs="David"/>
          <w:b/>
          <w:bCs/>
          <w:sz w:val="28"/>
          <w:szCs w:val="28"/>
          <w:u w:val="single"/>
          <w:rtl/>
        </w:rPr>
      </w:pPr>
      <w:r w:rsidRPr="00B82901">
        <w:rPr>
          <w:rFonts w:eastAsia="MS Mincho" w:cs="David" w:hint="cs"/>
          <w:b/>
          <w:bCs/>
          <w:sz w:val="28"/>
          <w:szCs w:val="28"/>
          <w:u w:val="single"/>
          <w:rtl/>
        </w:rPr>
        <w:t xml:space="preserve">נספח </w:t>
      </w:r>
      <w:r w:rsidR="007318D5">
        <w:rPr>
          <w:rFonts w:eastAsia="MS Mincho" w:cs="David" w:hint="cs"/>
          <w:b/>
          <w:bCs/>
          <w:sz w:val="28"/>
          <w:szCs w:val="28"/>
          <w:u w:val="single"/>
          <w:rtl/>
        </w:rPr>
        <w:t>ה'</w:t>
      </w:r>
      <w:r w:rsidR="007318D5" w:rsidRPr="00B82901">
        <w:rPr>
          <w:rFonts w:eastAsia="MS Mincho" w:cs="David" w:hint="cs"/>
          <w:b/>
          <w:bCs/>
          <w:sz w:val="28"/>
          <w:szCs w:val="28"/>
          <w:u w:val="single"/>
          <w:rtl/>
        </w:rPr>
        <w:t xml:space="preserve"> </w:t>
      </w:r>
      <w:r w:rsidRPr="00B82901">
        <w:rPr>
          <w:rFonts w:eastAsia="MS Mincho" w:cs="David" w:hint="cs"/>
          <w:b/>
          <w:bCs/>
          <w:sz w:val="28"/>
          <w:szCs w:val="28"/>
          <w:u w:val="single"/>
          <w:rtl/>
        </w:rPr>
        <w:t xml:space="preserve">- </w:t>
      </w:r>
      <w:r w:rsidRPr="00B82901">
        <w:rPr>
          <w:rFonts w:cs="David"/>
          <w:b/>
          <w:bCs/>
          <w:sz w:val="28"/>
          <w:szCs w:val="28"/>
          <w:u w:val="single"/>
          <w:rtl/>
        </w:rPr>
        <w:t>הסכם</w:t>
      </w:r>
    </w:p>
    <w:p w:rsidR="00C6559A" w:rsidRDefault="00C6559A" w:rsidP="00C6559A">
      <w:pPr>
        <w:jc w:val="both"/>
        <w:rPr>
          <w:rFonts w:cs="David"/>
          <w:rtl/>
        </w:rPr>
      </w:pPr>
    </w:p>
    <w:p w:rsidR="00C6559A" w:rsidRDefault="00C6559A" w:rsidP="00C6559A">
      <w:pPr>
        <w:jc w:val="both"/>
        <w:rPr>
          <w:rFonts w:cs="David"/>
          <w:rtl/>
        </w:rPr>
      </w:pPr>
    </w:p>
    <w:p w:rsidR="00C6559A" w:rsidRDefault="00C6559A" w:rsidP="00C74A36">
      <w:pPr>
        <w:jc w:val="center"/>
        <w:rPr>
          <w:rFonts w:cs="David"/>
          <w:rtl/>
        </w:rPr>
      </w:pPr>
      <w:r>
        <w:rPr>
          <w:rFonts w:cs="David"/>
          <w:rtl/>
        </w:rPr>
        <w:t>שנערך ונחתם בירושלים, ביום _____________  חודש __________</w:t>
      </w:r>
      <w:r>
        <w:rPr>
          <w:rFonts w:cs="David" w:hint="cs"/>
          <w:rtl/>
        </w:rPr>
        <w:t xml:space="preserve"> </w:t>
      </w:r>
      <w:r w:rsidR="00C74A36">
        <w:rPr>
          <w:rFonts w:cs="David" w:hint="cs"/>
          <w:rtl/>
        </w:rPr>
        <w:t>2018</w:t>
      </w:r>
    </w:p>
    <w:p w:rsidR="00C6559A" w:rsidRDefault="00C6559A" w:rsidP="00C6559A">
      <w:pPr>
        <w:pStyle w:val="1"/>
        <w:jc w:val="both"/>
        <w:rPr>
          <w:rFonts w:cs="David"/>
          <w:rtl/>
        </w:rPr>
      </w:pPr>
      <w:r>
        <w:rPr>
          <w:rFonts w:cs="David"/>
          <w:rtl/>
        </w:rPr>
        <w:t>בין</w:t>
      </w:r>
    </w:p>
    <w:p w:rsidR="00C6559A" w:rsidRDefault="00C6559A" w:rsidP="00C6559A">
      <w:pPr>
        <w:jc w:val="both"/>
        <w:rPr>
          <w:rFonts w:cs="David"/>
          <w:b/>
          <w:bCs/>
          <w:i/>
          <w:iCs/>
          <w:rtl/>
        </w:rPr>
      </w:pPr>
    </w:p>
    <w:p w:rsidR="00C6559A" w:rsidRPr="00257B76" w:rsidRDefault="00C6559A" w:rsidP="00C6559A">
      <w:pPr>
        <w:jc w:val="both"/>
        <w:rPr>
          <w:rFonts w:cs="David"/>
          <w:sz w:val="28"/>
          <w:szCs w:val="28"/>
          <w:rtl/>
        </w:rPr>
      </w:pPr>
      <w:r w:rsidRPr="00257B76">
        <w:rPr>
          <w:rFonts w:cs="David"/>
          <w:b/>
          <w:bCs/>
          <w:i/>
          <w:iCs/>
          <w:sz w:val="28"/>
          <w:szCs w:val="28"/>
          <w:rtl/>
        </w:rPr>
        <w:t>מדינת ישראל באמצעות ממשלת ישראל</w:t>
      </w:r>
      <w:r w:rsidRPr="00257B76">
        <w:rPr>
          <w:rFonts w:cs="David"/>
          <w:sz w:val="28"/>
          <w:szCs w:val="28"/>
          <w:rtl/>
        </w:rPr>
        <w:t xml:space="preserve">, </w:t>
      </w:r>
    </w:p>
    <w:p w:rsidR="00C6559A" w:rsidRDefault="00C6559A" w:rsidP="00C6559A">
      <w:pPr>
        <w:jc w:val="both"/>
        <w:rPr>
          <w:rFonts w:cs="David"/>
          <w:rtl/>
        </w:rPr>
      </w:pPr>
      <w:r w:rsidRPr="003373EA">
        <w:rPr>
          <w:rFonts w:cs="David"/>
          <w:rtl/>
        </w:rPr>
        <w:t xml:space="preserve">המיוצגת על פי הרשאת הממשלה בהתאם לסעיף 6(ב) </w:t>
      </w:r>
    </w:p>
    <w:p w:rsidR="00C6559A" w:rsidRDefault="00C6559A" w:rsidP="00C6559A">
      <w:pPr>
        <w:jc w:val="both"/>
        <w:rPr>
          <w:rFonts w:cs="David"/>
          <w:rtl/>
        </w:rPr>
      </w:pPr>
      <w:r w:rsidRPr="003373EA">
        <w:rPr>
          <w:rFonts w:cs="David"/>
          <w:rtl/>
        </w:rPr>
        <w:t>לחוק נכסי המדינה, התשי"א</w:t>
      </w:r>
      <w:r w:rsidRPr="003373EA">
        <w:rPr>
          <w:rFonts w:hAnsi="David" w:cs="David"/>
          <w:sz w:val="22"/>
          <w:szCs w:val="22"/>
        </w:rPr>
        <w:t>1951-</w:t>
      </w:r>
      <w:r w:rsidRPr="003373EA">
        <w:rPr>
          <w:rFonts w:cs="David"/>
          <w:rtl/>
        </w:rPr>
        <w:t xml:space="preserve">, </w:t>
      </w:r>
    </w:p>
    <w:p w:rsidR="00C6559A" w:rsidRDefault="00C6559A" w:rsidP="00C6559A">
      <w:pPr>
        <w:jc w:val="both"/>
        <w:rPr>
          <w:rFonts w:cs="David"/>
          <w:b/>
          <w:bCs/>
          <w:rtl/>
        </w:rPr>
      </w:pPr>
      <w:r w:rsidRPr="003373EA">
        <w:rPr>
          <w:rFonts w:cs="David"/>
          <w:rtl/>
        </w:rPr>
        <w:t xml:space="preserve">על ידי </w:t>
      </w:r>
      <w:r w:rsidRPr="003373EA">
        <w:rPr>
          <w:rFonts w:cs="David" w:hint="cs"/>
          <w:rtl/>
        </w:rPr>
        <w:t>סמנכ"ל ה</w:t>
      </w:r>
      <w:r w:rsidRPr="003373EA">
        <w:rPr>
          <w:rFonts w:cs="David"/>
          <w:rtl/>
        </w:rPr>
        <w:t>משרד ל</w:t>
      </w:r>
      <w:r w:rsidRPr="003373EA">
        <w:rPr>
          <w:rFonts w:cs="David" w:hint="cs"/>
          <w:rtl/>
        </w:rPr>
        <w:t>הגנת</w:t>
      </w:r>
      <w:r w:rsidRPr="003373EA">
        <w:rPr>
          <w:rFonts w:cs="David"/>
          <w:rtl/>
        </w:rPr>
        <w:t xml:space="preserve"> הסביבה וחשב המשרד ל</w:t>
      </w:r>
      <w:r w:rsidRPr="003373EA">
        <w:rPr>
          <w:rFonts w:cs="David" w:hint="cs"/>
          <w:rtl/>
        </w:rPr>
        <w:t>הגנ</w:t>
      </w:r>
      <w:r w:rsidRPr="003373EA">
        <w:rPr>
          <w:rFonts w:cs="David"/>
          <w:rtl/>
        </w:rPr>
        <w:t xml:space="preserve">ת הסביבה </w:t>
      </w:r>
    </w:p>
    <w:p w:rsidR="00C6559A" w:rsidRPr="003373EA" w:rsidRDefault="00C6559A" w:rsidP="00C6559A">
      <w:pPr>
        <w:jc w:val="both"/>
        <w:rPr>
          <w:rFonts w:cs="David"/>
          <w:rtl/>
        </w:rPr>
      </w:pPr>
      <w:r w:rsidRPr="00505318">
        <w:rPr>
          <w:rFonts w:cs="David"/>
          <w:b/>
          <w:bCs/>
          <w:rtl/>
        </w:rPr>
        <w:t>(להלן - "המשרד")</w:t>
      </w:r>
    </w:p>
    <w:p w:rsidR="00C6559A" w:rsidRDefault="00C6559A" w:rsidP="00C6559A">
      <w:pPr>
        <w:jc w:val="both"/>
        <w:rPr>
          <w:rFonts w:cs="David"/>
          <w:rtl/>
        </w:rPr>
      </w:pPr>
    </w:p>
    <w:p w:rsidR="00C6559A" w:rsidRDefault="00C6559A" w:rsidP="00DF188C">
      <w:pPr>
        <w:ind w:left="567" w:hanging="567"/>
        <w:rPr>
          <w:rFonts w:cs="David"/>
          <w:b/>
          <w:bCs/>
          <w:rtl/>
        </w:rPr>
      </w:pPr>
      <w:r w:rsidRPr="00505318">
        <w:rPr>
          <w:rFonts w:cs="David"/>
          <w:b/>
          <w:bCs/>
          <w:u w:val="single"/>
          <w:rtl/>
        </w:rPr>
        <w:t>מצד אחד</w:t>
      </w:r>
      <w:r>
        <w:rPr>
          <w:rFonts w:cs="David"/>
          <w:b/>
          <w:bCs/>
          <w:rtl/>
        </w:rPr>
        <w:t>;</w:t>
      </w:r>
    </w:p>
    <w:p w:rsidR="00C6559A" w:rsidRDefault="00C6559A" w:rsidP="00DF188C">
      <w:pPr>
        <w:pStyle w:val="2"/>
        <w:ind w:left="567" w:hanging="567"/>
        <w:jc w:val="both"/>
        <w:rPr>
          <w:rFonts w:cs="David"/>
          <w:rtl/>
        </w:rPr>
      </w:pPr>
      <w:r>
        <w:rPr>
          <w:rFonts w:cs="David"/>
          <w:rtl/>
        </w:rPr>
        <w:t>לבין</w:t>
      </w:r>
    </w:p>
    <w:p w:rsidR="00C6559A" w:rsidRDefault="00C6559A" w:rsidP="00DF188C">
      <w:pPr>
        <w:ind w:left="567" w:hanging="567"/>
        <w:jc w:val="both"/>
        <w:rPr>
          <w:rFonts w:cs="David"/>
          <w:rtl/>
        </w:rPr>
      </w:pPr>
      <w:r>
        <w:rPr>
          <w:rFonts w:cs="David" w:hint="cs"/>
          <w:rtl/>
        </w:rPr>
        <w:t>______________________</w:t>
      </w:r>
    </w:p>
    <w:p w:rsidR="00C6559A" w:rsidRDefault="00C6559A" w:rsidP="00DF188C">
      <w:pPr>
        <w:ind w:left="567" w:hanging="567"/>
        <w:jc w:val="both"/>
        <w:rPr>
          <w:rFonts w:cs="David"/>
          <w:rtl/>
        </w:rPr>
      </w:pPr>
      <w:r>
        <w:rPr>
          <w:rFonts w:cs="David" w:hint="cs"/>
          <w:rtl/>
        </w:rPr>
        <w:t>______________________</w:t>
      </w:r>
    </w:p>
    <w:p w:rsidR="00C6559A" w:rsidRDefault="00C6559A" w:rsidP="00DF188C">
      <w:pPr>
        <w:ind w:left="567" w:hanging="567"/>
        <w:jc w:val="both"/>
        <w:rPr>
          <w:rFonts w:cs="David"/>
          <w:rtl/>
        </w:rPr>
      </w:pPr>
      <w:r>
        <w:rPr>
          <w:rFonts w:cs="David" w:hint="cs"/>
          <w:rtl/>
        </w:rPr>
        <w:t>______________________</w:t>
      </w:r>
    </w:p>
    <w:p w:rsidR="00C6559A" w:rsidRDefault="00C6559A" w:rsidP="00DF188C">
      <w:pPr>
        <w:ind w:left="567" w:hanging="567"/>
        <w:jc w:val="both"/>
        <w:rPr>
          <w:rFonts w:cs="David"/>
          <w:rtl/>
        </w:rPr>
      </w:pPr>
      <w:r>
        <w:rPr>
          <w:rFonts w:cs="David" w:hint="cs"/>
          <w:rtl/>
        </w:rPr>
        <w:t>______________________</w:t>
      </w:r>
    </w:p>
    <w:p w:rsidR="00C6559A" w:rsidRDefault="00C6559A" w:rsidP="00DF188C">
      <w:pPr>
        <w:ind w:left="567" w:hanging="567"/>
        <w:jc w:val="both"/>
        <w:rPr>
          <w:rFonts w:cs="David"/>
          <w:rtl/>
        </w:rPr>
      </w:pPr>
      <w:r>
        <w:rPr>
          <w:rFonts w:cs="David" w:hint="cs"/>
          <w:rtl/>
        </w:rPr>
        <w:t>פקס __________________</w:t>
      </w:r>
    </w:p>
    <w:p w:rsidR="00C6559A" w:rsidRDefault="00436F5A" w:rsidP="00DF188C">
      <w:pPr>
        <w:ind w:left="567" w:hanging="567"/>
        <w:jc w:val="both"/>
        <w:rPr>
          <w:rFonts w:cs="David"/>
          <w:rtl/>
        </w:rPr>
      </w:pPr>
      <w:r>
        <w:rPr>
          <w:rFonts w:cs="David" w:hint="cs"/>
          <w:rtl/>
        </w:rPr>
        <w:t>דוא"ל.</w:t>
      </w:r>
      <w:r w:rsidRPr="00436F5A">
        <w:rPr>
          <w:rFonts w:cs="David" w:hint="cs"/>
          <w:rtl/>
        </w:rPr>
        <w:t xml:space="preserve"> </w:t>
      </w:r>
      <w:r>
        <w:rPr>
          <w:rFonts w:cs="David" w:hint="cs"/>
          <w:rtl/>
        </w:rPr>
        <w:t>__________________</w:t>
      </w:r>
    </w:p>
    <w:p w:rsidR="00C6559A" w:rsidRPr="00505318" w:rsidRDefault="00C6559A" w:rsidP="00DF188C">
      <w:pPr>
        <w:ind w:left="567" w:hanging="567"/>
        <w:jc w:val="both"/>
        <w:rPr>
          <w:rFonts w:cs="David"/>
          <w:b/>
          <w:bCs/>
          <w:rtl/>
        </w:rPr>
      </w:pPr>
      <w:r w:rsidRPr="00505318">
        <w:rPr>
          <w:rFonts w:cs="David"/>
          <w:b/>
          <w:bCs/>
          <w:rtl/>
        </w:rPr>
        <w:t>(להלן - "</w:t>
      </w:r>
      <w:r w:rsidRPr="00505318">
        <w:rPr>
          <w:rFonts w:cs="David" w:hint="cs"/>
          <w:b/>
          <w:bCs/>
          <w:rtl/>
        </w:rPr>
        <w:t>ה</w:t>
      </w:r>
      <w:r w:rsidR="001410DD">
        <w:rPr>
          <w:rFonts w:cs="David" w:hint="cs"/>
          <w:b/>
          <w:bCs/>
          <w:rtl/>
        </w:rPr>
        <w:t>יועץ</w:t>
      </w:r>
      <w:r w:rsidRPr="00505318">
        <w:rPr>
          <w:rFonts w:cs="David" w:hint="cs"/>
          <w:b/>
          <w:bCs/>
          <w:rtl/>
        </w:rPr>
        <w:t>"</w:t>
      </w:r>
      <w:r w:rsidRPr="00505318">
        <w:rPr>
          <w:rFonts w:cs="David"/>
          <w:b/>
          <w:bCs/>
          <w:rtl/>
        </w:rPr>
        <w:t>)</w:t>
      </w:r>
    </w:p>
    <w:p w:rsidR="00C6559A" w:rsidRDefault="00C6559A" w:rsidP="00DF188C">
      <w:pPr>
        <w:ind w:left="567" w:hanging="567"/>
        <w:jc w:val="both"/>
        <w:rPr>
          <w:rFonts w:cs="David"/>
          <w:b/>
          <w:bCs/>
          <w:i/>
          <w:iCs/>
          <w:rtl/>
        </w:rPr>
      </w:pPr>
    </w:p>
    <w:p w:rsidR="00C6559A" w:rsidRDefault="00C6559A" w:rsidP="00DF188C">
      <w:pPr>
        <w:ind w:left="567" w:hanging="567"/>
        <w:jc w:val="both"/>
        <w:rPr>
          <w:rFonts w:cs="David"/>
          <w:b/>
          <w:bCs/>
          <w:rtl/>
        </w:rPr>
      </w:pPr>
      <w:r w:rsidRPr="00505318">
        <w:rPr>
          <w:rFonts w:cs="David"/>
          <w:b/>
          <w:bCs/>
          <w:u w:val="single"/>
          <w:rtl/>
        </w:rPr>
        <w:t>מצד שני</w:t>
      </w:r>
      <w:r>
        <w:rPr>
          <w:rFonts w:cs="David"/>
          <w:b/>
          <w:bCs/>
          <w:rtl/>
        </w:rPr>
        <w:t>;</w:t>
      </w:r>
    </w:p>
    <w:p w:rsidR="00C6559A" w:rsidRDefault="00C6559A" w:rsidP="00DF188C">
      <w:pPr>
        <w:ind w:left="567" w:hanging="567"/>
        <w:jc w:val="both"/>
        <w:rPr>
          <w:rFonts w:cs="David"/>
          <w:b/>
          <w:bCs/>
          <w:rtl/>
        </w:rPr>
      </w:pPr>
    </w:p>
    <w:p w:rsidR="00C6559A" w:rsidRDefault="00C6559A" w:rsidP="00DF188C">
      <w:pPr>
        <w:ind w:left="567" w:hanging="567"/>
        <w:jc w:val="both"/>
        <w:rPr>
          <w:rFonts w:cs="David"/>
          <w:rtl/>
        </w:rPr>
      </w:pPr>
    </w:p>
    <w:p w:rsidR="008E0D82" w:rsidRDefault="00C6559A" w:rsidP="00DF188C">
      <w:pPr>
        <w:ind w:left="567" w:hanging="567"/>
        <w:jc w:val="both"/>
        <w:rPr>
          <w:rFonts w:cs="David"/>
          <w:highlight w:val="green"/>
          <w:rtl/>
        </w:rPr>
      </w:pPr>
      <w:r w:rsidRPr="007125E0">
        <w:rPr>
          <w:rFonts w:cs="David"/>
          <w:rtl/>
        </w:rPr>
        <w:t xml:space="preserve">הואיל </w:t>
      </w:r>
      <w:r>
        <w:rPr>
          <w:rFonts w:cs="David" w:hint="cs"/>
          <w:rtl/>
        </w:rPr>
        <w:tab/>
      </w:r>
      <w:r w:rsidRPr="007125E0">
        <w:rPr>
          <w:rFonts w:cs="David"/>
          <w:rtl/>
        </w:rPr>
        <w:t xml:space="preserve">והמשרד מעוניין בקבלת השירותים כמפורט </w:t>
      </w:r>
      <w:r w:rsidRPr="007125E0">
        <w:rPr>
          <w:rFonts w:cs="David" w:hint="cs"/>
          <w:rtl/>
        </w:rPr>
        <w:t xml:space="preserve">במסמכי </w:t>
      </w:r>
      <w:r w:rsidR="00B72BEB" w:rsidRPr="00B72BEB">
        <w:rPr>
          <w:rFonts w:cs="David" w:hint="cs"/>
          <w:rtl/>
        </w:rPr>
        <w:t xml:space="preserve">מכרז פומבי מספר </w:t>
      </w:r>
    </w:p>
    <w:p w:rsidR="00C6559A" w:rsidRPr="00607ABC" w:rsidRDefault="00C74A36" w:rsidP="00DF188C">
      <w:pPr>
        <w:ind w:left="567" w:hanging="567"/>
        <w:jc w:val="both"/>
        <w:rPr>
          <w:rFonts w:cs="David"/>
          <w:rtl/>
        </w:rPr>
      </w:pPr>
      <w:r>
        <w:rPr>
          <w:rFonts w:cs="David" w:hint="cs"/>
          <w:rtl/>
        </w:rPr>
        <w:t>21/18</w:t>
      </w:r>
      <w:r w:rsidR="00B72BEB" w:rsidRPr="00B72BEB">
        <w:rPr>
          <w:rFonts w:cs="David" w:hint="cs"/>
          <w:rtl/>
        </w:rPr>
        <w:t xml:space="preserve">  ל</w:t>
      </w:r>
      <w:r w:rsidR="009E1D82">
        <w:rPr>
          <w:rFonts w:cs="David" w:hint="cs"/>
          <w:rtl/>
        </w:rPr>
        <w:t>שירותי ייעוץ - ריכזו נתונים ניתוח ובקרה על יישום היתרי הזרמה לים</w:t>
      </w:r>
      <w:r w:rsidR="00B72BEB" w:rsidRPr="00B72BEB">
        <w:rPr>
          <w:rFonts w:cs="David" w:hint="cs"/>
          <w:rtl/>
        </w:rPr>
        <w:t xml:space="preserve"> </w:t>
      </w:r>
      <w:r w:rsidR="00C6559A">
        <w:rPr>
          <w:rFonts w:cs="David" w:hint="cs"/>
          <w:rtl/>
        </w:rPr>
        <w:t>- המצורפים להסכם זה ו</w:t>
      </w:r>
      <w:r w:rsidR="00C6559A" w:rsidRPr="00607ABC">
        <w:rPr>
          <w:rFonts w:cs="David" w:hint="cs"/>
          <w:rtl/>
        </w:rPr>
        <w:t xml:space="preserve">מסומנים </w:t>
      </w:r>
      <w:r w:rsidR="00C6559A" w:rsidRPr="005D1A94">
        <w:rPr>
          <w:rFonts w:cs="David" w:hint="cs"/>
          <w:b/>
          <w:bCs/>
          <w:u w:val="single"/>
          <w:rtl/>
        </w:rPr>
        <w:t>נספח א</w:t>
      </w:r>
      <w:r w:rsidR="00C6559A" w:rsidRPr="00607ABC">
        <w:rPr>
          <w:rFonts w:cs="David" w:hint="cs"/>
          <w:rtl/>
        </w:rPr>
        <w:t>'</w:t>
      </w:r>
      <w:r w:rsidR="00C6559A" w:rsidRPr="00607ABC">
        <w:rPr>
          <w:rFonts w:cs="David"/>
          <w:rtl/>
        </w:rPr>
        <w:t xml:space="preserve"> (</w:t>
      </w:r>
      <w:r w:rsidR="00C6559A" w:rsidRPr="00607ABC">
        <w:rPr>
          <w:rFonts w:cs="David"/>
          <w:b/>
          <w:bCs/>
          <w:rtl/>
        </w:rPr>
        <w:t>להלן "השירותים"</w:t>
      </w:r>
      <w:r w:rsidR="00C6559A" w:rsidRPr="00607ABC">
        <w:rPr>
          <w:rFonts w:cs="David"/>
          <w:rtl/>
        </w:rPr>
        <w:t>);</w:t>
      </w:r>
    </w:p>
    <w:p w:rsidR="00C6559A" w:rsidRDefault="00C6559A" w:rsidP="00DF188C">
      <w:pPr>
        <w:ind w:left="567" w:hanging="567"/>
        <w:jc w:val="both"/>
        <w:rPr>
          <w:rFonts w:cs="David"/>
          <w:rtl/>
        </w:rPr>
      </w:pPr>
    </w:p>
    <w:p w:rsidR="00C6559A" w:rsidRDefault="00C6559A" w:rsidP="00DF188C">
      <w:pPr>
        <w:ind w:left="567" w:hanging="567"/>
        <w:jc w:val="both"/>
        <w:rPr>
          <w:rFonts w:cs="David"/>
          <w:rtl/>
        </w:rPr>
      </w:pPr>
      <w:r>
        <w:rPr>
          <w:rFonts w:cs="David"/>
          <w:rtl/>
        </w:rPr>
        <w:t xml:space="preserve">והואיל </w:t>
      </w:r>
      <w:r>
        <w:rPr>
          <w:rFonts w:cs="David" w:hint="cs"/>
          <w:rtl/>
        </w:rPr>
        <w:tab/>
      </w:r>
      <w:r>
        <w:rPr>
          <w:rFonts w:cs="David" w:hint="cs"/>
          <w:rtl/>
        </w:rPr>
        <w:tab/>
      </w:r>
      <w:r>
        <w:rPr>
          <w:rFonts w:cs="David"/>
          <w:rtl/>
        </w:rPr>
        <w:t>ו</w:t>
      </w:r>
      <w:r w:rsidR="001410DD">
        <w:rPr>
          <w:rFonts w:cs="David"/>
          <w:rtl/>
        </w:rPr>
        <w:t>היועץ</w:t>
      </w:r>
      <w:r>
        <w:rPr>
          <w:rFonts w:cs="David"/>
          <w:rtl/>
        </w:rPr>
        <w:t xml:space="preserve"> הציע הצעה המצורפת להסכם זה ומסומנת </w:t>
      </w:r>
      <w:r w:rsidRPr="005D1A94">
        <w:rPr>
          <w:rFonts w:cs="David"/>
          <w:b/>
          <w:bCs/>
          <w:u w:val="single"/>
          <w:rtl/>
        </w:rPr>
        <w:t xml:space="preserve">נספח </w:t>
      </w:r>
      <w:r w:rsidRPr="005D1A94">
        <w:rPr>
          <w:rFonts w:cs="David" w:hint="cs"/>
          <w:b/>
          <w:bCs/>
          <w:u w:val="single"/>
          <w:rtl/>
        </w:rPr>
        <w:t>ב'</w:t>
      </w:r>
      <w:r>
        <w:rPr>
          <w:rFonts w:cs="David"/>
          <w:rtl/>
        </w:rPr>
        <w:t>;</w:t>
      </w:r>
    </w:p>
    <w:p w:rsidR="00C6559A" w:rsidRDefault="00C6559A" w:rsidP="00DF188C">
      <w:pPr>
        <w:ind w:left="567" w:hanging="567"/>
        <w:jc w:val="both"/>
        <w:rPr>
          <w:rFonts w:cs="David"/>
          <w:rtl/>
        </w:rPr>
      </w:pPr>
    </w:p>
    <w:p w:rsidR="00C6559A" w:rsidRDefault="00C6559A" w:rsidP="00DF188C">
      <w:pPr>
        <w:ind w:left="567" w:hanging="567"/>
        <w:jc w:val="both"/>
        <w:rPr>
          <w:rFonts w:cs="David"/>
          <w:rtl/>
        </w:rPr>
      </w:pPr>
      <w:r>
        <w:rPr>
          <w:rFonts w:cs="David"/>
          <w:rtl/>
        </w:rPr>
        <w:t xml:space="preserve">והואיל </w:t>
      </w:r>
      <w:r>
        <w:rPr>
          <w:rFonts w:cs="David" w:hint="cs"/>
          <w:rtl/>
        </w:rPr>
        <w:tab/>
      </w:r>
      <w:r>
        <w:rPr>
          <w:rFonts w:cs="David"/>
          <w:rtl/>
        </w:rPr>
        <w:t>ו</w:t>
      </w:r>
      <w:r w:rsidR="001410DD">
        <w:rPr>
          <w:rFonts w:cs="David"/>
          <w:rtl/>
        </w:rPr>
        <w:t>היועץ</w:t>
      </w:r>
      <w:r>
        <w:rPr>
          <w:rFonts w:cs="David"/>
          <w:rtl/>
        </w:rPr>
        <w:t xml:space="preserve"> הסכים לקבל על עצמו את מתן השירותים בהתאם להצעה שהגיש  ובכפוף לתנאי הסכם זה;</w:t>
      </w:r>
    </w:p>
    <w:p w:rsidR="00C6559A" w:rsidRDefault="00C6559A" w:rsidP="00DF188C">
      <w:pPr>
        <w:ind w:left="567" w:hanging="567"/>
        <w:jc w:val="both"/>
        <w:rPr>
          <w:rFonts w:cs="David"/>
          <w:rtl/>
        </w:rPr>
      </w:pPr>
    </w:p>
    <w:p w:rsidR="00C6559A" w:rsidRPr="00E417B5" w:rsidRDefault="00C6559A" w:rsidP="00DF188C">
      <w:pPr>
        <w:ind w:left="567" w:hanging="567"/>
        <w:jc w:val="both"/>
        <w:rPr>
          <w:rFonts w:cs="David"/>
          <w:rtl/>
        </w:rPr>
      </w:pPr>
      <w:r>
        <w:rPr>
          <w:rFonts w:cs="David" w:hint="cs"/>
          <w:rtl/>
        </w:rPr>
        <w:t xml:space="preserve">והואיל </w:t>
      </w:r>
      <w:r>
        <w:rPr>
          <w:rFonts w:cs="David" w:hint="cs"/>
          <w:rtl/>
        </w:rPr>
        <w:tab/>
      </w:r>
      <w:r>
        <w:rPr>
          <w:rFonts w:cs="David" w:hint="cs"/>
          <w:rtl/>
        </w:rPr>
        <w:tab/>
        <w:t xml:space="preserve">וועדת המכרזים </w:t>
      </w:r>
      <w:r w:rsidRPr="00E417B5">
        <w:rPr>
          <w:rFonts w:cs="David" w:hint="cs"/>
          <w:rtl/>
        </w:rPr>
        <w:t>אישרה את ההתקשרות ביום _________________;</w:t>
      </w:r>
    </w:p>
    <w:p w:rsidR="00C6559A" w:rsidRPr="00E417B5" w:rsidRDefault="00C6559A" w:rsidP="00DF188C">
      <w:pPr>
        <w:ind w:left="567" w:hanging="567"/>
        <w:jc w:val="both"/>
        <w:rPr>
          <w:rFonts w:cs="David"/>
          <w:rtl/>
        </w:rPr>
      </w:pPr>
    </w:p>
    <w:p w:rsidR="00C6559A" w:rsidRDefault="00C6559A" w:rsidP="00DF188C">
      <w:pPr>
        <w:ind w:left="567" w:hanging="567"/>
        <w:jc w:val="both"/>
        <w:rPr>
          <w:rFonts w:cs="David"/>
          <w:rtl/>
        </w:rPr>
      </w:pPr>
      <w:r w:rsidRPr="00E417B5">
        <w:rPr>
          <w:rFonts w:cs="David"/>
          <w:rtl/>
        </w:rPr>
        <w:t xml:space="preserve">והואיל </w:t>
      </w:r>
      <w:r>
        <w:rPr>
          <w:rFonts w:cs="David" w:hint="cs"/>
          <w:rtl/>
        </w:rPr>
        <w:tab/>
      </w:r>
      <w:r>
        <w:rPr>
          <w:rFonts w:cs="David" w:hint="cs"/>
          <w:rtl/>
        </w:rPr>
        <w:tab/>
      </w:r>
      <w:r w:rsidRPr="00E417B5">
        <w:rPr>
          <w:rFonts w:cs="David"/>
          <w:rtl/>
        </w:rPr>
        <w:t>ו</w:t>
      </w:r>
      <w:r w:rsidR="001410DD">
        <w:rPr>
          <w:rFonts w:cs="David"/>
          <w:rtl/>
        </w:rPr>
        <w:t>היועץ</w:t>
      </w:r>
      <w:r w:rsidRPr="00E417B5">
        <w:rPr>
          <w:rFonts w:cs="David"/>
          <w:rtl/>
        </w:rPr>
        <w:t xml:space="preserve"> מצהיר כי הוא מוכן ומסוגל לבצע את הש</w:t>
      </w:r>
      <w:r w:rsidRPr="00E417B5">
        <w:rPr>
          <w:rFonts w:cs="David" w:hint="cs"/>
          <w:rtl/>
        </w:rPr>
        <w:t>י</w:t>
      </w:r>
      <w:r w:rsidRPr="00E417B5">
        <w:rPr>
          <w:rFonts w:cs="David"/>
          <w:rtl/>
        </w:rPr>
        <w:t>רותים;</w:t>
      </w:r>
    </w:p>
    <w:p w:rsidR="00C6559A" w:rsidRDefault="00C6559A" w:rsidP="00C6559A">
      <w:pPr>
        <w:jc w:val="both"/>
        <w:rPr>
          <w:rFonts w:cs="David"/>
          <w:rtl/>
        </w:rPr>
      </w:pPr>
    </w:p>
    <w:p w:rsidR="00C6559A" w:rsidRDefault="00C6559A" w:rsidP="00C6559A">
      <w:pPr>
        <w:jc w:val="center"/>
        <w:rPr>
          <w:rFonts w:cs="David"/>
          <w:b/>
          <w:bCs/>
          <w:i/>
          <w:iCs/>
          <w:sz w:val="28"/>
          <w:szCs w:val="28"/>
          <w:rtl/>
        </w:rPr>
      </w:pPr>
    </w:p>
    <w:p w:rsidR="00C6559A" w:rsidRPr="006E6E43" w:rsidRDefault="00C6559A" w:rsidP="00C6559A">
      <w:pPr>
        <w:jc w:val="center"/>
        <w:rPr>
          <w:rFonts w:cs="David"/>
          <w:b/>
          <w:bCs/>
          <w:i/>
          <w:iCs/>
          <w:sz w:val="28"/>
          <w:szCs w:val="28"/>
          <w:rtl/>
        </w:rPr>
      </w:pPr>
      <w:r w:rsidRPr="006E6E43">
        <w:rPr>
          <w:rFonts w:cs="David"/>
          <w:b/>
          <w:bCs/>
          <w:i/>
          <w:iCs/>
          <w:sz w:val="28"/>
          <w:szCs w:val="28"/>
          <w:rtl/>
        </w:rPr>
        <w:t>אשר על כך מוסכם, מוצהר ומותנה בזה בין הצדדים כלהלן:</w:t>
      </w:r>
    </w:p>
    <w:p w:rsidR="00C6559A" w:rsidRDefault="00C6559A" w:rsidP="00D5433A">
      <w:pPr>
        <w:numPr>
          <w:ilvl w:val="0"/>
          <w:numId w:val="3"/>
        </w:numPr>
        <w:tabs>
          <w:tab w:val="clear" w:pos="720"/>
        </w:tabs>
        <w:spacing w:before="120" w:after="120" w:line="360" w:lineRule="auto"/>
        <w:ind w:left="259" w:right="0" w:hanging="283"/>
        <w:jc w:val="both"/>
        <w:rPr>
          <w:rFonts w:cs="David"/>
        </w:rPr>
      </w:pPr>
      <w:r>
        <w:rPr>
          <w:rFonts w:cs="David"/>
          <w:rtl/>
        </w:rPr>
        <w:t>המבוא להסכם זה מהווה חלק בלתי נפרד ממנו.</w:t>
      </w:r>
    </w:p>
    <w:p w:rsidR="00C6559A" w:rsidRDefault="00C6559A" w:rsidP="00D5433A">
      <w:pPr>
        <w:numPr>
          <w:ilvl w:val="0"/>
          <w:numId w:val="3"/>
        </w:numPr>
        <w:tabs>
          <w:tab w:val="clear" w:pos="720"/>
        </w:tabs>
        <w:spacing w:before="120" w:after="120" w:line="360" w:lineRule="auto"/>
        <w:ind w:left="259" w:right="0" w:hanging="283"/>
        <w:jc w:val="both"/>
        <w:rPr>
          <w:rFonts w:cs="David"/>
        </w:rPr>
      </w:pPr>
      <w:r>
        <w:rPr>
          <w:rFonts w:cs="David" w:hint="cs"/>
          <w:rtl/>
        </w:rPr>
        <w:t>נספחי ההסכם הם:</w:t>
      </w:r>
    </w:p>
    <w:p w:rsidR="00C6559A" w:rsidRDefault="00C6559A" w:rsidP="00C74A36">
      <w:pPr>
        <w:spacing w:after="120"/>
        <w:ind w:left="567" w:hanging="567"/>
        <w:jc w:val="both"/>
        <w:rPr>
          <w:rFonts w:cs="David"/>
        </w:rPr>
      </w:pPr>
      <w:r w:rsidRPr="0044662E">
        <w:rPr>
          <w:rFonts w:cs="David"/>
          <w:b/>
          <w:bCs/>
          <w:rtl/>
        </w:rPr>
        <w:t>נספח א</w:t>
      </w:r>
      <w:r w:rsidRPr="0044662E">
        <w:rPr>
          <w:rFonts w:cs="David" w:hint="cs"/>
          <w:b/>
          <w:bCs/>
          <w:rtl/>
        </w:rPr>
        <w:t>'</w:t>
      </w:r>
      <w:r w:rsidRPr="007125E0">
        <w:rPr>
          <w:rFonts w:cs="David"/>
          <w:rtl/>
        </w:rPr>
        <w:t xml:space="preserve"> – </w:t>
      </w:r>
      <w:r>
        <w:rPr>
          <w:rFonts w:cs="David" w:hint="cs"/>
          <w:rtl/>
        </w:rPr>
        <w:t xml:space="preserve"> </w:t>
      </w:r>
      <w:r w:rsidRPr="00607ABC">
        <w:rPr>
          <w:rFonts w:cs="David" w:hint="cs"/>
          <w:rtl/>
        </w:rPr>
        <w:t xml:space="preserve">מכרז פומבי מספר </w:t>
      </w:r>
      <w:r w:rsidR="00C74A36">
        <w:rPr>
          <w:rFonts w:cs="David" w:hint="cs"/>
          <w:rtl/>
        </w:rPr>
        <w:t>21/18</w:t>
      </w:r>
      <w:r w:rsidRPr="00607ABC">
        <w:rPr>
          <w:rFonts w:cs="David" w:hint="cs"/>
          <w:rtl/>
        </w:rPr>
        <w:t xml:space="preserve">  </w:t>
      </w:r>
      <w:r w:rsidR="00426ADB" w:rsidRPr="00B72BEB">
        <w:rPr>
          <w:rFonts w:cs="David" w:hint="cs"/>
          <w:rtl/>
        </w:rPr>
        <w:t>ל</w:t>
      </w:r>
      <w:r w:rsidR="009E1D82">
        <w:rPr>
          <w:rFonts w:cs="David" w:hint="cs"/>
          <w:rtl/>
        </w:rPr>
        <w:t>שירותי ייעוץ - ריכזו נתונים ניתוח ובקרה על יישום היתרי הזרמה</w:t>
      </w:r>
      <w:r w:rsidR="00230E62">
        <w:rPr>
          <w:rFonts w:cs="David" w:hint="cs"/>
          <w:rtl/>
        </w:rPr>
        <w:t>/הטלה</w:t>
      </w:r>
      <w:r w:rsidR="009E1D82">
        <w:rPr>
          <w:rFonts w:cs="David" w:hint="cs"/>
          <w:rtl/>
        </w:rPr>
        <w:t xml:space="preserve"> לים</w:t>
      </w:r>
      <w:r w:rsidR="00426ADB" w:rsidRPr="00607ABC">
        <w:rPr>
          <w:rFonts w:cs="David" w:hint="cs"/>
          <w:rtl/>
        </w:rPr>
        <w:t xml:space="preserve"> </w:t>
      </w:r>
      <w:r w:rsidR="00426ADB">
        <w:rPr>
          <w:rFonts w:cs="David" w:hint="cs"/>
          <w:rtl/>
        </w:rPr>
        <w:t xml:space="preserve"> - </w:t>
      </w:r>
      <w:r>
        <w:rPr>
          <w:rFonts w:cs="David" w:hint="cs"/>
          <w:rtl/>
        </w:rPr>
        <w:t>לרבות כל נספחיו וכל התיקונים שהוספו לו.</w:t>
      </w:r>
    </w:p>
    <w:p w:rsidR="00C6559A" w:rsidRDefault="00C6559A" w:rsidP="00FD7422">
      <w:pPr>
        <w:spacing w:after="120"/>
        <w:ind w:left="567" w:hanging="567"/>
        <w:jc w:val="both"/>
        <w:rPr>
          <w:rFonts w:cs="David"/>
          <w:rtl/>
        </w:rPr>
      </w:pPr>
      <w:r w:rsidRPr="0044662E">
        <w:rPr>
          <w:rFonts w:cs="David" w:hint="cs"/>
          <w:b/>
          <w:bCs/>
          <w:rtl/>
        </w:rPr>
        <w:t xml:space="preserve">נספח </w:t>
      </w:r>
      <w:r w:rsidRPr="0044662E">
        <w:rPr>
          <w:rFonts w:cs="David"/>
          <w:b/>
          <w:bCs/>
          <w:rtl/>
        </w:rPr>
        <w:t>ב</w:t>
      </w:r>
      <w:r>
        <w:rPr>
          <w:rFonts w:cs="David" w:hint="cs"/>
          <w:rtl/>
        </w:rPr>
        <w:t>'</w:t>
      </w:r>
      <w:r>
        <w:rPr>
          <w:rFonts w:cs="David"/>
          <w:rtl/>
        </w:rPr>
        <w:t xml:space="preserve"> - </w:t>
      </w:r>
      <w:r>
        <w:rPr>
          <w:rFonts w:cs="David" w:hint="cs"/>
          <w:rtl/>
        </w:rPr>
        <w:t xml:space="preserve"> </w:t>
      </w:r>
      <w:r>
        <w:rPr>
          <w:rFonts w:cs="David"/>
          <w:rtl/>
        </w:rPr>
        <w:t xml:space="preserve">ההצעה שהגיש </w:t>
      </w:r>
      <w:r w:rsidR="001410DD">
        <w:rPr>
          <w:rFonts w:cs="David"/>
          <w:rtl/>
        </w:rPr>
        <w:t>היועץ</w:t>
      </w:r>
      <w:r>
        <w:rPr>
          <w:rFonts w:cs="David" w:hint="cs"/>
          <w:rtl/>
        </w:rPr>
        <w:t xml:space="preserve"> במסגרת נספח א', ע</w:t>
      </w:r>
      <w:r w:rsidR="00082F8D">
        <w:rPr>
          <w:rFonts w:cs="David" w:hint="cs"/>
          <w:rtl/>
        </w:rPr>
        <w:t>ל</w:t>
      </w:r>
      <w:r>
        <w:rPr>
          <w:rFonts w:cs="David" w:hint="cs"/>
          <w:rtl/>
        </w:rPr>
        <w:t xml:space="preserve"> כל נספחיה .</w:t>
      </w:r>
    </w:p>
    <w:p w:rsidR="00C6559A" w:rsidRDefault="00C6559A" w:rsidP="00FD7422">
      <w:pPr>
        <w:numPr>
          <w:ilvl w:val="12"/>
          <w:numId w:val="0"/>
        </w:numPr>
        <w:tabs>
          <w:tab w:val="left" w:pos="-2184"/>
          <w:tab w:val="left" w:pos="386"/>
        </w:tabs>
        <w:ind w:left="567" w:hanging="567"/>
        <w:jc w:val="both"/>
        <w:rPr>
          <w:rFonts w:cs="David"/>
          <w:rtl/>
        </w:rPr>
      </w:pPr>
      <w:r w:rsidRPr="0044662E">
        <w:rPr>
          <w:rFonts w:cs="David" w:hint="cs"/>
          <w:b/>
          <w:bCs/>
          <w:rtl/>
        </w:rPr>
        <w:lastRenderedPageBreak/>
        <w:tab/>
        <w:t>נספח ג</w:t>
      </w:r>
      <w:r>
        <w:rPr>
          <w:rFonts w:cs="David" w:hint="cs"/>
          <w:rtl/>
        </w:rPr>
        <w:t xml:space="preserve">'-  </w:t>
      </w:r>
      <w:r w:rsidR="003F2F37">
        <w:rPr>
          <w:rFonts w:cs="David" w:hint="cs"/>
          <w:rtl/>
        </w:rPr>
        <w:t xml:space="preserve">התנאים הנדרשים בפוליסת הביטוח של </w:t>
      </w:r>
      <w:r w:rsidR="001410DD">
        <w:rPr>
          <w:rFonts w:cs="David" w:hint="cs"/>
          <w:rtl/>
        </w:rPr>
        <w:t>היועץ</w:t>
      </w:r>
      <w:r w:rsidR="003F2F37">
        <w:rPr>
          <w:rFonts w:cs="David" w:hint="cs"/>
          <w:rtl/>
        </w:rPr>
        <w:t>.</w:t>
      </w:r>
    </w:p>
    <w:p w:rsidR="003F2F37" w:rsidRDefault="003F2F37" w:rsidP="00FD7422">
      <w:pPr>
        <w:numPr>
          <w:ilvl w:val="12"/>
          <w:numId w:val="0"/>
        </w:numPr>
        <w:tabs>
          <w:tab w:val="left" w:pos="-2184"/>
          <w:tab w:val="left" w:pos="386"/>
        </w:tabs>
        <w:ind w:left="567" w:hanging="567"/>
        <w:jc w:val="both"/>
        <w:rPr>
          <w:rFonts w:cs="David"/>
          <w:rtl/>
        </w:rPr>
      </w:pPr>
      <w:r w:rsidRPr="0044662E">
        <w:rPr>
          <w:rFonts w:cs="David" w:hint="cs"/>
          <w:b/>
          <w:bCs/>
          <w:rtl/>
        </w:rPr>
        <w:tab/>
        <w:t>נספח ד</w:t>
      </w:r>
      <w:r>
        <w:rPr>
          <w:rFonts w:cs="David" w:hint="cs"/>
          <w:rtl/>
        </w:rPr>
        <w:t xml:space="preserve">'-  ערבות ביצוע בנקאית </w:t>
      </w:r>
    </w:p>
    <w:p w:rsidR="00C6559A" w:rsidRDefault="00C6559A" w:rsidP="00FD7422">
      <w:pPr>
        <w:numPr>
          <w:ilvl w:val="12"/>
          <w:numId w:val="0"/>
        </w:numPr>
        <w:tabs>
          <w:tab w:val="left" w:pos="-2184"/>
          <w:tab w:val="left" w:pos="386"/>
        </w:tabs>
        <w:ind w:left="566" w:hangingChars="236" w:hanging="566"/>
        <w:jc w:val="both"/>
        <w:rPr>
          <w:rFonts w:cs="David"/>
          <w:rtl/>
        </w:rPr>
      </w:pPr>
      <w:r>
        <w:rPr>
          <w:rFonts w:cs="David" w:hint="cs"/>
          <w:rtl/>
        </w:rPr>
        <w:tab/>
      </w:r>
      <w:r>
        <w:rPr>
          <w:rFonts w:cs="David"/>
          <w:rtl/>
        </w:rPr>
        <w:t>הנספחים להסכם זה מהווים חלק בלתי נפרד ממנו.</w:t>
      </w:r>
    </w:p>
    <w:p w:rsidR="006B5372" w:rsidRDefault="006B5372" w:rsidP="00FD7422">
      <w:pPr>
        <w:spacing w:after="120"/>
        <w:ind w:left="566" w:hangingChars="236" w:hanging="566"/>
        <w:jc w:val="both"/>
        <w:rPr>
          <w:rFonts w:cs="David"/>
        </w:rPr>
      </w:pPr>
    </w:p>
    <w:p w:rsidR="00C6559A" w:rsidRDefault="00C6559A" w:rsidP="00D5433A">
      <w:pPr>
        <w:numPr>
          <w:ilvl w:val="0"/>
          <w:numId w:val="3"/>
        </w:numPr>
        <w:tabs>
          <w:tab w:val="clear" w:pos="720"/>
        </w:tabs>
        <w:spacing w:before="120" w:after="120" w:line="360" w:lineRule="auto"/>
        <w:ind w:left="259" w:right="0" w:hanging="283"/>
        <w:jc w:val="both"/>
        <w:rPr>
          <w:rFonts w:cs="David"/>
        </w:rPr>
      </w:pPr>
      <w:r>
        <w:rPr>
          <w:rFonts w:cs="David"/>
          <w:rtl/>
        </w:rPr>
        <w:t>נתגלתה סתירה בין תנאי מתנאי הנספחים</w:t>
      </w:r>
      <w:r>
        <w:rPr>
          <w:rFonts w:cs="David" w:hint="cs"/>
          <w:rtl/>
        </w:rPr>
        <w:t xml:space="preserve"> </w:t>
      </w:r>
      <w:r>
        <w:rPr>
          <w:rFonts w:cs="David"/>
          <w:rtl/>
        </w:rPr>
        <w:t>ותנאי מתנאי הסכם זה יהיו תנאי ה</w:t>
      </w:r>
      <w:r>
        <w:rPr>
          <w:rFonts w:cs="David" w:hint="cs"/>
          <w:rtl/>
        </w:rPr>
        <w:t>הסכ</w:t>
      </w:r>
      <w:r>
        <w:rPr>
          <w:rFonts w:cs="David"/>
          <w:rtl/>
        </w:rPr>
        <w:t>ם</w:t>
      </w:r>
      <w:r>
        <w:rPr>
          <w:rFonts w:cs="David" w:hint="cs"/>
          <w:rtl/>
        </w:rPr>
        <w:t xml:space="preserve"> </w:t>
      </w:r>
      <w:r>
        <w:rPr>
          <w:rFonts w:cs="David"/>
          <w:rtl/>
        </w:rPr>
        <w:t>עדיפים,  אלא אם נאמר במפורש אחרת.</w:t>
      </w:r>
    </w:p>
    <w:p w:rsidR="009214A7" w:rsidRDefault="009214A7" w:rsidP="00FD7422">
      <w:pPr>
        <w:spacing w:before="120" w:after="120" w:line="360" w:lineRule="auto"/>
        <w:jc w:val="both"/>
        <w:rPr>
          <w:rFonts w:cs="David"/>
          <w:b/>
          <w:bCs/>
          <w:u w:val="single"/>
        </w:rPr>
      </w:pPr>
      <w:r>
        <w:rPr>
          <w:rFonts w:cs="David" w:hint="cs"/>
          <w:b/>
          <w:bCs/>
          <w:u w:val="single"/>
          <w:rtl/>
        </w:rPr>
        <w:t>השירותים</w:t>
      </w:r>
    </w:p>
    <w:p w:rsidR="009214A7" w:rsidRPr="005D4DA4" w:rsidRDefault="000E6DD6" w:rsidP="00D5433A">
      <w:pPr>
        <w:numPr>
          <w:ilvl w:val="0"/>
          <w:numId w:val="3"/>
        </w:numPr>
        <w:tabs>
          <w:tab w:val="clear" w:pos="720"/>
        </w:tabs>
        <w:spacing w:before="120" w:after="120" w:line="360" w:lineRule="auto"/>
        <w:ind w:left="259" w:right="0" w:hanging="283"/>
        <w:jc w:val="both"/>
        <w:rPr>
          <w:rFonts w:cs="David"/>
        </w:rPr>
      </w:pPr>
      <w:r w:rsidRPr="005D4DA4">
        <w:rPr>
          <w:rFonts w:cs="David" w:hint="cs"/>
          <w:rtl/>
        </w:rPr>
        <w:t xml:space="preserve">השירותים הינם כמפורט וכמוגדר בסעיף </w:t>
      </w:r>
      <w:r w:rsidR="005D4DA4" w:rsidRPr="005D4DA4">
        <w:rPr>
          <w:rFonts w:cs="David" w:hint="cs"/>
          <w:rtl/>
        </w:rPr>
        <w:t>5</w:t>
      </w:r>
      <w:r w:rsidRPr="005D4DA4">
        <w:rPr>
          <w:rFonts w:cs="David" w:hint="cs"/>
          <w:rtl/>
        </w:rPr>
        <w:t xml:space="preserve"> למסמכי המכרז נספח א</w:t>
      </w:r>
      <w:r w:rsidR="008525A0" w:rsidRPr="005D4DA4">
        <w:rPr>
          <w:rFonts w:cs="David" w:hint="cs"/>
          <w:rtl/>
        </w:rPr>
        <w:t>'</w:t>
      </w:r>
      <w:r w:rsidRPr="005D4DA4">
        <w:rPr>
          <w:rFonts w:cs="David" w:hint="cs"/>
          <w:rtl/>
        </w:rPr>
        <w:t xml:space="preserve"> להסכם זה</w:t>
      </w:r>
      <w:r w:rsidR="005D4DA4" w:rsidRPr="005D4DA4">
        <w:rPr>
          <w:rFonts w:cs="David" w:hint="cs"/>
          <w:rtl/>
        </w:rPr>
        <w:t>.</w:t>
      </w:r>
      <w:r w:rsidR="0079206B" w:rsidRPr="005D4DA4">
        <w:rPr>
          <w:rFonts w:cs="David" w:hint="cs"/>
          <w:rtl/>
        </w:rPr>
        <w:t xml:space="preserve"> </w:t>
      </w:r>
    </w:p>
    <w:p w:rsidR="000E6DD6" w:rsidRPr="000E6DD6" w:rsidRDefault="001410DD" w:rsidP="00D5433A">
      <w:pPr>
        <w:numPr>
          <w:ilvl w:val="0"/>
          <w:numId w:val="4"/>
        </w:numPr>
        <w:tabs>
          <w:tab w:val="clear" w:pos="360"/>
        </w:tabs>
        <w:spacing w:before="120" w:after="120" w:line="360" w:lineRule="auto"/>
        <w:ind w:left="257" w:right="0" w:hangingChars="107" w:hanging="257"/>
        <w:jc w:val="both"/>
        <w:rPr>
          <w:rFonts w:cs="David"/>
          <w:rtl/>
        </w:rPr>
      </w:pPr>
      <w:r w:rsidRPr="005D4DA4">
        <w:rPr>
          <w:rFonts w:cs="David" w:hint="cs"/>
          <w:rtl/>
        </w:rPr>
        <w:t>היועץ</w:t>
      </w:r>
      <w:r w:rsidR="000E6DD6" w:rsidRPr="005D4DA4">
        <w:rPr>
          <w:rFonts w:cs="David" w:hint="cs"/>
          <w:rtl/>
        </w:rPr>
        <w:t xml:space="preserve"> יחל בביצוע השירותים בתוך 15 ימי עבודה ממועד חתימת הסכם זה.</w:t>
      </w:r>
    </w:p>
    <w:p w:rsidR="00C6559A" w:rsidRPr="003643D9" w:rsidRDefault="00C6559A" w:rsidP="00FD7422">
      <w:pPr>
        <w:spacing w:before="120" w:after="120" w:line="360" w:lineRule="auto"/>
        <w:ind w:left="569" w:hangingChars="236" w:hanging="569"/>
        <w:jc w:val="both"/>
        <w:rPr>
          <w:rFonts w:cs="David"/>
          <w:b/>
          <w:bCs/>
          <w:u w:val="single"/>
          <w:rtl/>
        </w:rPr>
      </w:pPr>
      <w:r w:rsidRPr="003643D9">
        <w:rPr>
          <w:rFonts w:cs="David"/>
          <w:b/>
          <w:bCs/>
          <w:u w:val="single"/>
          <w:rtl/>
        </w:rPr>
        <w:t xml:space="preserve">הצהרות </w:t>
      </w:r>
      <w:r w:rsidR="001410DD">
        <w:rPr>
          <w:rFonts w:cs="David"/>
          <w:b/>
          <w:bCs/>
          <w:u w:val="single"/>
          <w:rtl/>
        </w:rPr>
        <w:t>היועץ</w:t>
      </w:r>
      <w:r w:rsidRPr="003643D9">
        <w:rPr>
          <w:rFonts w:cs="David"/>
          <w:b/>
          <w:bCs/>
          <w:u w:val="single"/>
          <w:rtl/>
        </w:rPr>
        <w:t xml:space="preserve"> והתחייבויותיו</w:t>
      </w:r>
    </w:p>
    <w:p w:rsidR="00EE7C24"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hint="cs"/>
          <w:rtl/>
        </w:rPr>
        <w:t>היועץ</w:t>
      </w:r>
      <w:r w:rsidR="00EE7C24">
        <w:rPr>
          <w:rFonts w:cs="David" w:hint="cs"/>
          <w:rtl/>
        </w:rPr>
        <w:t xml:space="preserve"> יעמוד בכל הדרישות המפורטות בסעיף </w:t>
      </w:r>
      <w:r w:rsidR="002058F7">
        <w:rPr>
          <w:rFonts w:cs="David" w:hint="cs"/>
          <w:rtl/>
        </w:rPr>
        <w:t>6</w:t>
      </w:r>
      <w:r w:rsidR="00EE7C24">
        <w:rPr>
          <w:rFonts w:cs="David" w:hint="cs"/>
          <w:rtl/>
        </w:rPr>
        <w:t xml:space="preserve"> למסמכי המכרז, הנושא את הכותרת "תנאים כללים למתן השירותים" וזאת במשך כל תקופת ההתקשרות על פי הסכם זה, לרבות תקופות הארכה, אם וככל שתהיינה.</w:t>
      </w:r>
    </w:p>
    <w:p w:rsidR="00C6559A"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00C6559A">
        <w:rPr>
          <w:rFonts w:cs="David"/>
          <w:rtl/>
        </w:rPr>
        <w:t xml:space="preserve"> יבצע עבור המשרד את השירותים</w:t>
      </w:r>
      <w:r w:rsidR="00C6559A">
        <w:rPr>
          <w:rFonts w:cs="David" w:hint="cs"/>
          <w:rtl/>
        </w:rPr>
        <w:t>, וכן כל פעולה משלימה, נלווית או אחרת הנדרשת לשם ביצוע השירותים ברמה מקצועית גבוה, על פי תנאי הסכם זה ולשביעות רצון המשרד, אף אם אינה נזכרת במפורש בהסכם זה ונספחיו.</w:t>
      </w:r>
    </w:p>
    <w:p w:rsidR="00C6559A" w:rsidRDefault="001410DD" w:rsidP="00D5433A">
      <w:pPr>
        <w:numPr>
          <w:ilvl w:val="0"/>
          <w:numId w:val="4"/>
        </w:numPr>
        <w:tabs>
          <w:tab w:val="clear" w:pos="360"/>
        </w:tabs>
        <w:spacing w:before="120" w:after="120" w:line="360" w:lineRule="auto"/>
        <w:ind w:left="257" w:right="0" w:hangingChars="107" w:hanging="257"/>
        <w:jc w:val="both"/>
        <w:rPr>
          <w:rFonts w:cs="David"/>
          <w:rtl/>
        </w:rPr>
      </w:pPr>
      <w:r>
        <w:rPr>
          <w:rFonts w:cs="David" w:hint="cs"/>
          <w:rtl/>
        </w:rPr>
        <w:t>היועץ</w:t>
      </w:r>
      <w:r w:rsidR="00C6559A">
        <w:rPr>
          <w:rFonts w:cs="David"/>
          <w:rtl/>
        </w:rPr>
        <w:t xml:space="preserve"> מצהיר כי בידו </w:t>
      </w:r>
      <w:r w:rsidR="00A00456">
        <w:rPr>
          <w:rFonts w:cs="David" w:hint="cs"/>
          <w:rtl/>
        </w:rPr>
        <w:t xml:space="preserve">כח האדם המתאים, בהיקף ההעסקה הדרוש, </w:t>
      </w:r>
      <w:r w:rsidR="00C6559A">
        <w:rPr>
          <w:rFonts w:cs="David"/>
          <w:rtl/>
        </w:rPr>
        <w:t>הידע המקצועי, הניסיון</w:t>
      </w:r>
      <w:r w:rsidR="00A00456">
        <w:rPr>
          <w:rFonts w:cs="David" w:hint="cs"/>
          <w:rtl/>
        </w:rPr>
        <w:t xml:space="preserve">, כלי הרכב, הכלים, הציוד </w:t>
      </w:r>
      <w:r w:rsidR="00C6559A">
        <w:rPr>
          <w:rFonts w:cs="David"/>
          <w:rtl/>
        </w:rPr>
        <w:t xml:space="preserve"> והיכולת לביצוע השירותים לפי</w:t>
      </w:r>
      <w:r w:rsidR="00C6559A">
        <w:rPr>
          <w:rFonts w:cs="David" w:hint="cs"/>
          <w:rtl/>
        </w:rPr>
        <w:t xml:space="preserve"> </w:t>
      </w:r>
      <w:r w:rsidR="00C6559A">
        <w:rPr>
          <w:rFonts w:cs="David"/>
          <w:rtl/>
        </w:rPr>
        <w:t>הסכם זה</w:t>
      </w:r>
      <w:r w:rsidR="00A00456">
        <w:rPr>
          <w:rFonts w:cs="David" w:hint="cs"/>
          <w:rtl/>
        </w:rPr>
        <w:t>, ברמה מקצועית גבוהה ובהתאם לכל דרישות תנאי הסכם זה על נספחיו.</w:t>
      </w:r>
    </w:p>
    <w:p w:rsidR="00C6559A" w:rsidRPr="004679A2"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00C6559A">
        <w:rPr>
          <w:rFonts w:cs="David"/>
          <w:rtl/>
        </w:rPr>
        <w:t xml:space="preserve"> מתחייב לבצע את השירותים בהתאם להסכם זה על כל פרטיו ונספחיו</w:t>
      </w:r>
      <w:r w:rsidR="00C6559A">
        <w:rPr>
          <w:rFonts w:cs="David" w:hint="cs"/>
          <w:rtl/>
        </w:rPr>
        <w:t xml:space="preserve"> </w:t>
      </w:r>
      <w:r w:rsidR="00C6559A">
        <w:rPr>
          <w:rFonts w:cs="David"/>
          <w:rtl/>
        </w:rPr>
        <w:t xml:space="preserve">במלואם </w:t>
      </w:r>
      <w:r w:rsidR="00C6559A" w:rsidRPr="004679A2">
        <w:rPr>
          <w:rFonts w:cs="David"/>
          <w:rtl/>
        </w:rPr>
        <w:t>בנאמנות, במיומנות וברמה מקצועית נאותה.</w:t>
      </w:r>
    </w:p>
    <w:p w:rsidR="00C6559A" w:rsidRPr="004679A2"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00C6559A" w:rsidRPr="004679A2">
        <w:rPr>
          <w:rFonts w:cs="David"/>
          <w:rtl/>
        </w:rPr>
        <w:t xml:space="preserve"> לא יהיה רשאי להעביר לאחר את חובותיו או זכויות</w:t>
      </w:r>
      <w:r w:rsidR="00C6559A">
        <w:rPr>
          <w:rFonts w:cs="David"/>
          <w:rtl/>
        </w:rPr>
        <w:t>יו על פי הסכם זה, כולן או מקצתן</w:t>
      </w:r>
      <w:r w:rsidR="00C6559A" w:rsidRPr="004679A2">
        <w:rPr>
          <w:rFonts w:cs="David"/>
          <w:rtl/>
        </w:rPr>
        <w:t>.</w:t>
      </w:r>
    </w:p>
    <w:p w:rsidR="00C6559A" w:rsidRPr="004679A2" w:rsidRDefault="00C6559A" w:rsidP="00D5433A">
      <w:pPr>
        <w:numPr>
          <w:ilvl w:val="0"/>
          <w:numId w:val="4"/>
        </w:numPr>
        <w:tabs>
          <w:tab w:val="clear" w:pos="360"/>
        </w:tabs>
        <w:spacing w:before="120" w:after="120" w:line="360" w:lineRule="auto"/>
        <w:ind w:left="257" w:right="0" w:hangingChars="107" w:hanging="257"/>
        <w:jc w:val="both"/>
        <w:rPr>
          <w:rFonts w:cs="David"/>
          <w:rtl/>
        </w:rPr>
      </w:pPr>
      <w:r w:rsidRPr="004679A2">
        <w:rPr>
          <w:rFonts w:cs="David"/>
          <w:rtl/>
        </w:rPr>
        <w:t>למען הסר ספק, ידוע ומובן ל</w:t>
      </w:r>
      <w:r>
        <w:rPr>
          <w:rFonts w:cs="David"/>
          <w:rtl/>
        </w:rPr>
        <w:t>ספק</w:t>
      </w:r>
      <w:r w:rsidRPr="004679A2">
        <w:rPr>
          <w:rFonts w:cs="David"/>
          <w:rtl/>
        </w:rPr>
        <w:t xml:space="preserve"> שהמשרד אינו מתחייב להזמנת השירותים בכמות </w:t>
      </w:r>
      <w:r w:rsidR="00436F5A">
        <w:rPr>
          <w:rFonts w:cs="David" w:hint="cs"/>
          <w:rtl/>
        </w:rPr>
        <w:t>מ</w:t>
      </w:r>
      <w:r w:rsidR="00BA2A5E">
        <w:rPr>
          <w:rFonts w:cs="David" w:hint="cs"/>
          <w:rtl/>
        </w:rPr>
        <w:t>זערית מסוימת</w:t>
      </w:r>
      <w:r w:rsidRPr="004679A2">
        <w:rPr>
          <w:rFonts w:cs="David"/>
          <w:rtl/>
        </w:rPr>
        <w:t xml:space="preserve"> או כמות כלשהי.</w:t>
      </w:r>
      <w:r w:rsidRPr="004679A2">
        <w:rPr>
          <w:rFonts w:cs="David"/>
          <w:rtl/>
        </w:rPr>
        <w:tab/>
      </w:r>
    </w:p>
    <w:p w:rsidR="00C6559A" w:rsidRPr="004679A2"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00C6559A" w:rsidRPr="004679A2">
        <w:rPr>
          <w:rFonts w:cs="David"/>
          <w:rtl/>
        </w:rPr>
        <w:t xml:space="preserve"> מסכים ומתחייב לבצע את השירותים בכפוף להנחייתו של </w:t>
      </w:r>
      <w:r w:rsidR="00C6559A">
        <w:rPr>
          <w:rFonts w:cs="David" w:hint="cs"/>
          <w:rtl/>
        </w:rPr>
        <w:t>נציג</w:t>
      </w:r>
      <w:r w:rsidR="00C6559A" w:rsidRPr="004679A2">
        <w:rPr>
          <w:rFonts w:cs="David"/>
          <w:rtl/>
        </w:rPr>
        <w:t xml:space="preserve"> המשרד  או הפועלים מטעמו לעניין הסכם זה.</w:t>
      </w:r>
    </w:p>
    <w:p w:rsidR="00C6559A"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00C6559A">
        <w:rPr>
          <w:rFonts w:cs="David"/>
          <w:rtl/>
        </w:rPr>
        <w:t xml:space="preserve"> מתחייב בזאת להגיש למשרד בכל עת שיידרש לכך כל נתון, מידע ו/או</w:t>
      </w:r>
      <w:r w:rsidR="00C6559A">
        <w:rPr>
          <w:rFonts w:cs="David" w:hint="cs"/>
          <w:rtl/>
        </w:rPr>
        <w:t xml:space="preserve"> </w:t>
      </w:r>
      <w:r w:rsidR="00C6559A">
        <w:rPr>
          <w:rFonts w:cs="David"/>
          <w:rtl/>
        </w:rPr>
        <w:t xml:space="preserve">מסמך המצוי בידו והקשור לעניין ביצוע הסכם זה. </w:t>
      </w:r>
    </w:p>
    <w:p w:rsidR="00C6559A" w:rsidRDefault="001410DD" w:rsidP="00D5433A">
      <w:pPr>
        <w:numPr>
          <w:ilvl w:val="0"/>
          <w:numId w:val="4"/>
        </w:numPr>
        <w:tabs>
          <w:tab w:val="clear" w:pos="360"/>
        </w:tabs>
        <w:spacing w:before="120" w:after="120" w:line="360" w:lineRule="auto"/>
        <w:ind w:left="257" w:right="0" w:hangingChars="107" w:hanging="257"/>
        <w:jc w:val="both"/>
        <w:rPr>
          <w:rFonts w:cs="David"/>
        </w:rPr>
      </w:pPr>
      <w:r>
        <w:rPr>
          <w:rFonts w:cs="David" w:hint="cs"/>
          <w:rtl/>
        </w:rPr>
        <w:t>היועץ</w:t>
      </w:r>
      <w:r w:rsidR="00C6559A">
        <w:rPr>
          <w:rFonts w:cs="David" w:hint="cs"/>
          <w:rtl/>
        </w:rPr>
        <w:t xml:space="preserve"> מצהיר כי ידוע לו, כי, אי המצאת אישור עדכני בדבר העדר חובות לרשם החברות כנדרש בתנאי הסף של המכרז נספח א', וזאת בתוך 30 יום מקבלת דרישת המשרד, במשך כל תקופת הסכם זה, תהווה עילה לביטול הסכם זה על ידי המשרד.</w:t>
      </w:r>
    </w:p>
    <w:p w:rsidR="00C6559A" w:rsidRDefault="00C6559A"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lastRenderedPageBreak/>
        <w:t xml:space="preserve">לשם ביצוע השירותים כאמור בהסכם זה מתחייב המשרד לשתף פעולה עם </w:t>
      </w:r>
      <w:r w:rsidR="001410DD">
        <w:rPr>
          <w:rFonts w:cs="David"/>
          <w:rtl/>
        </w:rPr>
        <w:t>היועץ</w:t>
      </w:r>
      <w:r>
        <w:rPr>
          <w:rFonts w:cs="David"/>
          <w:rtl/>
        </w:rPr>
        <w:t xml:space="preserve"> ולמסור לו נתונים ומידע וכל חומר אחר שברשותו הקשור לביצוע השירותים.</w:t>
      </w:r>
    </w:p>
    <w:p w:rsidR="00C6559A" w:rsidRDefault="00C6559A" w:rsidP="00FD7422">
      <w:pPr>
        <w:pStyle w:val="4"/>
        <w:spacing w:before="120" w:after="120" w:line="360" w:lineRule="auto"/>
        <w:ind w:left="569" w:hangingChars="236" w:hanging="569"/>
        <w:jc w:val="both"/>
        <w:rPr>
          <w:rFonts w:cs="David"/>
          <w:i/>
          <w:iCs/>
          <w:sz w:val="24"/>
          <w:szCs w:val="24"/>
          <w:u w:val="single"/>
          <w:rtl/>
        </w:rPr>
      </w:pPr>
    </w:p>
    <w:p w:rsidR="00C6559A" w:rsidRPr="00BA2A5E" w:rsidRDefault="00C6559A" w:rsidP="00FD7422">
      <w:pPr>
        <w:pStyle w:val="4"/>
        <w:spacing w:before="120" w:after="120" w:line="360" w:lineRule="auto"/>
        <w:ind w:left="569" w:hangingChars="236" w:hanging="569"/>
        <w:jc w:val="both"/>
        <w:rPr>
          <w:rFonts w:cs="David"/>
          <w:sz w:val="24"/>
          <w:szCs w:val="24"/>
          <w:u w:val="single"/>
          <w:rtl/>
        </w:rPr>
      </w:pPr>
      <w:r w:rsidRPr="00BA2A5E">
        <w:rPr>
          <w:rFonts w:cs="David" w:hint="cs"/>
          <w:sz w:val="24"/>
          <w:szCs w:val="24"/>
          <w:u w:val="single"/>
          <w:rtl/>
        </w:rPr>
        <w:t>תקופת ההסכם</w:t>
      </w:r>
    </w:p>
    <w:p w:rsidR="00C6559A" w:rsidRDefault="00C6559A" w:rsidP="00D5433A">
      <w:pPr>
        <w:numPr>
          <w:ilvl w:val="0"/>
          <w:numId w:val="4"/>
        </w:numPr>
        <w:tabs>
          <w:tab w:val="clear" w:pos="360"/>
        </w:tabs>
        <w:spacing w:before="120" w:after="120" w:line="360" w:lineRule="auto"/>
        <w:ind w:left="257" w:right="0" w:hangingChars="107" w:hanging="257"/>
        <w:jc w:val="both"/>
        <w:rPr>
          <w:rFonts w:cs="David"/>
        </w:rPr>
      </w:pPr>
      <w:r w:rsidRPr="00E417B5">
        <w:rPr>
          <w:rFonts w:cs="David"/>
          <w:rtl/>
        </w:rPr>
        <w:t>תחילתו של ההסכם מיום</w:t>
      </w:r>
      <w:r w:rsidRPr="00E417B5">
        <w:rPr>
          <w:rFonts w:cs="David" w:hint="cs"/>
          <w:rtl/>
        </w:rPr>
        <w:t xml:space="preserve"> __________ </w:t>
      </w:r>
      <w:r w:rsidRPr="00E417B5">
        <w:rPr>
          <w:rFonts w:cs="David"/>
          <w:rtl/>
        </w:rPr>
        <w:t xml:space="preserve">ועד </w:t>
      </w:r>
      <w:r w:rsidRPr="00E417B5">
        <w:rPr>
          <w:rFonts w:cs="David" w:hint="cs"/>
          <w:rtl/>
        </w:rPr>
        <w:t>יום _________</w:t>
      </w:r>
      <w:r w:rsidRPr="00E417B5">
        <w:rPr>
          <w:rFonts w:cs="David"/>
          <w:rtl/>
        </w:rPr>
        <w:t xml:space="preserve">, לכל היותר עד </w:t>
      </w:r>
      <w:r w:rsidRPr="00E417B5">
        <w:rPr>
          <w:rFonts w:cs="David" w:hint="cs"/>
          <w:rtl/>
        </w:rPr>
        <w:t>שנה מיום חתימת ההסכם</w:t>
      </w:r>
      <w:r w:rsidRPr="00E417B5">
        <w:rPr>
          <w:rFonts w:cs="David"/>
          <w:rtl/>
        </w:rPr>
        <w:t>,</w:t>
      </w:r>
      <w:r w:rsidRPr="00E417B5">
        <w:rPr>
          <w:rFonts w:cs="David" w:hint="cs"/>
          <w:rtl/>
        </w:rPr>
        <w:t xml:space="preserve"> למשרד תהיה האופציה להאריך תוקף ההתקשרות בתקופה נוספת בת שנה אחת</w:t>
      </w:r>
      <w:r w:rsidR="00772853">
        <w:rPr>
          <w:rFonts w:cs="David" w:hint="cs"/>
          <w:rtl/>
        </w:rPr>
        <w:t>, עד שלוש פעמים</w:t>
      </w:r>
      <w:r w:rsidRPr="00E417B5">
        <w:rPr>
          <w:rFonts w:cs="David" w:hint="cs"/>
          <w:rtl/>
        </w:rPr>
        <w:t xml:space="preserve"> ולא יותר מ</w:t>
      </w:r>
      <w:r w:rsidR="00772853">
        <w:rPr>
          <w:rFonts w:cs="David" w:hint="cs"/>
          <w:rtl/>
        </w:rPr>
        <w:t xml:space="preserve">ארבע </w:t>
      </w:r>
      <w:r w:rsidRPr="00E417B5">
        <w:rPr>
          <w:rFonts w:cs="David" w:hint="cs"/>
          <w:rtl/>
        </w:rPr>
        <w:t>שנ</w:t>
      </w:r>
      <w:r w:rsidR="00772853">
        <w:rPr>
          <w:rFonts w:cs="David" w:hint="cs"/>
          <w:rtl/>
        </w:rPr>
        <w:t>ים</w:t>
      </w:r>
      <w:r w:rsidRPr="00E417B5">
        <w:rPr>
          <w:rFonts w:cs="David" w:hint="cs"/>
          <w:rtl/>
        </w:rPr>
        <w:t xml:space="preserve"> להתקשרות</w:t>
      </w:r>
      <w:r>
        <w:rPr>
          <w:rFonts w:cs="David" w:hint="cs"/>
          <w:rtl/>
        </w:rPr>
        <w:t xml:space="preserve"> בכפוף ליתרה התקציבית שבהסכם, או לאישור תקציב נוסף כדין. </w:t>
      </w:r>
    </w:p>
    <w:p w:rsidR="00C6559A" w:rsidRDefault="00C6559A" w:rsidP="00D5433A">
      <w:pPr>
        <w:numPr>
          <w:ilvl w:val="0"/>
          <w:numId w:val="4"/>
        </w:numPr>
        <w:tabs>
          <w:tab w:val="clear" w:pos="360"/>
        </w:tabs>
        <w:spacing w:before="120" w:after="120" w:line="360" w:lineRule="auto"/>
        <w:ind w:left="257" w:right="0" w:hangingChars="107" w:hanging="257"/>
        <w:jc w:val="both"/>
        <w:rPr>
          <w:rFonts w:cs="David"/>
        </w:rPr>
      </w:pPr>
      <w:r>
        <w:rPr>
          <w:rFonts w:cs="David" w:hint="cs"/>
          <w:rtl/>
        </w:rPr>
        <w:t xml:space="preserve">מוסכם בזאת כי המשרד יהיה רשאי לסיים תוקף הסכם זה, מבלי שיידרש לנמק את הסיבות לביטול ההסכם, בהודעה של 30 יום מראש שתינתן לספק. במקרה כזה יבוא ההסכם לסיומו בתום 30 יום ממתן ההודעה כאמור, והמשרד ישלם </w:t>
      </w:r>
      <w:r>
        <w:rPr>
          <w:rFonts w:cs="David"/>
          <w:rtl/>
        </w:rPr>
        <w:t xml:space="preserve">לספק, רק את התשלומים המתייחסים לביצוע השירותים שביצע </w:t>
      </w:r>
      <w:r w:rsidR="001410DD">
        <w:rPr>
          <w:rFonts w:cs="David"/>
          <w:rtl/>
        </w:rPr>
        <w:t>היועץ</w:t>
      </w:r>
      <w:r>
        <w:rPr>
          <w:rFonts w:cs="David"/>
          <w:rtl/>
        </w:rPr>
        <w:t xml:space="preserve"> עד לתאריך הביטול</w:t>
      </w:r>
      <w:r>
        <w:rPr>
          <w:rFonts w:cs="David" w:hint="cs"/>
          <w:rtl/>
        </w:rPr>
        <w:t>.</w:t>
      </w:r>
      <w:r>
        <w:rPr>
          <w:rFonts w:cs="David"/>
          <w:rtl/>
        </w:rPr>
        <w:t xml:space="preserve"> המשרד לא יהיה חייב בכל פיצוי או תשלום שהוא, עבור או בקשר עם אותו חלק שהביטול מתייחס אליו או בשל ביטול ההסכם כאמור בסעיף זה.</w:t>
      </w:r>
    </w:p>
    <w:p w:rsidR="00C6559A" w:rsidRDefault="00C6559A"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בוטל ההסכם או הגיע לידי סיום, יהיה המשרד רשאי להשתמש בכל מסמך, מידע</w:t>
      </w:r>
      <w:r>
        <w:rPr>
          <w:rFonts w:cs="David" w:hint="cs"/>
          <w:rtl/>
        </w:rPr>
        <w:t xml:space="preserve"> </w:t>
      </w:r>
      <w:r>
        <w:rPr>
          <w:rFonts w:cs="David"/>
          <w:rtl/>
        </w:rPr>
        <w:t xml:space="preserve">או חוות דעת שהוכנו על-ידי </w:t>
      </w:r>
      <w:r w:rsidR="001410DD">
        <w:rPr>
          <w:rFonts w:cs="David"/>
          <w:rtl/>
        </w:rPr>
        <w:t>היועץ</w:t>
      </w:r>
      <w:r>
        <w:rPr>
          <w:rFonts w:cs="David"/>
          <w:rtl/>
        </w:rPr>
        <w:t xml:space="preserve"> או עובדיו או הפועלים מטעמו עבור המשרד, במסגרת מתן השירותים או לעניין ביצוע הסכם זה.</w:t>
      </w:r>
    </w:p>
    <w:p w:rsidR="00C6559A" w:rsidRPr="00BA2A5E" w:rsidRDefault="00C6559A" w:rsidP="00FD7422">
      <w:pPr>
        <w:pStyle w:val="4"/>
        <w:spacing w:before="120" w:after="120" w:line="360" w:lineRule="auto"/>
        <w:ind w:left="569" w:hangingChars="236" w:hanging="569"/>
        <w:jc w:val="both"/>
        <w:rPr>
          <w:rFonts w:cs="David"/>
          <w:sz w:val="24"/>
          <w:szCs w:val="24"/>
          <w:u w:val="single"/>
        </w:rPr>
      </w:pPr>
      <w:r w:rsidRPr="00BA2A5E">
        <w:rPr>
          <w:rFonts w:cs="David"/>
          <w:sz w:val="24"/>
          <w:szCs w:val="24"/>
          <w:u w:val="single"/>
          <w:rtl/>
        </w:rPr>
        <w:t>תמורה</w:t>
      </w:r>
    </w:p>
    <w:p w:rsidR="00D5433A" w:rsidRDefault="00D5433A"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 xml:space="preserve">המשרד מתחייב לשלם ליועץ תמורת ביצוע השירותים ומילוי יתר </w:t>
      </w:r>
      <w:r w:rsidRPr="00131090">
        <w:rPr>
          <w:rFonts w:cs="David"/>
          <w:rtl/>
        </w:rPr>
        <w:t>התחייבויותיו לפי הסכם זה</w:t>
      </w:r>
      <w:r w:rsidRPr="00131090">
        <w:rPr>
          <w:rFonts w:cs="David" w:hint="cs"/>
          <w:rtl/>
        </w:rPr>
        <w:t xml:space="preserve"> את הסכומים המפורטים </w:t>
      </w:r>
      <w:r>
        <w:rPr>
          <w:rFonts w:cs="David" w:hint="cs"/>
          <w:rtl/>
        </w:rPr>
        <w:t>בהצעת המחיר של היועץ אשר צורפה כ</w:t>
      </w:r>
      <w:r w:rsidRPr="00131090">
        <w:rPr>
          <w:rFonts w:cs="David" w:hint="cs"/>
          <w:rtl/>
        </w:rPr>
        <w:t xml:space="preserve">נספח </w:t>
      </w:r>
      <w:r>
        <w:rPr>
          <w:rFonts w:cs="David" w:hint="cs"/>
          <w:rtl/>
        </w:rPr>
        <w:t>ג' של מסמכי המכרז</w:t>
      </w:r>
      <w:r w:rsidRPr="00131090">
        <w:rPr>
          <w:rFonts w:cs="David" w:hint="cs"/>
          <w:rtl/>
        </w:rPr>
        <w:t xml:space="preserve"> </w:t>
      </w:r>
      <w:r>
        <w:rPr>
          <w:rFonts w:cs="David" w:hint="cs"/>
          <w:rtl/>
        </w:rPr>
        <w:t xml:space="preserve"> בתוספת מע"מ כדין</w:t>
      </w:r>
    </w:p>
    <w:p w:rsidR="00C6559A" w:rsidRDefault="00C6559A"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סכום התמורה</w:t>
      </w:r>
      <w:r>
        <w:rPr>
          <w:rFonts w:cs="David" w:hint="cs"/>
          <w:rtl/>
        </w:rPr>
        <w:t>, כאמור</w:t>
      </w:r>
      <w:r>
        <w:rPr>
          <w:rFonts w:cs="David"/>
          <w:rtl/>
        </w:rPr>
        <w:t xml:space="preserve"> </w:t>
      </w:r>
      <w:r>
        <w:rPr>
          <w:rFonts w:cs="David" w:hint="cs"/>
          <w:rtl/>
        </w:rPr>
        <w:t xml:space="preserve">בסעיף </w:t>
      </w:r>
      <w:r w:rsidR="000E0645">
        <w:rPr>
          <w:rFonts w:cs="David" w:hint="cs"/>
          <w:rtl/>
        </w:rPr>
        <w:t>18</w:t>
      </w:r>
      <w:r>
        <w:rPr>
          <w:rFonts w:cs="David" w:hint="cs"/>
          <w:rtl/>
        </w:rPr>
        <w:t xml:space="preserve"> לעיל, </w:t>
      </w:r>
      <w:r>
        <w:rPr>
          <w:rFonts w:cs="David"/>
          <w:rtl/>
        </w:rPr>
        <w:t>הוא סופי</w:t>
      </w:r>
      <w:r>
        <w:rPr>
          <w:rFonts w:cs="David" w:hint="cs"/>
          <w:rtl/>
        </w:rPr>
        <w:t xml:space="preserve">. </w:t>
      </w:r>
      <w:r>
        <w:rPr>
          <w:rFonts w:cs="David"/>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 לא ל</w:t>
      </w:r>
      <w:r w:rsidR="001410DD">
        <w:rPr>
          <w:rFonts w:cs="David"/>
          <w:rtl/>
        </w:rPr>
        <w:t>יועץ</w:t>
      </w:r>
      <w:r>
        <w:rPr>
          <w:rFonts w:cs="David"/>
          <w:rtl/>
        </w:rPr>
        <w:t xml:space="preserve"> ולא לכל אדם אחר.</w:t>
      </w:r>
    </w:p>
    <w:p w:rsidR="0063503C" w:rsidRDefault="0063503C" w:rsidP="00D5433A">
      <w:pPr>
        <w:numPr>
          <w:ilvl w:val="0"/>
          <w:numId w:val="4"/>
        </w:numPr>
        <w:tabs>
          <w:tab w:val="clear" w:pos="360"/>
        </w:tabs>
        <w:spacing w:before="120" w:after="120" w:line="360" w:lineRule="auto"/>
        <w:ind w:left="257" w:right="0" w:hangingChars="107" w:hanging="257"/>
        <w:jc w:val="both"/>
        <w:rPr>
          <w:rFonts w:cs="David"/>
        </w:rPr>
      </w:pPr>
      <w:r>
        <w:rPr>
          <w:rFonts w:cs="David" w:hint="cs"/>
          <w:rtl/>
        </w:rPr>
        <w:t xml:space="preserve">כללי ההצמדה יהיו בהתאם לקבוע בסעיף </w:t>
      </w:r>
      <w:r w:rsidR="00FA2418">
        <w:rPr>
          <w:rFonts w:cs="David" w:hint="cs"/>
          <w:rtl/>
        </w:rPr>
        <w:t>12.6</w:t>
      </w:r>
      <w:r>
        <w:rPr>
          <w:rFonts w:cs="David" w:hint="cs"/>
          <w:rtl/>
        </w:rPr>
        <w:t xml:space="preserve"> לתנאי המכרז.</w:t>
      </w:r>
    </w:p>
    <w:p w:rsidR="00020F55" w:rsidRPr="00020F55" w:rsidRDefault="00020F55" w:rsidP="00FD7422">
      <w:pPr>
        <w:pStyle w:val="10"/>
        <w:tabs>
          <w:tab w:val="left" w:pos="540"/>
        </w:tabs>
        <w:spacing w:before="120" w:after="120" w:line="360" w:lineRule="auto"/>
        <w:ind w:left="569" w:hangingChars="236" w:hanging="569"/>
        <w:jc w:val="both"/>
        <w:rPr>
          <w:rFonts w:cs="David"/>
          <w:b/>
          <w:bCs/>
          <w:u w:val="single"/>
          <w:rtl/>
        </w:rPr>
      </w:pPr>
      <w:r w:rsidRPr="00020F55">
        <w:rPr>
          <w:rFonts w:cs="David" w:hint="cs"/>
          <w:b/>
          <w:bCs/>
          <w:u w:val="single"/>
          <w:rtl/>
        </w:rPr>
        <w:t>ליקויים ופגמים</w:t>
      </w:r>
    </w:p>
    <w:p w:rsidR="00020F55" w:rsidRDefault="00D5433A" w:rsidP="00D5433A">
      <w:pPr>
        <w:numPr>
          <w:ilvl w:val="0"/>
          <w:numId w:val="4"/>
        </w:numPr>
        <w:tabs>
          <w:tab w:val="clear" w:pos="360"/>
        </w:tabs>
        <w:spacing w:before="120" w:after="120" w:line="360" w:lineRule="auto"/>
        <w:ind w:left="257" w:right="0" w:hangingChars="107" w:hanging="257"/>
        <w:jc w:val="both"/>
        <w:rPr>
          <w:rFonts w:cs="David"/>
        </w:rPr>
      </w:pPr>
      <w:r>
        <w:rPr>
          <w:rFonts w:cs="David" w:hint="cs"/>
          <w:rtl/>
        </w:rPr>
        <w:t>הטעון תיקון בהקדם האפשרי לשביעות רצון המשרד.</w:t>
      </w:r>
      <w:r w:rsidR="00020F55">
        <w:rPr>
          <w:rFonts w:cs="David" w:hint="cs"/>
          <w:rtl/>
        </w:rPr>
        <w:t xml:space="preserve">קבע המשרד כי השירותים אינם מבוצעים כראוי, תהא קביעתו סופית ועל היועץ  לתקן את </w:t>
      </w:r>
    </w:p>
    <w:p w:rsidR="00020F55" w:rsidRDefault="00020F55" w:rsidP="00D5433A">
      <w:pPr>
        <w:numPr>
          <w:ilvl w:val="0"/>
          <w:numId w:val="4"/>
        </w:numPr>
        <w:tabs>
          <w:tab w:val="clear" w:pos="360"/>
        </w:tabs>
        <w:spacing w:before="120" w:after="120" w:line="360" w:lineRule="auto"/>
        <w:ind w:left="257" w:right="0" w:hangingChars="107" w:hanging="257"/>
        <w:jc w:val="both"/>
        <w:rPr>
          <w:rFonts w:cs="David"/>
        </w:rPr>
      </w:pPr>
      <w:r w:rsidRPr="00020F55">
        <w:rPr>
          <w:rFonts w:cs="David" w:hint="cs"/>
          <w:rtl/>
        </w:rPr>
        <w:t>לא תיקן היועץ את הטעון תיקון בהקדם האפשרי, לפי דרישת המשרד אזי המשרד יהא רשאי להעסיק אחר שיבצע את העבודה הנדרשת, וזאת מתוך התמורה המגיעה ליועץ על פי הסכם זה וכל תשלום כאמור יקוזז מהתמורה האמורה להשתלם ליועץ על פי הסכם  זה. לא יעסיק המשרד אחר כאמור, אלא לאחר שהתרה ביועץ בכתב כי בכוונתו לעשות כן, ולאחר שנתן לו ארכה נוספת שלא תפחת מ- 10 ימי עבודה, לתיקון הליקויים לשביעות רצון המשרד.</w:t>
      </w:r>
      <w:r>
        <w:rPr>
          <w:rFonts w:cs="David" w:hint="cs"/>
          <w:rtl/>
        </w:rPr>
        <w:t xml:space="preserve"> </w:t>
      </w:r>
      <w:r w:rsidRPr="00020F55">
        <w:rPr>
          <w:rFonts w:cs="David" w:hint="cs"/>
          <w:rtl/>
        </w:rPr>
        <w:t>ליועץ לא תהיה כל תביעה או טענה בשל שימוש בזכות זו של המשרד.</w:t>
      </w:r>
    </w:p>
    <w:p w:rsidR="00020F55" w:rsidRPr="00020F55" w:rsidRDefault="00020F55" w:rsidP="00D5433A">
      <w:pPr>
        <w:numPr>
          <w:ilvl w:val="0"/>
          <w:numId w:val="4"/>
        </w:numPr>
        <w:tabs>
          <w:tab w:val="clear" w:pos="360"/>
        </w:tabs>
        <w:spacing w:before="120" w:after="120" w:line="360" w:lineRule="auto"/>
        <w:ind w:left="257" w:right="0" w:hangingChars="107" w:hanging="257"/>
        <w:jc w:val="both"/>
        <w:rPr>
          <w:rFonts w:cs="David"/>
        </w:rPr>
      </w:pPr>
      <w:r w:rsidRPr="00020F55">
        <w:rPr>
          <w:rFonts w:cs="David"/>
          <w:rtl/>
        </w:rPr>
        <w:lastRenderedPageBreak/>
        <w:t>כל חומר, מסמך או מידע הקשור במתן השירותים או שנמסר עקב או אגב נתינתם, היינו,</w:t>
      </w:r>
      <w:r w:rsidRPr="00020F55">
        <w:rPr>
          <w:rFonts w:cs="David" w:hint="cs"/>
          <w:rtl/>
        </w:rPr>
        <w:t xml:space="preserve"> </w:t>
      </w:r>
      <w:r w:rsidRPr="00020F55">
        <w:rPr>
          <w:rFonts w:cs="David"/>
          <w:rtl/>
        </w:rPr>
        <w:t>רכושו הבלעדי של המשרד, והיועץ, עובדיו וכל הפועל מטעמו</w:t>
      </w:r>
      <w:r w:rsidRPr="00020F55">
        <w:rPr>
          <w:rFonts w:cs="David" w:hint="cs"/>
          <w:rtl/>
        </w:rPr>
        <w:t xml:space="preserve"> </w:t>
      </w:r>
      <w:r w:rsidRPr="00020F55">
        <w:rPr>
          <w:rFonts w:cs="David"/>
          <w:rtl/>
        </w:rPr>
        <w:t>אינם  רשאים  למסור לאדם אחר, פרט לעובדי המשרד המוסמכים לכך, כל חומר, מסמך או מידע הקשור במתן השירותים, וכן אינם רשאים לשמור לעצמם העתקים של כל חומר או</w:t>
      </w:r>
      <w:r w:rsidRPr="00020F55">
        <w:rPr>
          <w:rFonts w:cs="David" w:hint="cs"/>
          <w:rtl/>
        </w:rPr>
        <w:t xml:space="preserve"> </w:t>
      </w:r>
      <w:r w:rsidRPr="00020F55">
        <w:rPr>
          <w:rFonts w:cs="David"/>
          <w:rtl/>
        </w:rPr>
        <w:t>מסמך כאמור אלא בכפוף לאישור בכתב מאת בא כוח המשרד.</w:t>
      </w:r>
      <w:r w:rsidRPr="00020F55">
        <w:rPr>
          <w:rFonts w:cs="David" w:hint="cs"/>
          <w:rtl/>
        </w:rPr>
        <w:t xml:space="preserve"> </w:t>
      </w:r>
      <w:r w:rsidRPr="00020F55">
        <w:rPr>
          <w:rFonts w:cs="David"/>
          <w:rtl/>
        </w:rPr>
        <w:t>האמור לעיל אינו חל לגבי מסירת מסמכים או חומר למי מעובדי היועץ לצורך ביצוע התחייבויות היועץ על פי הסכם זה.</w:t>
      </w:r>
    </w:p>
    <w:p w:rsidR="00020F55" w:rsidRDefault="00DE7154" w:rsidP="00D5433A">
      <w:pPr>
        <w:numPr>
          <w:ilvl w:val="0"/>
          <w:numId w:val="4"/>
        </w:numPr>
        <w:tabs>
          <w:tab w:val="clear" w:pos="360"/>
        </w:tabs>
        <w:spacing w:before="120" w:after="120" w:line="360" w:lineRule="auto"/>
        <w:ind w:left="257" w:right="0" w:hangingChars="107" w:hanging="257"/>
        <w:jc w:val="both"/>
        <w:rPr>
          <w:rFonts w:cs="David"/>
          <w:rtl/>
        </w:rPr>
      </w:pPr>
      <w:r>
        <w:rPr>
          <w:rFonts w:cs="David"/>
          <w:rtl/>
        </w:rPr>
        <w:t xml:space="preserve">היועץ אינו רשאי להשתמש בכל חומר שהגיע אליו עקב ביצוע הסכם זה לצורך עבודות אחרות או לצורך אחר כלשהו. היועץ אחראי לכך כי אף אחד מעובדיו </w:t>
      </w:r>
      <w:r>
        <w:rPr>
          <w:rFonts w:cs="David" w:hint="cs"/>
          <w:rtl/>
        </w:rPr>
        <w:t>או</w:t>
      </w:r>
      <w:r>
        <w:rPr>
          <w:rFonts w:cs="David"/>
          <w:rtl/>
        </w:rPr>
        <w:t xml:space="preserve"> </w:t>
      </w:r>
      <w:r>
        <w:rPr>
          <w:rFonts w:cs="David" w:hint="cs"/>
          <w:rtl/>
        </w:rPr>
        <w:t>מי</w:t>
      </w:r>
      <w:r>
        <w:rPr>
          <w:rFonts w:cs="David"/>
          <w:rtl/>
        </w:rPr>
        <w:t xml:space="preserve"> הפועל מטעמו לא ישתמשו בכל מסמך או חומר כאמור.</w:t>
      </w:r>
    </w:p>
    <w:p w:rsidR="00C6559A" w:rsidRDefault="00DE7154" w:rsidP="00D5433A">
      <w:pPr>
        <w:numPr>
          <w:ilvl w:val="0"/>
          <w:numId w:val="4"/>
        </w:numPr>
        <w:tabs>
          <w:tab w:val="clear" w:pos="360"/>
        </w:tabs>
        <w:spacing w:before="120" w:after="120" w:line="360" w:lineRule="auto"/>
        <w:ind w:left="257" w:right="0" w:hangingChars="107" w:hanging="257"/>
        <w:jc w:val="both"/>
        <w:rPr>
          <w:rFonts w:cs="David"/>
        </w:rPr>
      </w:pPr>
      <w:r>
        <w:rPr>
          <w:rFonts w:cs="David"/>
          <w:rtl/>
        </w:rPr>
        <w:t>היועץ</w:t>
      </w:r>
      <w:r w:rsidRPr="00DB6CE7">
        <w:rPr>
          <w:rFonts w:cs="David"/>
          <w:rtl/>
        </w:rPr>
        <w:t xml:space="preserve"> מתחייב להחזיר למשרד או למי שיורה לו בא כוח המשרד כל חומר או מסמך שקיבל לצורך מתן השירותים, וזאת לא יאוחר משבועיים ימים מיום סיום </w:t>
      </w:r>
      <w:r w:rsidRPr="00DB6CE7">
        <w:rPr>
          <w:rFonts w:cs="David" w:hint="cs"/>
          <w:rtl/>
        </w:rPr>
        <w:t>ה</w:t>
      </w:r>
      <w:r w:rsidRPr="00DB6CE7">
        <w:rPr>
          <w:rFonts w:cs="David"/>
          <w:rtl/>
        </w:rPr>
        <w:t>הסכם.</w:t>
      </w:r>
    </w:p>
    <w:p w:rsidR="00C6559A" w:rsidRDefault="00DE7154" w:rsidP="00D5433A">
      <w:pPr>
        <w:numPr>
          <w:ilvl w:val="0"/>
          <w:numId w:val="15"/>
        </w:numPr>
        <w:tabs>
          <w:tab w:val="clear" w:pos="360"/>
        </w:tabs>
        <w:spacing w:before="120" w:after="120" w:line="360" w:lineRule="auto"/>
        <w:ind w:left="257" w:hangingChars="107" w:hanging="257"/>
        <w:jc w:val="both"/>
        <w:rPr>
          <w:rFonts w:cs="David"/>
        </w:rPr>
      </w:pPr>
      <w:r w:rsidRPr="00AB216E">
        <w:rPr>
          <w:rFonts w:cs="David"/>
          <w:rtl/>
        </w:rPr>
        <w:t xml:space="preserve">על הוראות הסכם זה ועל </w:t>
      </w:r>
      <w:r>
        <w:rPr>
          <w:rFonts w:cs="David"/>
          <w:rtl/>
        </w:rPr>
        <w:t>היועץ</w:t>
      </w:r>
      <w:r w:rsidRPr="00AB216E">
        <w:rPr>
          <w:rFonts w:cs="David"/>
          <w:rtl/>
        </w:rPr>
        <w:t xml:space="preserve">, עובדיו וכל והפועלים מטעמו יחולו הוראות סעיף </w:t>
      </w:r>
      <w:r w:rsidRPr="00AB216E">
        <w:rPr>
          <w:rFonts w:cs="David"/>
          <w:noProof/>
        </w:rPr>
        <w:t>118</w:t>
      </w:r>
      <w:r w:rsidRPr="00AB216E">
        <w:rPr>
          <w:rFonts w:cs="David"/>
          <w:rtl/>
        </w:rPr>
        <w:t xml:space="preserve"> לחוק העונשין, תשל"ז</w:t>
      </w:r>
      <w:r w:rsidRPr="00AB216E">
        <w:rPr>
          <w:rFonts w:cs="David"/>
          <w:noProof/>
        </w:rPr>
        <w:t>1977-</w:t>
      </w:r>
      <w:r w:rsidRPr="00AB216E">
        <w:rPr>
          <w:rFonts w:cs="David"/>
          <w:rtl/>
        </w:rPr>
        <w:t>.</w:t>
      </w:r>
    </w:p>
    <w:p w:rsidR="00C6559A" w:rsidRDefault="001410DD" w:rsidP="00D5433A">
      <w:pPr>
        <w:numPr>
          <w:ilvl w:val="0"/>
          <w:numId w:val="15"/>
        </w:numPr>
        <w:tabs>
          <w:tab w:val="clear" w:pos="360"/>
        </w:tabs>
        <w:spacing w:before="120" w:after="120" w:line="360" w:lineRule="auto"/>
        <w:ind w:left="257" w:hangingChars="107" w:hanging="257"/>
        <w:jc w:val="both"/>
        <w:rPr>
          <w:rFonts w:cs="David"/>
        </w:rPr>
      </w:pPr>
      <w:r>
        <w:rPr>
          <w:rFonts w:cs="David"/>
          <w:rtl/>
        </w:rPr>
        <w:t>היועץ</w:t>
      </w:r>
      <w:r w:rsidR="00C6559A">
        <w:rPr>
          <w:rFonts w:cs="David"/>
          <w:rtl/>
        </w:rPr>
        <w:t xml:space="preserve"> מצהיר כי נכון למועד התקשרותו בהסכם זה, אין הוא יודע על מניעה חוקית </w:t>
      </w:r>
      <w:r w:rsidR="00051AE0">
        <w:rPr>
          <w:rFonts w:cs="David" w:hint="cs"/>
          <w:rtl/>
        </w:rPr>
        <w:t>כל</w:t>
      </w:r>
      <w:r w:rsidR="00C6559A">
        <w:rPr>
          <w:rFonts w:cs="David"/>
          <w:rtl/>
        </w:rPr>
        <w:t xml:space="preserve">שהיא , שיש בה כדי להפריע למתן השירותים ע"פ הסכם זה, וכי אין הוא קשור </w:t>
      </w:r>
      <w:r w:rsidR="00C6559A">
        <w:rPr>
          <w:rFonts w:cs="David" w:hint="cs"/>
          <w:rtl/>
        </w:rPr>
        <w:t>ו</w:t>
      </w:r>
      <w:r w:rsidR="00C6559A">
        <w:rPr>
          <w:rFonts w:cs="David"/>
          <w:rtl/>
        </w:rPr>
        <w:t>/או מעורב, באופן ישיר או עקיף בכל עניין אחר שיש בו חשש לניגוד עניינים ביחס</w:t>
      </w:r>
      <w:r w:rsidR="00C6559A">
        <w:rPr>
          <w:rFonts w:cs="David" w:hint="cs"/>
          <w:rtl/>
        </w:rPr>
        <w:t xml:space="preserve"> </w:t>
      </w:r>
      <w:r w:rsidR="00C6559A">
        <w:rPr>
          <w:rFonts w:cs="David"/>
          <w:rtl/>
        </w:rPr>
        <w:t xml:space="preserve">להתחייבויותיו מכוח הסכם זה. </w:t>
      </w:r>
      <w:r>
        <w:rPr>
          <w:rFonts w:cs="David"/>
          <w:rtl/>
        </w:rPr>
        <w:t>היועץ</w:t>
      </w:r>
      <w:r w:rsidR="00C6559A">
        <w:rPr>
          <w:rFonts w:cs="David"/>
          <w:rtl/>
        </w:rPr>
        <w:t xml:space="preserve"> מתחייב להימנע במשך כל תקופת </w:t>
      </w:r>
      <w:r w:rsidR="00C6559A">
        <w:rPr>
          <w:rFonts w:cs="David" w:hint="cs"/>
          <w:rtl/>
        </w:rPr>
        <w:t>ה</w:t>
      </w:r>
      <w:r w:rsidR="00C6559A">
        <w:rPr>
          <w:rFonts w:cs="David"/>
          <w:rtl/>
        </w:rPr>
        <w:t>סכם זה מלקחת חלק ו/או להיות מעורב בכל עסקה ו/או עניין אחר שיש בו ו/או העלול ליצור מצב של ניגוד עניינים עם הסכם זה.</w:t>
      </w:r>
    </w:p>
    <w:p w:rsidR="00C6559A"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היועץ</w:t>
      </w:r>
      <w:r w:rsidR="00C6559A">
        <w:rPr>
          <w:rFonts w:cs="David"/>
          <w:rtl/>
        </w:rPr>
        <w:t xml:space="preserve"> מתחייב להביא לידיעת המשרד כל מידע העשוי להיות רלבנטי לקביעת המשרד אם קיים ניגוד או חשש לניגוד עניינים אצל </w:t>
      </w:r>
      <w:r>
        <w:rPr>
          <w:rFonts w:cs="David"/>
          <w:rtl/>
        </w:rPr>
        <w:t>היועץ</w:t>
      </w:r>
      <w:r w:rsidR="00C6559A">
        <w:rPr>
          <w:rFonts w:cs="David"/>
          <w:rtl/>
        </w:rPr>
        <w:t>. מבלי לגרוע</w:t>
      </w:r>
      <w:r w:rsidR="00C6559A">
        <w:rPr>
          <w:rFonts w:cs="David" w:hint="cs"/>
          <w:rtl/>
        </w:rPr>
        <w:t xml:space="preserve"> </w:t>
      </w:r>
      <w:r w:rsidR="00C6559A">
        <w:rPr>
          <w:rFonts w:cs="David"/>
          <w:rtl/>
        </w:rPr>
        <w:t xml:space="preserve">מכלליות האמור, על </w:t>
      </w:r>
      <w:r>
        <w:rPr>
          <w:rFonts w:cs="David"/>
          <w:rtl/>
        </w:rPr>
        <w:t>היועץ</w:t>
      </w:r>
      <w:r w:rsidR="00C6559A">
        <w:rPr>
          <w:rFonts w:cs="David"/>
          <w:rtl/>
        </w:rPr>
        <w:t xml:space="preserve"> להודיע למשרד על הצעה שהוצעה לו ואשר יש בה</w:t>
      </w:r>
      <w:r w:rsidR="00C6559A">
        <w:rPr>
          <w:rFonts w:cs="David" w:hint="cs"/>
          <w:rtl/>
        </w:rPr>
        <w:t xml:space="preserve"> </w:t>
      </w:r>
      <w:r w:rsidR="00C6559A">
        <w:rPr>
          <w:rFonts w:cs="David"/>
          <w:rtl/>
        </w:rPr>
        <w:t xml:space="preserve">משום חשש לניגוד עניינים כאמור. </w:t>
      </w:r>
      <w:r>
        <w:rPr>
          <w:rFonts w:cs="David"/>
          <w:rtl/>
        </w:rPr>
        <w:t>היועץ</w:t>
      </w:r>
      <w:r w:rsidR="00C6559A">
        <w:rPr>
          <w:rFonts w:cs="David"/>
          <w:rtl/>
        </w:rPr>
        <w:t xml:space="preserve"> יקבל על עצמו ביצוע אותה עבודה</w:t>
      </w:r>
      <w:r w:rsidR="00C6559A">
        <w:rPr>
          <w:rFonts w:cs="David" w:hint="cs"/>
          <w:rtl/>
        </w:rPr>
        <w:t xml:space="preserve"> </w:t>
      </w:r>
      <w:r w:rsidR="00C6559A">
        <w:rPr>
          <w:rFonts w:cs="David"/>
          <w:rtl/>
        </w:rPr>
        <w:t>רק אם המשרד יאשר, מראש ובכתב, כי אין לו התנגדות לכך.</w:t>
      </w:r>
    </w:p>
    <w:p w:rsidR="00B303EF" w:rsidRDefault="00B303EF" w:rsidP="000E06BE">
      <w:pPr>
        <w:numPr>
          <w:ilvl w:val="0"/>
          <w:numId w:val="15"/>
        </w:numPr>
        <w:tabs>
          <w:tab w:val="clear" w:pos="360"/>
        </w:tabs>
        <w:spacing w:before="120" w:after="120" w:line="360" w:lineRule="auto"/>
        <w:ind w:left="257" w:hangingChars="107" w:hanging="257"/>
        <w:jc w:val="both"/>
        <w:rPr>
          <w:rFonts w:cs="David"/>
        </w:rPr>
      </w:pPr>
      <w:r w:rsidRPr="00F56858">
        <w:rPr>
          <w:rFonts w:cs="David"/>
          <w:rtl/>
        </w:rPr>
        <w:t xml:space="preserve">נותן השירותים מצהיר כי נכון למועד התקשרותו בהסכם זה, אין הוא יודע על כל מניעה חוקית שהיא, שיש בה כדי להפריע למתן השירותים ע"פ הסכם זה, וכי אין הוא קשור </w:t>
      </w:r>
      <w:r w:rsidRPr="00F56858">
        <w:rPr>
          <w:rFonts w:cs="David" w:hint="cs"/>
          <w:rtl/>
        </w:rPr>
        <w:t>ו</w:t>
      </w:r>
      <w:r w:rsidRPr="00F56858">
        <w:rPr>
          <w:rFonts w:cs="David"/>
          <w:rtl/>
        </w:rPr>
        <w:t>/או מעורב, באופן ישיר או עקיף בכל עניין אחר שיש בו חשש לניגוד עניינים ביחס</w:t>
      </w:r>
      <w:r w:rsidRPr="00F56858">
        <w:rPr>
          <w:rFonts w:cs="David" w:hint="cs"/>
          <w:rtl/>
        </w:rPr>
        <w:t xml:space="preserve"> </w:t>
      </w:r>
      <w:r w:rsidRPr="00F56858">
        <w:rPr>
          <w:rFonts w:cs="David"/>
          <w:rtl/>
        </w:rPr>
        <w:t>להתחייבויותיו מכוח הסכם זה.</w:t>
      </w:r>
      <w:r w:rsidRPr="00F56858">
        <w:rPr>
          <w:rFonts w:cs="David" w:hint="cs"/>
          <w:rtl/>
        </w:rPr>
        <w:t xml:space="preserve"> </w:t>
      </w:r>
      <w:r w:rsidRPr="00F56858">
        <w:rPr>
          <w:rFonts w:cs="David"/>
          <w:rtl/>
        </w:rPr>
        <w:t xml:space="preserve">נותן השירותים מתחייב </w:t>
      </w:r>
      <w:r w:rsidR="00A66B9B">
        <w:rPr>
          <w:rFonts w:cs="David" w:hint="cs"/>
          <w:rtl/>
        </w:rPr>
        <w:t>לחתום על התחייבות לניתוק התקשרויות עסקיות והיעדר ניגוד עניינים המצורפת כנספח ד' למכרז זה.</w:t>
      </w:r>
    </w:p>
    <w:p w:rsidR="00B303EF" w:rsidRPr="00F56858" w:rsidRDefault="00A66B9B" w:rsidP="000E06BE">
      <w:pPr>
        <w:spacing w:before="120" w:line="360" w:lineRule="auto"/>
        <w:ind w:leftChars="108" w:left="259"/>
        <w:rPr>
          <w:rFonts w:cs="David"/>
        </w:rPr>
      </w:pPr>
      <w:r>
        <w:rPr>
          <w:rFonts w:cs="David" w:hint="cs"/>
          <w:rtl/>
        </w:rPr>
        <w:t>ו</w:t>
      </w:r>
      <w:r w:rsidR="00B303EF" w:rsidRPr="00F56858">
        <w:rPr>
          <w:rFonts w:cs="David"/>
          <w:rtl/>
        </w:rPr>
        <w:t xml:space="preserve">להימנע במשך כל תקופת </w:t>
      </w:r>
      <w:r w:rsidR="00B303EF" w:rsidRPr="00F56858">
        <w:rPr>
          <w:rFonts w:cs="David" w:hint="cs"/>
          <w:rtl/>
        </w:rPr>
        <w:t>ה</w:t>
      </w:r>
      <w:r w:rsidR="00B303EF" w:rsidRPr="00F56858">
        <w:rPr>
          <w:rFonts w:cs="David"/>
          <w:rtl/>
        </w:rPr>
        <w:t xml:space="preserve">סכם זה  מלקחת חלק ו/או להיות מעורב בכל עסקה ו/או עניין אחר שיש בו </w:t>
      </w:r>
      <w:r w:rsidR="00B303EF">
        <w:rPr>
          <w:rFonts w:cs="David" w:hint="cs"/>
          <w:rtl/>
        </w:rPr>
        <w:t xml:space="preserve"> </w:t>
      </w:r>
      <w:r w:rsidR="00B303EF" w:rsidRPr="00F56858">
        <w:rPr>
          <w:rFonts w:cs="David"/>
          <w:rtl/>
        </w:rPr>
        <w:t>ו/או העלול ליצור מצב של ניגוד עניינים עם הסכם זה.</w:t>
      </w:r>
    </w:p>
    <w:p w:rsidR="00C6559A"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rtl/>
        </w:rPr>
        <w:t>היועץ</w:t>
      </w:r>
      <w:r w:rsidR="00C6559A">
        <w:rPr>
          <w:rFonts w:cs="David"/>
          <w:rtl/>
        </w:rPr>
        <w:t xml:space="preserve"> מצהיר כי ידועה לו אחריותו לפעול בתום לב כלפי המשרד בכל פעולותיו</w:t>
      </w:r>
      <w:r w:rsidR="00C6559A">
        <w:rPr>
          <w:rFonts w:cs="David" w:hint="cs"/>
          <w:rtl/>
        </w:rPr>
        <w:t xml:space="preserve"> </w:t>
      </w:r>
      <w:r w:rsidR="00C6559A">
        <w:rPr>
          <w:rFonts w:cs="David"/>
          <w:rtl/>
        </w:rPr>
        <w:t>בקשר עם הסכם זה</w:t>
      </w:r>
      <w:r w:rsidR="00051AE0">
        <w:rPr>
          <w:rFonts w:cs="David" w:hint="cs"/>
          <w:rtl/>
        </w:rPr>
        <w:t>.</w:t>
      </w:r>
      <w:r w:rsidR="00C6559A">
        <w:rPr>
          <w:rFonts w:cs="David"/>
          <w:rtl/>
        </w:rPr>
        <w:t>, וכי כל המלצה וכל יעוץ יינתנו אך ורק משיקולי טובת המשרד ולא מתוך שיקולי רווח או שיקולים אחרים.</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lastRenderedPageBreak/>
        <w:t>בכל מקרה של מחלוקת בין הצדדים האם בעניין פלוני יש משום חשש לניגוד עניינים</w:t>
      </w:r>
      <w:r>
        <w:rPr>
          <w:rFonts w:cs="David" w:hint="cs"/>
          <w:rtl/>
        </w:rPr>
        <w:t xml:space="preserve"> </w:t>
      </w:r>
      <w:r>
        <w:rPr>
          <w:rFonts w:cs="David"/>
          <w:rtl/>
        </w:rPr>
        <w:t xml:space="preserve">תכריע דעת המשרד.  </w:t>
      </w:r>
    </w:p>
    <w:p w:rsidR="00C6559A" w:rsidRDefault="001410DD" w:rsidP="00FD7422">
      <w:pPr>
        <w:spacing w:before="120" w:after="120" w:line="360" w:lineRule="auto"/>
        <w:ind w:left="569" w:hangingChars="236" w:hanging="569"/>
        <w:jc w:val="both"/>
        <w:rPr>
          <w:rFonts w:cs="David"/>
          <w:b/>
          <w:bCs/>
          <w:u w:val="single"/>
          <w:rtl/>
        </w:rPr>
      </w:pPr>
      <w:r>
        <w:rPr>
          <w:rFonts w:cs="David"/>
          <w:b/>
          <w:bCs/>
          <w:i/>
          <w:iCs/>
          <w:u w:val="single"/>
          <w:rtl/>
        </w:rPr>
        <w:t>היועץ</w:t>
      </w:r>
      <w:r w:rsidR="00C6559A">
        <w:rPr>
          <w:rFonts w:cs="David"/>
          <w:b/>
          <w:bCs/>
          <w:i/>
          <w:iCs/>
          <w:u w:val="single"/>
          <w:rtl/>
        </w:rPr>
        <w:t xml:space="preserve"> - קבלן עצמאי</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מוסכם בזאת בין הצדדים כי המשרד אינו אחראי לגבי </w:t>
      </w:r>
      <w:r w:rsidR="001410DD">
        <w:rPr>
          <w:rFonts w:cs="David"/>
          <w:rtl/>
        </w:rPr>
        <w:t>היועץ</w:t>
      </w:r>
      <w:r>
        <w:rPr>
          <w:rFonts w:cs="David"/>
          <w:rtl/>
        </w:rPr>
        <w:t>, עובדיו או הפועלים מטעמו - באחריות כלשהי בגין מחלה, תאונת עבודה או כל נזק העלול להיגרם</w:t>
      </w:r>
      <w:r>
        <w:rPr>
          <w:rFonts w:cs="David" w:hint="cs"/>
          <w:rtl/>
        </w:rPr>
        <w:t xml:space="preserve"> </w:t>
      </w:r>
      <w:r>
        <w:rPr>
          <w:rFonts w:cs="David"/>
          <w:rtl/>
        </w:rPr>
        <w:t>למי מהם תוך כדי מתן השירותים לפי הסכם זה או כתוצאה מביצועו. למען הסר ספק</w:t>
      </w:r>
      <w:r>
        <w:rPr>
          <w:rFonts w:cs="David" w:hint="cs"/>
          <w:rtl/>
        </w:rPr>
        <w:t xml:space="preserve"> </w:t>
      </w:r>
      <w:r>
        <w:rPr>
          <w:rFonts w:cs="David"/>
          <w:rtl/>
        </w:rPr>
        <w:t>יובהר בזה כי המשרד לא יהיה חייב לשלם תשלומי ביטוח לאומי בגין מתן השירותים לפי הסכם זה.</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מוסכם בזה כי </w:t>
      </w:r>
      <w:r w:rsidR="001410DD">
        <w:rPr>
          <w:rFonts w:cs="David"/>
          <w:rtl/>
        </w:rPr>
        <w:t>היועץ</w:t>
      </w:r>
      <w:r>
        <w:rPr>
          <w:rFonts w:cs="David"/>
          <w:rtl/>
        </w:rPr>
        <w:t>, עובדיו או הפועלים מטעמו לא ישמשו כסוכנים, כשליחים</w:t>
      </w:r>
      <w:r>
        <w:rPr>
          <w:rFonts w:cs="David" w:hint="cs"/>
          <w:rtl/>
        </w:rPr>
        <w:t xml:space="preserve"> </w:t>
      </w:r>
      <w:r>
        <w:rPr>
          <w:rFonts w:cs="David"/>
          <w:rtl/>
        </w:rPr>
        <w:t>או כנציגי המשרד אלא רק כמתחייב ממתן השירותים, או אם הוסמך לכך במיוחד על ידי</w:t>
      </w:r>
      <w:r>
        <w:rPr>
          <w:rFonts w:cs="David" w:hint="cs"/>
          <w:rtl/>
        </w:rPr>
        <w:t xml:space="preserve"> </w:t>
      </w:r>
      <w:r>
        <w:rPr>
          <w:rFonts w:cs="David"/>
          <w:rtl/>
        </w:rPr>
        <w:t>בא כוח המשרד לעניין מסוים.</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מוסכם ומוצהר בין הצדדים כי אין ולא יהיו יחסי עובד ומעביד בין המשרד לבין נותן השירותים ובין עובדיו או הפועלים מטעמו.</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אם יקבע מסיבה כלשהי, במועד כלשהו אחרי תחילת תקפו של הסכם זה, כי למרות</w:t>
      </w:r>
      <w:r>
        <w:rPr>
          <w:rFonts w:cs="David" w:hint="cs"/>
          <w:rtl/>
        </w:rPr>
        <w:t xml:space="preserve"> </w:t>
      </w:r>
      <w:r>
        <w:rPr>
          <w:rFonts w:cs="David"/>
          <w:rtl/>
        </w:rPr>
        <w:t xml:space="preserve">כוונת הצדדים שבאה לידי ביטוי מפורש בהסכם זה, רואים את העסקתו של </w:t>
      </w:r>
      <w:r w:rsidR="001410DD">
        <w:rPr>
          <w:rFonts w:cs="David"/>
          <w:rtl/>
        </w:rPr>
        <w:t>היועץ</w:t>
      </w:r>
      <w:r>
        <w:rPr>
          <w:rFonts w:cs="David"/>
          <w:rtl/>
        </w:rPr>
        <w:t xml:space="preserve"> או עובדיו או הפועלים מטעמו כהעסקת עובד, וכי חלים עליו ועל העסקתו</w:t>
      </w:r>
      <w:r>
        <w:rPr>
          <w:rFonts w:cs="David" w:hint="cs"/>
          <w:rtl/>
        </w:rPr>
        <w:t xml:space="preserve"> </w:t>
      </w:r>
      <w:r>
        <w:rPr>
          <w:rFonts w:cs="David"/>
          <w:rtl/>
        </w:rPr>
        <w:t xml:space="preserve">הדינים והתנאים של עובד - הרי מוסכם ומותנה בזה בין הצדדים כי התשלומים </w:t>
      </w:r>
      <w:r>
        <w:rPr>
          <w:rFonts w:cs="David" w:hint="cs"/>
          <w:rtl/>
        </w:rPr>
        <w:t>ששולמו ל</w:t>
      </w:r>
      <w:r w:rsidR="001410DD">
        <w:rPr>
          <w:rFonts w:cs="David" w:hint="cs"/>
          <w:rtl/>
        </w:rPr>
        <w:t>היועץ</w:t>
      </w:r>
      <w:r>
        <w:rPr>
          <w:rFonts w:cs="David" w:hint="cs"/>
          <w:rtl/>
        </w:rPr>
        <w:t xml:space="preserve"> על פי הסכם זה כוללים את כל התשלומים שיגיעו ל</w:t>
      </w:r>
      <w:r w:rsidR="001410DD">
        <w:rPr>
          <w:rFonts w:cs="David" w:hint="cs"/>
          <w:rtl/>
        </w:rPr>
        <w:t>יועץ</w:t>
      </w:r>
      <w:r>
        <w:rPr>
          <w:rFonts w:cs="David" w:hint="cs"/>
          <w:rtl/>
        </w:rPr>
        <w:t xml:space="preserve"> במידה ויקבע כי רואים בהעסקתו על פי הסכם זה כהעסקת עובד.</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בנוסף ולמען הסר ספקות מוצהר בזה כי אם יגיעו ל</w:t>
      </w:r>
      <w:r w:rsidR="001410DD">
        <w:rPr>
          <w:rFonts w:cs="David" w:hint="cs"/>
          <w:rtl/>
        </w:rPr>
        <w:t>היועץ</w:t>
      </w:r>
      <w:r>
        <w:rPr>
          <w:rFonts w:cs="David" w:hint="cs"/>
          <w:rtl/>
        </w:rPr>
        <w:t xml:space="preserve">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866D73" w:rsidRPr="00866D73"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היועץ</w:t>
      </w:r>
      <w:r w:rsidR="00866D73">
        <w:rPr>
          <w:rFonts w:cs="David" w:hint="cs"/>
          <w:rtl/>
        </w:rPr>
        <w:t xml:space="preserve"> מצהיר כי, הוא מנהל עסק לביצוע שירותים מסוג השירותים נשוא הסכם זה והוא יבצע את ההתחייבויות שנטל על עצמו על פי הסכם זה במסגרת עסקו כנ"ל. עוד מצהיר נותן השירוים כי, עסקו רשום </w:t>
      </w:r>
      <w:r w:rsidR="00866D73" w:rsidRPr="00866D73">
        <w:rPr>
          <w:rFonts w:cs="David" w:hint="cs"/>
          <w:rtl/>
        </w:rPr>
        <w:t>כעצמאי בספרי מס הכנסה, מס ערך מוסף, ואצל המוסד לביטוח לאומי, וכי רישומים אלה משקפים נכונה את מעמד הכנסותיו, בין היתר מהסכם זה, כהכנסות של עוסק עצמאי.</w:t>
      </w:r>
    </w:p>
    <w:p w:rsidR="00866D73" w:rsidRPr="00866D73" w:rsidRDefault="00866D73" w:rsidP="000E06BE">
      <w:pPr>
        <w:numPr>
          <w:ilvl w:val="0"/>
          <w:numId w:val="15"/>
        </w:numPr>
        <w:tabs>
          <w:tab w:val="clear" w:pos="360"/>
        </w:tabs>
        <w:spacing w:before="120" w:after="120" w:line="360" w:lineRule="auto"/>
        <w:ind w:left="257" w:hangingChars="107" w:hanging="257"/>
        <w:jc w:val="both"/>
        <w:rPr>
          <w:rFonts w:cs="David"/>
        </w:rPr>
      </w:pPr>
      <w:r w:rsidRPr="00866D73">
        <w:rPr>
          <w:rFonts w:cs="David" w:hint="cs"/>
          <w:rtl/>
        </w:rPr>
        <w:t>להסרת ספק מצהירים בזה שני הצדדים כי, אין לראות בזכות</w:t>
      </w:r>
      <w:r>
        <w:rPr>
          <w:rFonts w:cs="David" w:hint="cs"/>
          <w:rtl/>
        </w:rPr>
        <w:t xml:space="preserve">ו של המשרד </w:t>
      </w:r>
      <w:r w:rsidRPr="00866D73">
        <w:rPr>
          <w:rFonts w:cs="David" w:hint="cs"/>
          <w:rtl/>
        </w:rPr>
        <w:t xml:space="preserve">לפקח על עבודת </w:t>
      </w:r>
      <w:r w:rsidR="001410DD">
        <w:rPr>
          <w:rFonts w:cs="David" w:hint="cs"/>
          <w:rtl/>
        </w:rPr>
        <w:t>היועץ</w:t>
      </w:r>
      <w:r>
        <w:rPr>
          <w:rFonts w:cs="David" w:hint="cs"/>
          <w:rtl/>
        </w:rPr>
        <w:t xml:space="preserve"> ו/או מי מטעמו, </w:t>
      </w:r>
      <w:r w:rsidRPr="00866D73">
        <w:rPr>
          <w:rFonts w:cs="David" w:hint="cs"/>
          <w:rtl/>
        </w:rPr>
        <w:t>ו/או להנחות</w:t>
      </w:r>
      <w:r>
        <w:rPr>
          <w:rFonts w:cs="David" w:hint="cs"/>
          <w:rtl/>
        </w:rPr>
        <w:t>ם</w:t>
      </w:r>
      <w:r w:rsidRPr="00866D73">
        <w:rPr>
          <w:rFonts w:cs="David" w:hint="cs"/>
          <w:rtl/>
        </w:rPr>
        <w:t xml:space="preserve"> ו/או להדריכ</w:t>
      </w:r>
      <w:r>
        <w:rPr>
          <w:rFonts w:cs="David" w:hint="cs"/>
          <w:rtl/>
        </w:rPr>
        <w:t>ם</w:t>
      </w:r>
      <w:r w:rsidRPr="00866D73">
        <w:rPr>
          <w:rFonts w:cs="David" w:hint="cs"/>
          <w:rtl/>
        </w:rPr>
        <w:t>, משום פיקוח שיש בו כדי לייצר יחסי עובד ומעביד, כי אם פיקוח שכל תכליתו היא להוציא לפועל את זכויותי</w:t>
      </w:r>
      <w:r>
        <w:rPr>
          <w:rFonts w:cs="David" w:hint="cs"/>
          <w:rtl/>
        </w:rPr>
        <w:t>ו</w:t>
      </w:r>
      <w:r w:rsidRPr="00866D73">
        <w:rPr>
          <w:rFonts w:cs="David" w:hint="cs"/>
          <w:rtl/>
        </w:rPr>
        <w:t xml:space="preserve"> של </w:t>
      </w:r>
      <w:r>
        <w:rPr>
          <w:rFonts w:cs="David" w:hint="cs"/>
          <w:rtl/>
        </w:rPr>
        <w:t>המשרד</w:t>
      </w:r>
      <w:r w:rsidRPr="00866D73">
        <w:rPr>
          <w:rFonts w:cs="David" w:hint="cs"/>
          <w:rtl/>
        </w:rPr>
        <w:t xml:space="preserve"> על פי הסכם זה.</w:t>
      </w:r>
    </w:p>
    <w:p w:rsidR="00C6559A" w:rsidRPr="00E04489" w:rsidRDefault="00F31676" w:rsidP="00FD7422">
      <w:pPr>
        <w:spacing w:before="120" w:after="120" w:line="360" w:lineRule="auto"/>
        <w:ind w:left="569" w:hangingChars="236" w:hanging="569"/>
        <w:jc w:val="both"/>
        <w:rPr>
          <w:rFonts w:cs="David"/>
          <w:b/>
          <w:bCs/>
          <w:u w:val="single"/>
          <w:rtl/>
        </w:rPr>
      </w:pPr>
      <w:r>
        <w:rPr>
          <w:rFonts w:cs="David"/>
          <w:b/>
          <w:bCs/>
          <w:u w:val="single"/>
          <w:rtl/>
        </w:rPr>
        <w:br w:type="page"/>
      </w:r>
      <w:r w:rsidR="00C6559A" w:rsidRPr="00E04489">
        <w:rPr>
          <w:rFonts w:cs="David"/>
          <w:b/>
          <w:bCs/>
          <w:u w:val="single"/>
          <w:rtl/>
        </w:rPr>
        <w:lastRenderedPageBreak/>
        <w:t>הפרות ותרופות</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הפר </w:t>
      </w:r>
      <w:r w:rsidR="001410DD">
        <w:rPr>
          <w:rFonts w:cs="David"/>
          <w:rtl/>
        </w:rPr>
        <w:t>היועץ</w:t>
      </w:r>
      <w:r>
        <w:rPr>
          <w:rFonts w:cs="David"/>
          <w:rtl/>
        </w:rPr>
        <w:t>, בעצמו או על-ידי פעולת מי מעובדיו או הפועלים מטעמו, אחת או</w:t>
      </w:r>
      <w:r>
        <w:rPr>
          <w:rFonts w:cs="David" w:hint="cs"/>
          <w:rtl/>
        </w:rPr>
        <w:t xml:space="preserve"> </w:t>
      </w:r>
      <w:r>
        <w:rPr>
          <w:rFonts w:cs="David"/>
          <w:rtl/>
        </w:rPr>
        <w:t>יותר מהתחייבויותיו על פי הסכם זה, יהיה המשרד רשאי להביא לידי גמר הסכם זה</w:t>
      </w:r>
      <w:r>
        <w:rPr>
          <w:rFonts w:cs="David" w:hint="cs"/>
          <w:rtl/>
        </w:rPr>
        <w:t xml:space="preserve"> </w:t>
      </w:r>
      <w:r>
        <w:rPr>
          <w:rFonts w:cs="David"/>
          <w:rtl/>
        </w:rPr>
        <w:t>ולמסור את ביצוע השירותים לאחר.</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מוסכם ומותנה בזה בין הצדדים כי במקרה של אי ביצוע חלק כלשהו של השירותים          כאמור בהסכם זה, על ידי </w:t>
      </w:r>
      <w:r w:rsidR="001410DD">
        <w:rPr>
          <w:rFonts w:cs="David"/>
          <w:rtl/>
        </w:rPr>
        <w:t>היועץ</w:t>
      </w:r>
      <w:r>
        <w:rPr>
          <w:rFonts w:cs="David"/>
          <w:rtl/>
        </w:rPr>
        <w:t>, לשביעות רצונו המלאה של בא כוח המשרד, רשאי</w:t>
      </w:r>
      <w:r>
        <w:rPr>
          <w:rFonts w:cs="David" w:hint="cs"/>
          <w:rtl/>
        </w:rPr>
        <w:t xml:space="preserve"> </w:t>
      </w:r>
      <w:r>
        <w:rPr>
          <w:rFonts w:cs="David"/>
          <w:rtl/>
        </w:rPr>
        <w:t>המשרד להפסיק את ההסכם על ידי משלוח הודעה בכתב ל</w:t>
      </w:r>
      <w:r w:rsidR="001410DD">
        <w:rPr>
          <w:rFonts w:cs="David"/>
          <w:rtl/>
        </w:rPr>
        <w:t>היועץ</w:t>
      </w:r>
      <w:r>
        <w:rPr>
          <w:rFonts w:cs="David"/>
          <w:rtl/>
        </w:rPr>
        <w:t>. עם</w:t>
      </w:r>
      <w:r>
        <w:rPr>
          <w:rFonts w:cs="David" w:hint="cs"/>
          <w:rtl/>
        </w:rPr>
        <w:t xml:space="preserve"> </w:t>
      </w:r>
      <w:r>
        <w:rPr>
          <w:rFonts w:cs="David"/>
          <w:rtl/>
        </w:rPr>
        <w:t>משלוח ההודעה כאמור לעיל, יסתיים ההסכם.</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ה</w:t>
      </w:r>
      <w:r>
        <w:rPr>
          <w:rFonts w:cs="David"/>
          <w:rtl/>
        </w:rPr>
        <w:t>אמור בסעיף זה אינו גורע מזכויות הצדדים לפי חוק החוזים (חלק כללי) תשל"ג</w:t>
      </w:r>
      <w:r>
        <w:rPr>
          <w:rFonts w:cs="David"/>
          <w:noProof/>
        </w:rPr>
        <w:t>1973-</w:t>
      </w:r>
      <w:r>
        <w:rPr>
          <w:rFonts w:cs="David"/>
          <w:rtl/>
        </w:rPr>
        <w:t xml:space="preserve"> וחוק החוזים (תרופות בשל הפרת הסכם), תשל"א</w:t>
      </w:r>
      <w:r>
        <w:rPr>
          <w:rFonts w:cs="David"/>
          <w:noProof/>
        </w:rPr>
        <w:t>1970-</w:t>
      </w:r>
      <w:r>
        <w:rPr>
          <w:rFonts w:cs="David"/>
          <w:rtl/>
        </w:rPr>
        <w:t>, או כל דין.</w:t>
      </w:r>
    </w:p>
    <w:p w:rsidR="00C6559A" w:rsidRPr="00E9508E" w:rsidRDefault="00C6559A" w:rsidP="00C6559A">
      <w:pPr>
        <w:spacing w:before="120" w:after="120" w:line="360" w:lineRule="auto"/>
        <w:jc w:val="both"/>
        <w:rPr>
          <w:rFonts w:cs="David"/>
          <w:b/>
          <w:bCs/>
          <w:u w:val="single"/>
          <w:rtl/>
        </w:rPr>
      </w:pPr>
      <w:r w:rsidRPr="00E9508E">
        <w:rPr>
          <w:rFonts w:cs="David"/>
          <w:b/>
          <w:bCs/>
          <w:u w:val="single"/>
          <w:rtl/>
        </w:rPr>
        <w:t>נזיקין</w:t>
      </w:r>
    </w:p>
    <w:p w:rsidR="00C6559A"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rtl/>
        </w:rPr>
        <w:t>היועץ</w:t>
      </w:r>
      <w:r w:rsidR="00C6559A">
        <w:rPr>
          <w:rFonts w:cs="David"/>
          <w:rtl/>
        </w:rPr>
        <w:t xml:space="preserve"> אחראי לכל נזק, או הפסד שיגרם למשרד עקב מתן השירותים ,ומתחייב בזאת לפצות את המשרד ולשפות אותו בכל מקרה שנגרם למשרד  נזק או שהמשרד יחויב</w:t>
      </w:r>
      <w:r w:rsidR="00C6559A">
        <w:rPr>
          <w:rFonts w:cs="David" w:hint="cs"/>
          <w:rtl/>
        </w:rPr>
        <w:t xml:space="preserve"> </w:t>
      </w:r>
      <w:r w:rsidR="00C6559A">
        <w:rPr>
          <w:rFonts w:cs="David"/>
          <w:rtl/>
        </w:rPr>
        <w:t>בגין נזק או בהוצאות או בתשלום פיצויים  ש</w:t>
      </w:r>
      <w:r>
        <w:rPr>
          <w:rFonts w:cs="David"/>
          <w:rtl/>
        </w:rPr>
        <w:t>היועץ</w:t>
      </w:r>
      <w:r w:rsidR="00C6559A">
        <w:rPr>
          <w:rFonts w:cs="David"/>
          <w:rtl/>
        </w:rPr>
        <w:t xml:space="preserve"> או מי  מעובדיו או הפועלים</w:t>
      </w:r>
      <w:r w:rsidR="00C6559A">
        <w:rPr>
          <w:rFonts w:cs="David" w:hint="cs"/>
          <w:rtl/>
        </w:rPr>
        <w:t xml:space="preserve"> </w:t>
      </w:r>
      <w:r w:rsidR="00C6559A">
        <w:rPr>
          <w:rFonts w:cs="David"/>
          <w:rtl/>
        </w:rPr>
        <w:t>מטעמו גרמו, במישרין או בעקיפין, עקב מעשה או מחדל של מי מהם או עקב או במהלך ביצוע השירותים, למשרד או לצד שלישי.</w:t>
      </w:r>
    </w:p>
    <w:p w:rsidR="00C6559A" w:rsidRDefault="00C6559A" w:rsidP="000E06BE">
      <w:pPr>
        <w:numPr>
          <w:ilvl w:val="0"/>
          <w:numId w:val="15"/>
        </w:numPr>
        <w:tabs>
          <w:tab w:val="clear" w:pos="360"/>
        </w:tabs>
        <w:spacing w:before="120" w:after="120" w:line="360" w:lineRule="auto"/>
        <w:ind w:left="257" w:hangingChars="107" w:hanging="257"/>
        <w:jc w:val="both"/>
        <w:rPr>
          <w:rFonts w:cs="David"/>
          <w:b/>
          <w:bCs/>
          <w:i/>
          <w:iCs/>
          <w:u w:val="single"/>
        </w:rPr>
      </w:pPr>
      <w:r>
        <w:rPr>
          <w:rFonts w:cs="David"/>
          <w:rtl/>
        </w:rPr>
        <w:t>המשרד יאפשר ל</w:t>
      </w:r>
      <w:r w:rsidR="001410DD">
        <w:rPr>
          <w:rFonts w:cs="David"/>
          <w:rtl/>
        </w:rPr>
        <w:t>יועץ</w:t>
      </w:r>
      <w:r>
        <w:rPr>
          <w:rFonts w:cs="David"/>
          <w:rtl/>
        </w:rPr>
        <w:t xml:space="preserve"> להתגונן בפני כל תביעה או דרישת פיצוי שתוגש נגד המשרד ואשר בגינה דורש המשרד שיפוי מ</w:t>
      </w:r>
      <w:r w:rsidR="001410DD">
        <w:rPr>
          <w:rFonts w:cs="David"/>
          <w:rtl/>
        </w:rPr>
        <w:t>היועץ</w:t>
      </w:r>
      <w:r>
        <w:rPr>
          <w:rFonts w:cs="David"/>
          <w:rtl/>
        </w:rPr>
        <w:t>.</w:t>
      </w:r>
    </w:p>
    <w:p w:rsidR="00C6559A" w:rsidRPr="00E9508E" w:rsidRDefault="00C6559A" w:rsidP="00C6559A">
      <w:pPr>
        <w:pStyle w:val="5"/>
        <w:spacing w:before="120"/>
        <w:ind w:right="0"/>
        <w:jc w:val="both"/>
        <w:rPr>
          <w:i w:val="0"/>
          <w:iCs w:val="0"/>
        </w:rPr>
      </w:pPr>
      <w:r w:rsidRPr="00E9508E">
        <w:rPr>
          <w:i w:val="0"/>
          <w:iCs w:val="0"/>
          <w:rtl/>
        </w:rPr>
        <w:t>בטחונות</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להבטחת</w:t>
      </w:r>
      <w:r>
        <w:rPr>
          <w:rFonts w:cs="David" w:hint="cs"/>
          <w:rtl/>
        </w:rPr>
        <w:t xml:space="preserve"> </w:t>
      </w:r>
      <w:r>
        <w:rPr>
          <w:rFonts w:cs="David"/>
          <w:rtl/>
        </w:rPr>
        <w:t xml:space="preserve">התחייבויותיו לפי הסכם זה מוסר </w:t>
      </w:r>
      <w:r w:rsidR="001410DD">
        <w:rPr>
          <w:rFonts w:cs="David" w:hint="cs"/>
          <w:rtl/>
        </w:rPr>
        <w:t>היועץ</w:t>
      </w:r>
      <w:r>
        <w:rPr>
          <w:rFonts w:cs="David"/>
          <w:rtl/>
        </w:rPr>
        <w:t xml:space="preserve"> למשרד עם חתימת ההסכם ערבות בנקאית </w:t>
      </w:r>
      <w:r>
        <w:rPr>
          <w:rFonts w:cs="David" w:hint="cs"/>
          <w:rtl/>
        </w:rPr>
        <w:t xml:space="preserve">בלתי מותנית </w:t>
      </w:r>
      <w:r>
        <w:rPr>
          <w:rFonts w:cs="David"/>
          <w:rtl/>
        </w:rPr>
        <w:t>מבנק ישראלי</w:t>
      </w:r>
      <w:r>
        <w:rPr>
          <w:rFonts w:cs="David" w:hint="cs"/>
          <w:rtl/>
        </w:rPr>
        <w:t xml:space="preserve"> </w:t>
      </w:r>
      <w:r>
        <w:rPr>
          <w:rFonts w:cs="David"/>
          <w:rtl/>
        </w:rPr>
        <w:t>על סך</w:t>
      </w:r>
      <w:r>
        <w:rPr>
          <w:rFonts w:cs="David" w:hint="cs"/>
          <w:rtl/>
        </w:rPr>
        <w:t xml:space="preserve"> _________ ₪ 5% מהיקף ההתקשרות כולל מע"מ (להלן "הערבות")</w:t>
      </w:r>
      <w:r>
        <w:rPr>
          <w:rFonts w:cs="David"/>
          <w:rtl/>
        </w:rPr>
        <w:t xml:space="preserve">. הערבות </w:t>
      </w:r>
      <w:r>
        <w:rPr>
          <w:rFonts w:cs="David" w:hint="cs"/>
          <w:rtl/>
        </w:rPr>
        <w:t>ת</w:t>
      </w:r>
      <w:r>
        <w:rPr>
          <w:rFonts w:cs="David"/>
          <w:rtl/>
        </w:rPr>
        <w:t xml:space="preserve">היה בתוקף עד 60 יום לאחר גמר תוקף הסכם זה. </w:t>
      </w:r>
      <w:r>
        <w:rPr>
          <w:rFonts w:cs="David" w:hint="cs"/>
          <w:rtl/>
        </w:rPr>
        <w:t xml:space="preserve">במידה ויוארך תוקף ההסכם ימציא </w:t>
      </w:r>
      <w:r w:rsidR="001410DD">
        <w:rPr>
          <w:rFonts w:cs="David" w:hint="cs"/>
          <w:rtl/>
        </w:rPr>
        <w:t>היועץ</w:t>
      </w:r>
      <w:r>
        <w:rPr>
          <w:rFonts w:cs="David" w:hint="cs"/>
          <w:rtl/>
        </w:rPr>
        <w:t xml:space="preserve"> ערבות כאמור לעיל גם לתקופה ההארכה.</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בכל מקרה בו לא עמד </w:t>
      </w:r>
      <w:r w:rsidR="001410DD">
        <w:rPr>
          <w:rFonts w:cs="David" w:hint="cs"/>
          <w:rtl/>
        </w:rPr>
        <w:t>היועץ</w:t>
      </w:r>
      <w:r>
        <w:rPr>
          <w:rFonts w:cs="David"/>
          <w:rtl/>
        </w:rPr>
        <w:t xml:space="preserve"> בהתחייבויותיו, או לצורך קיזוז בגין אי מתן השירותים בשלמותן או בחלקן,</w:t>
      </w:r>
      <w:r>
        <w:rPr>
          <w:rFonts w:cs="David" w:hint="cs"/>
          <w:rtl/>
        </w:rPr>
        <w:t xml:space="preserve"> או לצורך פיצוי על נזקים בהתאם לחוזה זה,</w:t>
      </w:r>
      <w:r>
        <w:rPr>
          <w:rFonts w:cs="David"/>
          <w:rtl/>
        </w:rPr>
        <w:t xml:space="preserve"> יהא המשרד זכאי לממש את הערבות כולה או מקצתה.</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 xml:space="preserve">אין בנוסח הערבות לשמש כל הגבלה או תקרה להתחייבויותיו של </w:t>
      </w:r>
      <w:r w:rsidR="001410DD">
        <w:rPr>
          <w:rFonts w:cs="David" w:hint="cs"/>
          <w:rtl/>
        </w:rPr>
        <w:t>היועץ</w:t>
      </w:r>
      <w:r>
        <w:rPr>
          <w:rFonts w:cs="David"/>
          <w:rtl/>
        </w:rPr>
        <w:t>.</w:t>
      </w:r>
    </w:p>
    <w:p w:rsidR="00C6559A" w:rsidRDefault="00C6559A" w:rsidP="000E06BE">
      <w:pPr>
        <w:numPr>
          <w:ilvl w:val="0"/>
          <w:numId w:val="15"/>
        </w:numPr>
        <w:tabs>
          <w:tab w:val="clear" w:pos="360"/>
        </w:tabs>
        <w:spacing w:before="120" w:after="120" w:line="360" w:lineRule="auto"/>
        <w:ind w:left="257" w:hangingChars="107" w:hanging="257"/>
        <w:jc w:val="both"/>
        <w:rPr>
          <w:rFonts w:cs="David"/>
          <w:rtl/>
        </w:rPr>
      </w:pPr>
      <w:r>
        <w:rPr>
          <w:rFonts w:cs="David"/>
          <w:rtl/>
        </w:rPr>
        <w:t xml:space="preserve">מימש המשרד את הערבות מכל סיבה שהיא, על </w:t>
      </w:r>
      <w:r w:rsidR="001410DD">
        <w:rPr>
          <w:rFonts w:cs="David" w:hint="cs"/>
          <w:rtl/>
        </w:rPr>
        <w:t>היועץ</w:t>
      </w:r>
      <w:r>
        <w:rPr>
          <w:rFonts w:cs="David" w:hint="cs"/>
          <w:rtl/>
        </w:rPr>
        <w:t xml:space="preserve"> </w:t>
      </w:r>
      <w:r>
        <w:rPr>
          <w:rFonts w:cs="David"/>
          <w:rtl/>
        </w:rPr>
        <w:t>להעביר למשרד ערבות נוספת העונה על הדרישות לגבי הערבות המפורטות לעיל.</w:t>
      </w:r>
    </w:p>
    <w:p w:rsidR="00C6559A" w:rsidRDefault="00C6559A" w:rsidP="00C6559A">
      <w:pPr>
        <w:spacing w:before="120" w:after="120" w:line="360" w:lineRule="auto"/>
        <w:jc w:val="both"/>
        <w:rPr>
          <w:rFonts w:cs="David"/>
          <w:b/>
          <w:bCs/>
          <w:u w:val="single"/>
          <w:rtl/>
        </w:rPr>
      </w:pPr>
      <w:r>
        <w:rPr>
          <w:rFonts w:cs="David"/>
          <w:b/>
          <w:bCs/>
          <w:i/>
          <w:iCs/>
          <w:u w:val="single"/>
          <w:rtl/>
        </w:rPr>
        <w:t>כללי</w:t>
      </w:r>
    </w:p>
    <w:p w:rsidR="00C6559A"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rtl/>
        </w:rPr>
        <w:t>שום ויתור, הנחה, הימנעות או שיהוי של המשרד במימוש זכויותיו על פי הסכם זה לא</w:t>
      </w:r>
      <w:r>
        <w:rPr>
          <w:rFonts w:cs="David" w:hint="cs"/>
          <w:rtl/>
        </w:rPr>
        <w:t xml:space="preserve"> </w:t>
      </w:r>
      <w:r>
        <w:rPr>
          <w:rFonts w:cs="David"/>
          <w:rtl/>
        </w:rPr>
        <w:t>יתפרשו כויתור או מניעה אלא אם נעשו בכתב.</w:t>
      </w:r>
    </w:p>
    <w:p w:rsidR="00C6559A"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lastRenderedPageBreak/>
        <w:t>היועץ</w:t>
      </w:r>
      <w:r w:rsidR="00C6559A">
        <w:rPr>
          <w:rFonts w:cs="David" w:hint="cs"/>
          <w:rtl/>
        </w:rPr>
        <w:t xml:space="preserve"> מוותר בזאת על כל זכות לעכבון כלשהו על נכסים ו/או מסמכים ו/או מידע שנמסר לו על ידי המשרד לצורך ביצוע השירותים.</w:t>
      </w:r>
    </w:p>
    <w:p w:rsidR="00C6559A" w:rsidRDefault="001410DD"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היועץ</w:t>
      </w:r>
      <w:r w:rsidR="00C6559A">
        <w:rPr>
          <w:rFonts w:cs="David" w:hint="cs"/>
          <w:rtl/>
        </w:rPr>
        <w:t xml:space="preserve">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וכיוב', בכל עת שהמשרד ידרוש ממנו. כמו כן מתחייב </w:t>
      </w:r>
      <w:r>
        <w:rPr>
          <w:rFonts w:cs="David" w:hint="cs"/>
          <w:rtl/>
        </w:rPr>
        <w:t>היועץ</w:t>
      </w:r>
      <w:r w:rsidR="00C6559A">
        <w:rPr>
          <w:rFonts w:cs="David" w:hint="cs"/>
          <w:rtl/>
        </w:rPr>
        <w:t xml:space="preserve">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C6559A" w:rsidRDefault="00C6559A" w:rsidP="000E06BE">
      <w:pPr>
        <w:numPr>
          <w:ilvl w:val="0"/>
          <w:numId w:val="15"/>
        </w:numPr>
        <w:tabs>
          <w:tab w:val="clear" w:pos="360"/>
        </w:tabs>
        <w:spacing w:before="120" w:after="120" w:line="360" w:lineRule="auto"/>
        <w:ind w:left="257" w:hangingChars="107" w:hanging="257"/>
        <w:jc w:val="both"/>
        <w:rPr>
          <w:rFonts w:cs="David"/>
          <w:rtl/>
        </w:rPr>
      </w:pPr>
      <w:r>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Pr>
          <w:rFonts w:cs="David" w:hint="cs"/>
          <w:rtl/>
        </w:rPr>
        <w:t xml:space="preserve"> </w:t>
      </w:r>
      <w:r>
        <w:rPr>
          <w:rFonts w:cs="David"/>
          <w:rtl/>
        </w:rPr>
        <w:t>שנתקבלה לאחר ארבעה ימים מיום המסירה לבית הדואר, קבלה הנושאת חותמת הדואר</w:t>
      </w:r>
      <w:r>
        <w:rPr>
          <w:rFonts w:cs="David" w:hint="cs"/>
          <w:rtl/>
        </w:rPr>
        <w:t xml:space="preserve"> </w:t>
      </w:r>
      <w:r>
        <w:rPr>
          <w:rFonts w:cs="David"/>
          <w:rtl/>
        </w:rPr>
        <w:t>תשמש ראייה לתאריך המסירה</w:t>
      </w:r>
      <w:r>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C6559A" w:rsidRDefault="00C6559A" w:rsidP="00FD7422">
      <w:pPr>
        <w:spacing w:before="120" w:after="120" w:line="360" w:lineRule="auto"/>
        <w:ind w:left="567" w:hanging="567"/>
        <w:jc w:val="both"/>
        <w:rPr>
          <w:rFonts w:cs="David"/>
          <w:rtl/>
        </w:rPr>
      </w:pPr>
      <w:r>
        <w:rPr>
          <w:rFonts w:cs="David" w:hint="cs"/>
          <w:rtl/>
        </w:rPr>
        <w:t>מס' הפקסימיליות של הצדדים הינם:</w:t>
      </w:r>
    </w:p>
    <w:p w:rsidR="00C6559A" w:rsidRDefault="00C6559A" w:rsidP="00FD7422">
      <w:pPr>
        <w:spacing w:before="120" w:after="120" w:line="360" w:lineRule="auto"/>
        <w:ind w:left="567" w:hanging="567"/>
        <w:jc w:val="both"/>
        <w:rPr>
          <w:rFonts w:cs="David"/>
          <w:rtl/>
        </w:rPr>
      </w:pPr>
      <w:r>
        <w:rPr>
          <w:rFonts w:cs="David" w:hint="cs"/>
          <w:rtl/>
        </w:rPr>
        <w:t>המשרד להגנת הסביבה  -  _____________</w:t>
      </w:r>
    </w:p>
    <w:p w:rsidR="00C6559A" w:rsidRDefault="001410DD" w:rsidP="00FD7422">
      <w:pPr>
        <w:spacing w:before="120" w:after="120" w:line="360" w:lineRule="auto"/>
        <w:ind w:left="567" w:hanging="567"/>
        <w:jc w:val="both"/>
        <w:rPr>
          <w:rFonts w:cs="David"/>
          <w:rtl/>
        </w:rPr>
      </w:pPr>
      <w:r>
        <w:rPr>
          <w:rFonts w:cs="David" w:hint="cs"/>
          <w:rtl/>
        </w:rPr>
        <w:t>היועץ</w:t>
      </w:r>
      <w:r w:rsidR="00C6559A">
        <w:rPr>
          <w:rFonts w:cs="David" w:hint="cs"/>
          <w:rtl/>
        </w:rPr>
        <w:t xml:space="preserve"> </w:t>
      </w:r>
      <w:r w:rsidR="00C6559A">
        <w:rPr>
          <w:rFonts w:cs="David"/>
          <w:rtl/>
        </w:rPr>
        <w:t>–</w:t>
      </w:r>
      <w:r w:rsidR="00C6559A">
        <w:rPr>
          <w:rFonts w:cs="David" w:hint="cs"/>
          <w:rtl/>
        </w:rPr>
        <w:t xml:space="preserve"> כמפורט בכותרת הסכם זה</w:t>
      </w:r>
    </w:p>
    <w:p w:rsidR="00C6559A" w:rsidRPr="00E417B5" w:rsidRDefault="00C6559A" w:rsidP="000E06BE">
      <w:pPr>
        <w:numPr>
          <w:ilvl w:val="0"/>
          <w:numId w:val="15"/>
        </w:numPr>
        <w:tabs>
          <w:tab w:val="clear" w:pos="360"/>
        </w:tabs>
        <w:spacing w:before="120" w:after="120" w:line="360" w:lineRule="auto"/>
        <w:ind w:left="257" w:hangingChars="107" w:hanging="257"/>
        <w:jc w:val="both"/>
        <w:rPr>
          <w:rFonts w:cs="David"/>
        </w:rPr>
      </w:pPr>
      <w:r>
        <w:rPr>
          <w:rFonts w:cs="David" w:hint="cs"/>
          <w:rtl/>
        </w:rPr>
        <w:t>נציג</w:t>
      </w:r>
      <w:r>
        <w:rPr>
          <w:rFonts w:cs="David"/>
          <w:rtl/>
        </w:rPr>
        <w:t xml:space="preserve"> המשרד </w:t>
      </w:r>
      <w:r w:rsidRPr="00E417B5">
        <w:rPr>
          <w:rFonts w:cs="David"/>
          <w:rtl/>
        </w:rPr>
        <w:t>לצורך ביצוע הסכם זה ה</w:t>
      </w:r>
      <w:r w:rsidRPr="00E417B5">
        <w:rPr>
          <w:rFonts w:cs="David" w:hint="cs"/>
          <w:rtl/>
        </w:rPr>
        <w:t>ו</w:t>
      </w:r>
      <w:r w:rsidRPr="00E417B5">
        <w:rPr>
          <w:rFonts w:cs="David"/>
          <w:rtl/>
        </w:rPr>
        <w:t>א</w:t>
      </w:r>
      <w:r>
        <w:rPr>
          <w:rFonts w:cs="David" w:hint="cs"/>
          <w:rtl/>
        </w:rPr>
        <w:t>______________</w:t>
      </w:r>
      <w:r w:rsidRPr="00E417B5">
        <w:rPr>
          <w:rFonts w:cs="David" w:hint="cs"/>
          <w:rtl/>
        </w:rPr>
        <w:t>.</w:t>
      </w:r>
    </w:p>
    <w:p w:rsidR="00C6559A" w:rsidRPr="00E417B5" w:rsidRDefault="00C6559A" w:rsidP="000E06BE">
      <w:pPr>
        <w:numPr>
          <w:ilvl w:val="0"/>
          <w:numId w:val="15"/>
        </w:numPr>
        <w:tabs>
          <w:tab w:val="clear" w:pos="360"/>
        </w:tabs>
        <w:spacing w:before="120" w:after="120" w:line="360" w:lineRule="auto"/>
        <w:ind w:left="257" w:hangingChars="107" w:hanging="257"/>
        <w:jc w:val="both"/>
        <w:rPr>
          <w:rFonts w:cs="David"/>
        </w:rPr>
      </w:pPr>
      <w:r w:rsidRPr="00E417B5">
        <w:rPr>
          <w:rFonts w:cs="David"/>
          <w:rtl/>
        </w:rPr>
        <w:t xml:space="preserve">נציג </w:t>
      </w:r>
      <w:r w:rsidR="001410DD">
        <w:rPr>
          <w:rFonts w:cs="David"/>
          <w:rtl/>
        </w:rPr>
        <w:t>היועץ</w:t>
      </w:r>
      <w:r w:rsidRPr="00E417B5">
        <w:rPr>
          <w:rFonts w:cs="David"/>
          <w:rtl/>
        </w:rPr>
        <w:t xml:space="preserve"> לצורך ביצוע הסכם זה ___</w:t>
      </w:r>
      <w:r w:rsidRPr="00E417B5">
        <w:rPr>
          <w:rFonts w:cs="David" w:hint="cs"/>
          <w:rtl/>
        </w:rPr>
        <w:t>_______________</w:t>
      </w:r>
      <w:r w:rsidRPr="00E417B5">
        <w:rPr>
          <w:rFonts w:cs="David"/>
          <w:rtl/>
        </w:rPr>
        <w:t>__________.</w:t>
      </w:r>
    </w:p>
    <w:p w:rsidR="00C6559A" w:rsidRPr="00E417B5" w:rsidRDefault="00C6559A" w:rsidP="00C92A18">
      <w:pPr>
        <w:numPr>
          <w:ilvl w:val="0"/>
          <w:numId w:val="15"/>
        </w:numPr>
        <w:tabs>
          <w:tab w:val="clear" w:pos="360"/>
        </w:tabs>
        <w:spacing w:before="120" w:after="120" w:line="360" w:lineRule="auto"/>
        <w:ind w:left="257" w:hangingChars="107" w:hanging="257"/>
        <w:jc w:val="both"/>
        <w:rPr>
          <w:rFonts w:cs="David"/>
        </w:rPr>
      </w:pPr>
      <w:r w:rsidRPr="00E417B5">
        <w:rPr>
          <w:rFonts w:cs="David"/>
          <w:rtl/>
        </w:rPr>
        <w:t>נציגי הממשלה החותמים על הסכם זה מצהירים בזה, כי ההוצאות וההרשאות להתחייב,</w:t>
      </w:r>
      <w:r w:rsidRPr="00E417B5">
        <w:rPr>
          <w:rFonts w:cs="David" w:hint="cs"/>
          <w:rtl/>
        </w:rPr>
        <w:t xml:space="preserve"> </w:t>
      </w:r>
      <w:r w:rsidRPr="00E417B5">
        <w:rPr>
          <w:rFonts w:cs="David"/>
          <w:rtl/>
        </w:rPr>
        <w:t>הכרוכות במתן השירותים תוקצבו בחוק התקציב השנתי לשנת התקציב</w:t>
      </w:r>
      <w:r w:rsidRPr="00E417B5">
        <w:rPr>
          <w:rFonts w:cs="David" w:hint="cs"/>
          <w:rtl/>
        </w:rPr>
        <w:t xml:space="preserve"> </w:t>
      </w:r>
      <w:r w:rsidR="00C92A18">
        <w:rPr>
          <w:rFonts w:cs="David" w:hint="cs"/>
          <w:rtl/>
        </w:rPr>
        <w:t>2018</w:t>
      </w:r>
      <w:r w:rsidR="00F16B25" w:rsidRPr="00E417B5">
        <w:rPr>
          <w:rFonts w:cs="David"/>
          <w:rtl/>
        </w:rPr>
        <w:t xml:space="preserve"> </w:t>
      </w:r>
      <w:r w:rsidRPr="00E417B5">
        <w:rPr>
          <w:rFonts w:cs="David"/>
          <w:rtl/>
        </w:rPr>
        <w:t>בתקנה:</w:t>
      </w:r>
      <w:r w:rsidRPr="00E417B5">
        <w:rPr>
          <w:rFonts w:cs="David" w:hint="cs"/>
          <w:rtl/>
        </w:rPr>
        <w:t xml:space="preserve">  </w:t>
      </w:r>
      <w:r w:rsidR="00584D58">
        <w:rPr>
          <w:rFonts w:cs="David" w:hint="cs"/>
          <w:rtl/>
        </w:rPr>
        <w:t>26130408</w:t>
      </w:r>
      <w:r w:rsidR="00F16B25" w:rsidRPr="00E417B5">
        <w:rPr>
          <w:rFonts w:cs="David" w:hint="cs"/>
          <w:rtl/>
        </w:rPr>
        <w:t xml:space="preserve">  </w:t>
      </w:r>
      <w:r w:rsidRPr="00E417B5">
        <w:rPr>
          <w:rFonts w:cs="David"/>
          <w:rtl/>
        </w:rPr>
        <w:t xml:space="preserve">בסכום </w:t>
      </w:r>
      <w:r w:rsidRPr="00E417B5">
        <w:rPr>
          <w:rFonts w:cs="David" w:hint="cs"/>
          <w:rtl/>
        </w:rPr>
        <w:t>________________</w:t>
      </w:r>
      <w:r w:rsidRPr="00E417B5">
        <w:rPr>
          <w:rFonts w:cs="David"/>
          <w:rtl/>
        </w:rPr>
        <w:t xml:space="preserve"> ש"ח.</w:t>
      </w:r>
    </w:p>
    <w:p w:rsidR="00C6559A" w:rsidRPr="00E417B5" w:rsidRDefault="00C6559A" w:rsidP="000E06BE">
      <w:pPr>
        <w:numPr>
          <w:ilvl w:val="0"/>
          <w:numId w:val="15"/>
        </w:numPr>
        <w:tabs>
          <w:tab w:val="clear" w:pos="360"/>
        </w:tabs>
        <w:spacing w:before="120" w:after="120" w:line="360" w:lineRule="auto"/>
        <w:ind w:left="257" w:hangingChars="107" w:hanging="257"/>
        <w:jc w:val="both"/>
        <w:rPr>
          <w:rFonts w:cs="David"/>
        </w:rPr>
      </w:pPr>
      <w:r w:rsidRPr="00E417B5">
        <w:rPr>
          <w:rFonts w:cs="David"/>
          <w:rtl/>
        </w:rPr>
        <w:t>כתובת הצדדים לעניין הסכם זה:</w:t>
      </w:r>
    </w:p>
    <w:p w:rsidR="00C6559A" w:rsidRDefault="00C6559A" w:rsidP="000E06BE">
      <w:pPr>
        <w:numPr>
          <w:ilvl w:val="12"/>
          <w:numId w:val="0"/>
        </w:numPr>
        <w:spacing w:line="360" w:lineRule="auto"/>
        <w:ind w:left="567" w:hanging="310"/>
        <w:jc w:val="both"/>
        <w:rPr>
          <w:rFonts w:cs="David"/>
          <w:rtl/>
        </w:rPr>
      </w:pPr>
      <w:r>
        <w:rPr>
          <w:rFonts w:cs="David"/>
          <w:rtl/>
        </w:rPr>
        <w:t>המשרד - המשרד ל</w:t>
      </w:r>
      <w:r>
        <w:rPr>
          <w:rFonts w:cs="David" w:hint="cs"/>
          <w:rtl/>
        </w:rPr>
        <w:t>הגנ</w:t>
      </w:r>
      <w:r>
        <w:rPr>
          <w:rFonts w:cs="David"/>
          <w:rtl/>
        </w:rPr>
        <w:t>ת הסביבה</w:t>
      </w:r>
    </w:p>
    <w:p w:rsidR="00C6559A" w:rsidRDefault="00C6559A" w:rsidP="000E06BE">
      <w:pPr>
        <w:numPr>
          <w:ilvl w:val="12"/>
          <w:numId w:val="0"/>
        </w:numPr>
        <w:spacing w:line="360" w:lineRule="auto"/>
        <w:ind w:left="567" w:hanging="310"/>
        <w:jc w:val="both"/>
        <w:rPr>
          <w:rFonts w:cs="David"/>
          <w:rtl/>
        </w:rPr>
      </w:pPr>
      <w:r>
        <w:rPr>
          <w:rFonts w:cs="David"/>
          <w:rtl/>
        </w:rPr>
        <w:t>רחוב כנפי נשרים 5, גבעת-שאול, ירושלים</w:t>
      </w:r>
    </w:p>
    <w:p w:rsidR="00C6559A" w:rsidRDefault="00C6559A" w:rsidP="00C6559A">
      <w:pPr>
        <w:numPr>
          <w:ilvl w:val="12"/>
          <w:numId w:val="0"/>
        </w:numPr>
        <w:spacing w:line="360" w:lineRule="auto"/>
        <w:ind w:left="284" w:hanging="284"/>
        <w:jc w:val="both"/>
        <w:rPr>
          <w:rFonts w:cs="David"/>
          <w:rtl/>
        </w:rPr>
      </w:pPr>
      <w:r>
        <w:rPr>
          <w:rFonts w:cs="David" w:hint="cs"/>
          <w:rtl/>
        </w:rPr>
        <w:tab/>
      </w:r>
      <w:r>
        <w:rPr>
          <w:rFonts w:cs="David" w:hint="cs"/>
          <w:rtl/>
        </w:rPr>
        <w:tab/>
      </w:r>
    </w:p>
    <w:p w:rsidR="00C6559A" w:rsidRDefault="001410DD" w:rsidP="00C6559A">
      <w:pPr>
        <w:ind w:firstLine="720"/>
        <w:jc w:val="both"/>
        <w:rPr>
          <w:rFonts w:cs="David"/>
          <w:rtl/>
        </w:rPr>
      </w:pPr>
      <w:r>
        <w:rPr>
          <w:rFonts w:cs="David"/>
          <w:rtl/>
        </w:rPr>
        <w:t>היועץ</w:t>
      </w:r>
      <w:r w:rsidR="00C6559A">
        <w:rPr>
          <w:rFonts w:cs="David"/>
          <w:rtl/>
        </w:rPr>
        <w:t xml:space="preserve"> – </w:t>
      </w:r>
      <w:r w:rsidR="00C6559A">
        <w:rPr>
          <w:rFonts w:cs="David" w:hint="cs"/>
          <w:rtl/>
        </w:rPr>
        <w:t>כמפורט בכותרת הסכם זה.</w:t>
      </w:r>
    </w:p>
    <w:p w:rsidR="00C6559A" w:rsidRDefault="00C6559A" w:rsidP="00C6559A">
      <w:pPr>
        <w:ind w:firstLine="720"/>
        <w:jc w:val="both"/>
        <w:rPr>
          <w:rFonts w:cs="David"/>
          <w:rtl/>
        </w:rPr>
      </w:pPr>
    </w:p>
    <w:p w:rsidR="00C6559A" w:rsidRDefault="00C6559A" w:rsidP="00C6559A">
      <w:pPr>
        <w:jc w:val="both"/>
        <w:rPr>
          <w:rFonts w:cs="David"/>
          <w:b/>
          <w:bCs/>
          <w:i/>
          <w:iCs/>
          <w:u w:val="single"/>
          <w:rtl/>
        </w:rPr>
      </w:pPr>
    </w:p>
    <w:p w:rsidR="00C6559A" w:rsidRPr="000E06BE" w:rsidRDefault="00C6559A" w:rsidP="00C6559A">
      <w:pPr>
        <w:jc w:val="both"/>
        <w:rPr>
          <w:rFonts w:cs="David"/>
          <w:b/>
          <w:bCs/>
          <w:rtl/>
        </w:rPr>
      </w:pPr>
      <w:r w:rsidRPr="000E06BE">
        <w:rPr>
          <w:rFonts w:cs="David"/>
          <w:b/>
          <w:bCs/>
          <w:u w:val="single"/>
          <w:rtl/>
        </w:rPr>
        <w:t>ולראייה באו על החתום</w:t>
      </w:r>
    </w:p>
    <w:p w:rsidR="00C6559A" w:rsidRDefault="00C6559A" w:rsidP="00C6559A">
      <w:pPr>
        <w:jc w:val="both"/>
        <w:rPr>
          <w:rFonts w:cs="David"/>
          <w:rtl/>
        </w:rPr>
      </w:pPr>
    </w:p>
    <w:p w:rsidR="00C6559A" w:rsidRDefault="00C6559A" w:rsidP="00C6559A">
      <w:pPr>
        <w:jc w:val="both"/>
        <w:rPr>
          <w:rFonts w:cs="David"/>
          <w:rtl/>
        </w:rPr>
      </w:pPr>
    </w:p>
    <w:p w:rsidR="00C6559A" w:rsidRDefault="00C6559A" w:rsidP="00C6559A">
      <w:pPr>
        <w:jc w:val="both"/>
        <w:rPr>
          <w:rFonts w:cs="David"/>
          <w:rtl/>
        </w:rPr>
      </w:pPr>
    </w:p>
    <w:p w:rsidR="00C6559A" w:rsidRDefault="00C6559A" w:rsidP="00C6559A">
      <w:pPr>
        <w:jc w:val="both"/>
        <w:rPr>
          <w:rFonts w:cs="David"/>
          <w:rtl/>
        </w:rPr>
      </w:pPr>
      <w:r>
        <w:rPr>
          <w:rFonts w:cs="David"/>
          <w:rtl/>
        </w:rPr>
        <w:t>המשרד   ___________________________                        _____________________</w:t>
      </w:r>
    </w:p>
    <w:p w:rsidR="00C6559A" w:rsidRDefault="00C6559A" w:rsidP="00017EBF">
      <w:pPr>
        <w:jc w:val="both"/>
        <w:rPr>
          <w:rFonts w:cs="David"/>
          <w:rtl/>
        </w:rPr>
      </w:pPr>
      <w:r>
        <w:rPr>
          <w:rFonts w:cs="David" w:hint="cs"/>
          <w:b/>
          <w:bCs/>
          <w:rtl/>
        </w:rPr>
        <w:t xml:space="preserve">               </w:t>
      </w:r>
      <w:r w:rsidR="00B303EF">
        <w:rPr>
          <w:rFonts w:cs="David" w:hint="cs"/>
          <w:b/>
          <w:bCs/>
          <w:rtl/>
        </w:rPr>
        <w:t xml:space="preserve">סמנכ"ל </w:t>
      </w:r>
      <w:r>
        <w:rPr>
          <w:rFonts w:cs="David" w:hint="cs"/>
          <w:b/>
          <w:bCs/>
          <w:rtl/>
        </w:rPr>
        <w:t>בכיר</w:t>
      </w:r>
      <w:r>
        <w:rPr>
          <w:rFonts w:cs="David" w:hint="cs"/>
          <w:b/>
          <w:bCs/>
          <w:rtl/>
        </w:rPr>
        <w:tab/>
      </w:r>
      <w:r>
        <w:rPr>
          <w:rFonts w:cs="David" w:hint="cs"/>
          <w:b/>
          <w:bCs/>
          <w:rtl/>
        </w:rPr>
        <w:tab/>
      </w:r>
      <w:r>
        <w:rPr>
          <w:rFonts w:cs="David" w:hint="cs"/>
          <w:b/>
          <w:bCs/>
          <w:rtl/>
        </w:rPr>
        <w:tab/>
        <w:t xml:space="preserve">                       </w:t>
      </w:r>
      <w:r w:rsidR="00714174">
        <w:rPr>
          <w:rFonts w:cs="David" w:hint="cs"/>
          <w:b/>
          <w:bCs/>
          <w:rtl/>
        </w:rPr>
        <w:t xml:space="preserve">          </w:t>
      </w:r>
      <w:r w:rsidR="00584D58">
        <w:rPr>
          <w:rFonts w:cs="David" w:hint="cs"/>
          <w:b/>
          <w:bCs/>
          <w:rtl/>
        </w:rPr>
        <w:t xml:space="preserve">                     </w:t>
      </w:r>
      <w:r w:rsidR="00714174">
        <w:rPr>
          <w:rFonts w:cs="David" w:hint="cs"/>
          <w:b/>
          <w:bCs/>
          <w:rtl/>
        </w:rPr>
        <w:t xml:space="preserve"> </w:t>
      </w:r>
      <w:r>
        <w:rPr>
          <w:rFonts w:cs="David" w:hint="cs"/>
          <w:b/>
          <w:bCs/>
          <w:rtl/>
        </w:rPr>
        <w:t>חש</w:t>
      </w:r>
      <w:r>
        <w:rPr>
          <w:rFonts w:cs="David"/>
          <w:b/>
          <w:bCs/>
          <w:rtl/>
        </w:rPr>
        <w:t>ב המשרד ל</w:t>
      </w:r>
      <w:r>
        <w:rPr>
          <w:rFonts w:cs="David" w:hint="cs"/>
          <w:b/>
          <w:bCs/>
          <w:rtl/>
        </w:rPr>
        <w:t>הגנ</w:t>
      </w:r>
      <w:r>
        <w:rPr>
          <w:rFonts w:cs="David"/>
          <w:b/>
          <w:bCs/>
          <w:rtl/>
        </w:rPr>
        <w:t>ת הסבי</w:t>
      </w:r>
      <w:r w:rsidR="008F74F1">
        <w:rPr>
          <w:rFonts w:cs="David" w:hint="cs"/>
          <w:b/>
          <w:bCs/>
          <w:rtl/>
        </w:rPr>
        <w:t xml:space="preserve">בה </w:t>
      </w:r>
    </w:p>
    <w:p w:rsidR="00C6559A" w:rsidRDefault="00C6559A" w:rsidP="00C6559A">
      <w:pPr>
        <w:jc w:val="center"/>
        <w:rPr>
          <w:rFonts w:cs="David"/>
          <w:rtl/>
        </w:rPr>
      </w:pPr>
      <w:r>
        <w:rPr>
          <w:rFonts w:cs="David"/>
          <w:rtl/>
        </w:rPr>
        <w:t>________________</w:t>
      </w:r>
    </w:p>
    <w:p w:rsidR="00C6559A" w:rsidRDefault="001410DD" w:rsidP="00C6559A">
      <w:pPr>
        <w:jc w:val="center"/>
        <w:rPr>
          <w:rFonts w:cs="David"/>
          <w:rtl/>
        </w:rPr>
      </w:pPr>
      <w:r>
        <w:rPr>
          <w:rFonts w:cs="David"/>
          <w:b/>
          <w:bCs/>
          <w:rtl/>
        </w:rPr>
        <w:t>היועץ</w:t>
      </w:r>
    </w:p>
    <w:p w:rsidR="002742E0" w:rsidRPr="004B0C13" w:rsidRDefault="00C6559A" w:rsidP="00436F5A">
      <w:pPr>
        <w:pStyle w:val="7"/>
        <w:spacing w:before="0" w:after="0"/>
        <w:jc w:val="center"/>
        <w:rPr>
          <w:rFonts w:ascii="Narkisim" w:hAnsi="Narkisim" w:cs="David"/>
          <w:u w:val="single"/>
          <w:rtl/>
        </w:rPr>
      </w:pPr>
      <w:r w:rsidRPr="00B82901">
        <w:rPr>
          <w:rtl/>
        </w:rPr>
        <w:br w:type="page"/>
      </w:r>
    </w:p>
    <w:p w:rsidR="008D3C4E" w:rsidRPr="004B0C13" w:rsidRDefault="008D3C4E" w:rsidP="00020115">
      <w:pPr>
        <w:jc w:val="center"/>
        <w:rPr>
          <w:rFonts w:ascii="Narkisim" w:hAnsi="Narkisim" w:cs="David"/>
          <w:u w:val="single"/>
        </w:rPr>
      </w:pPr>
      <w:r w:rsidRPr="004B0C13">
        <w:rPr>
          <w:rFonts w:ascii="Narkisim" w:hAnsi="Narkisim" w:cs="David" w:hint="cs"/>
          <w:u w:val="single"/>
          <w:rtl/>
        </w:rPr>
        <w:lastRenderedPageBreak/>
        <w:t xml:space="preserve">נספח  </w:t>
      </w:r>
      <w:r w:rsidR="000033C5">
        <w:rPr>
          <w:rFonts w:ascii="Narkisim" w:hAnsi="Narkisim" w:cs="David" w:hint="cs"/>
          <w:u w:val="single"/>
          <w:rtl/>
        </w:rPr>
        <w:t>ה</w:t>
      </w:r>
      <w:r w:rsidR="00EF3E7E" w:rsidRPr="004B0C13">
        <w:rPr>
          <w:rFonts w:ascii="Narkisim" w:hAnsi="Narkisim" w:cs="David" w:hint="cs"/>
          <w:u w:val="single"/>
          <w:rtl/>
        </w:rPr>
        <w:t xml:space="preserve">' </w:t>
      </w:r>
      <w:r w:rsidR="00B82901" w:rsidRPr="004B0C13">
        <w:rPr>
          <w:rFonts w:ascii="Narkisim" w:hAnsi="Narkisim" w:cs="David" w:hint="cs"/>
          <w:u w:val="single"/>
          <w:rtl/>
        </w:rPr>
        <w:t xml:space="preserve">- </w:t>
      </w:r>
      <w:r w:rsidRPr="004B0C13">
        <w:rPr>
          <w:rFonts w:ascii="Narkisim" w:hAnsi="Narkisim" w:cs="David" w:hint="cs"/>
          <w:u w:val="single"/>
          <w:rtl/>
        </w:rPr>
        <w:t>לחתימה על ידי</w:t>
      </w:r>
      <w:r w:rsidR="00BC121C">
        <w:rPr>
          <w:rFonts w:ascii="Narkisim" w:hAnsi="Narkisim" w:cs="David" w:hint="cs"/>
          <w:u w:val="single"/>
          <w:rtl/>
        </w:rPr>
        <w:t xml:space="preserve">  היועץ (המציע / נותן השירותים בפועל)</w:t>
      </w:r>
    </w:p>
    <w:p w:rsidR="001A17E4" w:rsidRPr="000033C5" w:rsidRDefault="001A17E4" w:rsidP="005B533D">
      <w:pPr>
        <w:jc w:val="center"/>
        <w:rPr>
          <w:rFonts w:ascii="Narkisim" w:hAnsi="Narkisim" w:cs="David"/>
          <w:b/>
          <w:bCs/>
          <w:u w:val="single"/>
          <w:rtl/>
        </w:rPr>
      </w:pPr>
    </w:p>
    <w:p w:rsidR="008D3C4E" w:rsidRPr="004B0C13" w:rsidRDefault="008D3C4E" w:rsidP="005B533D">
      <w:pPr>
        <w:jc w:val="center"/>
        <w:rPr>
          <w:rFonts w:ascii="David" w:hAnsi="David" w:cs="David"/>
          <w:b/>
          <w:bCs/>
          <w:sz w:val="28"/>
          <w:szCs w:val="28"/>
          <w:rtl/>
        </w:rPr>
      </w:pPr>
      <w:r w:rsidRPr="004B0C13">
        <w:rPr>
          <w:rFonts w:ascii="Narkisim" w:hAnsi="Narkisim" w:cs="David" w:hint="eastAsia"/>
          <w:b/>
          <w:bCs/>
          <w:sz w:val="28"/>
          <w:szCs w:val="28"/>
          <w:u w:val="single"/>
          <w:rtl/>
        </w:rPr>
        <w:t>הצהרה</w:t>
      </w:r>
      <w:r w:rsidRPr="004B0C13">
        <w:rPr>
          <w:rFonts w:ascii="Narkisim" w:hAnsi="Narkisim" w:cs="David"/>
          <w:b/>
          <w:bCs/>
          <w:sz w:val="28"/>
          <w:szCs w:val="28"/>
          <w:u w:val="single"/>
          <w:rtl/>
        </w:rPr>
        <w:t xml:space="preserve"> </w:t>
      </w:r>
      <w:r w:rsidR="005B533D" w:rsidRPr="004B0C13">
        <w:rPr>
          <w:rFonts w:ascii="Narkisim" w:hAnsi="Narkisim" w:cs="David" w:hint="cs"/>
          <w:b/>
          <w:bCs/>
          <w:sz w:val="28"/>
          <w:szCs w:val="28"/>
          <w:u w:val="single"/>
          <w:rtl/>
        </w:rPr>
        <w:t xml:space="preserve">בדבר העדר חשש לקיום </w:t>
      </w:r>
      <w:r w:rsidRPr="004B0C13">
        <w:rPr>
          <w:rFonts w:ascii="Narkisim" w:hAnsi="Narkisim" w:cs="David"/>
          <w:b/>
          <w:bCs/>
          <w:sz w:val="28"/>
          <w:szCs w:val="28"/>
          <w:u w:val="single"/>
          <w:rtl/>
        </w:rPr>
        <w:t>ניגוד עניינים</w:t>
      </w:r>
      <w:r w:rsidR="005B533D" w:rsidRPr="004B0C13">
        <w:rPr>
          <w:rFonts w:ascii="Narkisim" w:hAnsi="Narkisim" w:cs="David" w:hint="cs"/>
          <w:b/>
          <w:bCs/>
          <w:sz w:val="28"/>
          <w:szCs w:val="28"/>
          <w:u w:val="single"/>
          <w:rtl/>
        </w:rPr>
        <w:t>,</w:t>
      </w:r>
      <w:r w:rsidR="005B533D" w:rsidRPr="004B0C13">
        <w:rPr>
          <w:rFonts w:ascii="Narkisim" w:hAnsi="Narkisim" w:cs="David"/>
          <w:b/>
          <w:bCs/>
          <w:sz w:val="28"/>
          <w:szCs w:val="28"/>
          <w:u w:val="single"/>
          <w:rtl/>
        </w:rPr>
        <w:t xml:space="preserve"> </w:t>
      </w:r>
      <w:r w:rsidRPr="004B0C13">
        <w:rPr>
          <w:rFonts w:ascii="Narkisim" w:hAnsi="Narkisim" w:cs="David"/>
          <w:b/>
          <w:bCs/>
          <w:sz w:val="28"/>
          <w:szCs w:val="28"/>
          <w:u w:val="single"/>
          <w:rtl/>
        </w:rPr>
        <w:t xml:space="preserve">התחייבות </w:t>
      </w:r>
      <w:r w:rsidRPr="004B0C13">
        <w:rPr>
          <w:rFonts w:ascii="Narkisim" w:hAnsi="Narkisim" w:cs="David" w:hint="eastAsia"/>
          <w:b/>
          <w:bCs/>
          <w:sz w:val="28"/>
          <w:szCs w:val="28"/>
          <w:u w:val="single"/>
          <w:rtl/>
        </w:rPr>
        <w:t>לשמירת</w:t>
      </w:r>
      <w:r w:rsidRPr="004B0C13">
        <w:rPr>
          <w:rFonts w:ascii="Narkisim" w:hAnsi="Narkisim" w:cs="David"/>
          <w:b/>
          <w:bCs/>
          <w:sz w:val="28"/>
          <w:szCs w:val="28"/>
          <w:u w:val="single"/>
          <w:rtl/>
        </w:rPr>
        <w:t xml:space="preserve"> סודיות ושמירת זכויות</w:t>
      </w:r>
      <w:r w:rsidRPr="004B0C13">
        <w:rPr>
          <w:rFonts w:ascii="Narkisim" w:hAnsi="Narkisim" w:cs="David" w:hint="cs"/>
          <w:b/>
          <w:bCs/>
          <w:sz w:val="28"/>
          <w:szCs w:val="28"/>
          <w:u w:val="single"/>
          <w:rtl/>
        </w:rPr>
        <w:t xml:space="preserve"> ושימוש בתוכנות מקוריות</w:t>
      </w:r>
    </w:p>
    <w:p w:rsidR="008D3C4E" w:rsidRPr="004B0C13" w:rsidRDefault="008D3C4E" w:rsidP="006275A6">
      <w:pPr>
        <w:jc w:val="both"/>
        <w:rPr>
          <w:rFonts w:ascii="David" w:hAnsi="David" w:cs="David"/>
          <w:rtl/>
        </w:rPr>
      </w:pPr>
    </w:p>
    <w:p w:rsidR="008D3C4E" w:rsidRPr="004B0C13" w:rsidRDefault="008D3C4E" w:rsidP="006275A6">
      <w:pPr>
        <w:pStyle w:val="a7"/>
        <w:tabs>
          <w:tab w:val="left" w:pos="720"/>
        </w:tabs>
        <w:jc w:val="both"/>
        <w:rPr>
          <w:rFonts w:ascii="Narkisim" w:hAnsi="Narkisim" w:cs="David"/>
          <w:rtl/>
        </w:rPr>
      </w:pPr>
      <w:r w:rsidRPr="004B0C13">
        <w:rPr>
          <w:rFonts w:ascii="Narkisim" w:hAnsi="Narkisim" w:cs="David" w:hint="eastAsia"/>
          <w:rtl/>
        </w:rPr>
        <w:t>לכבוד</w:t>
      </w:r>
      <w:r w:rsidRPr="004B0C13">
        <w:rPr>
          <w:rFonts w:ascii="Narkisim" w:hAnsi="Narkisim" w:cs="David"/>
          <w:rtl/>
        </w:rPr>
        <w:t xml:space="preserve"> </w:t>
      </w:r>
    </w:p>
    <w:p w:rsidR="008D3C4E" w:rsidRPr="004B0C13" w:rsidRDefault="008D3C4E" w:rsidP="006275A6">
      <w:pPr>
        <w:jc w:val="both"/>
        <w:rPr>
          <w:rFonts w:ascii="Narkisim" w:hAnsi="Narkisim" w:cs="David"/>
          <w:rtl/>
        </w:rPr>
      </w:pPr>
      <w:r w:rsidRPr="004B0C13">
        <w:rPr>
          <w:rFonts w:ascii="Narkisim" w:hAnsi="Narkisim" w:cs="David" w:hint="eastAsia"/>
          <w:rtl/>
        </w:rPr>
        <w:t>ממשלת</w:t>
      </w:r>
      <w:r w:rsidRPr="004B0C13">
        <w:rPr>
          <w:rFonts w:ascii="Narkisim" w:hAnsi="Narkisim" w:cs="David"/>
          <w:rtl/>
        </w:rPr>
        <w:t xml:space="preserve"> </w:t>
      </w:r>
      <w:r w:rsidRPr="004B0C13">
        <w:rPr>
          <w:rFonts w:ascii="Narkisim" w:hAnsi="Narkisim" w:cs="David" w:hint="eastAsia"/>
          <w:rtl/>
        </w:rPr>
        <w:t>ישראל</w:t>
      </w:r>
      <w:r w:rsidRPr="004B0C13">
        <w:rPr>
          <w:rFonts w:ascii="Narkisim" w:hAnsi="Narkisim" w:cs="David"/>
          <w:rtl/>
        </w:rPr>
        <w:t xml:space="preserve"> בשם מדינת ישראל</w:t>
      </w:r>
    </w:p>
    <w:p w:rsidR="008D3C4E" w:rsidRPr="004B0C13" w:rsidRDefault="008D3C4E" w:rsidP="006275A6">
      <w:pPr>
        <w:jc w:val="both"/>
        <w:rPr>
          <w:rFonts w:ascii="Narkisim" w:hAnsi="Narkisim" w:cs="David"/>
          <w:rtl/>
        </w:rPr>
      </w:pPr>
      <w:r w:rsidRPr="004B0C13">
        <w:rPr>
          <w:rFonts w:ascii="Narkisim" w:hAnsi="Narkisim" w:cs="David" w:hint="eastAsia"/>
          <w:rtl/>
        </w:rPr>
        <w:t>ע</w:t>
      </w:r>
      <w:r w:rsidRPr="004B0C13">
        <w:rPr>
          <w:rFonts w:ascii="Narkisim" w:hAnsi="Narkisim" w:cs="David"/>
          <w:rtl/>
        </w:rPr>
        <w:t>"</w:t>
      </w:r>
      <w:r w:rsidRPr="004B0C13">
        <w:rPr>
          <w:rFonts w:ascii="Narkisim" w:hAnsi="Narkisim" w:cs="David" w:hint="eastAsia"/>
          <w:rtl/>
        </w:rPr>
        <w:t>י</w:t>
      </w:r>
      <w:r w:rsidRPr="004B0C13">
        <w:rPr>
          <w:rFonts w:ascii="Narkisim" w:hAnsi="Narkisim" w:cs="David"/>
          <w:rtl/>
        </w:rPr>
        <w:t xml:space="preserve"> </w:t>
      </w:r>
      <w:r w:rsidRPr="004B0C13">
        <w:rPr>
          <w:rFonts w:ascii="Narkisim" w:hAnsi="Narkisim" w:cs="David" w:hint="eastAsia"/>
          <w:rtl/>
        </w:rPr>
        <w:t>הנהלת</w:t>
      </w:r>
      <w:r w:rsidRPr="004B0C13">
        <w:rPr>
          <w:rFonts w:ascii="Narkisim" w:hAnsi="Narkisim" w:cs="David"/>
          <w:rtl/>
        </w:rPr>
        <w:t xml:space="preserve"> המשרד ל</w:t>
      </w:r>
      <w:r w:rsidRPr="004B0C13">
        <w:rPr>
          <w:rFonts w:ascii="Narkisim" w:hAnsi="Narkisim" w:cs="David" w:hint="cs"/>
          <w:rtl/>
        </w:rPr>
        <w:t>הגנ</w:t>
      </w:r>
      <w:r w:rsidRPr="004B0C13">
        <w:rPr>
          <w:rFonts w:ascii="Narkisim" w:hAnsi="Narkisim" w:cs="David"/>
          <w:rtl/>
        </w:rPr>
        <w:t>ת הסביבה</w:t>
      </w:r>
    </w:p>
    <w:p w:rsidR="008D3C4E" w:rsidRPr="004B0C13" w:rsidRDefault="008D3C4E" w:rsidP="006275A6">
      <w:pPr>
        <w:jc w:val="both"/>
        <w:rPr>
          <w:rFonts w:ascii="Narkisim" w:hAnsi="Narkisim" w:cs="David"/>
          <w:rtl/>
        </w:rPr>
      </w:pPr>
    </w:p>
    <w:p w:rsidR="008D3C4E" w:rsidRPr="004B0C13" w:rsidRDefault="008D3C4E" w:rsidP="006275A6">
      <w:pPr>
        <w:jc w:val="both"/>
        <w:rPr>
          <w:rFonts w:ascii="Narkisim" w:hAnsi="Narkisim" w:cs="David"/>
          <w:rtl/>
        </w:rPr>
      </w:pPr>
      <w:r w:rsidRPr="004B0C13">
        <w:rPr>
          <w:rFonts w:ascii="Narkisim" w:hAnsi="Narkisim" w:cs="David" w:hint="eastAsia"/>
          <w:rtl/>
        </w:rPr>
        <w:t>אדונים</w:t>
      </w:r>
      <w:r w:rsidRPr="004B0C13">
        <w:rPr>
          <w:rFonts w:ascii="Narkisim" w:hAnsi="Narkisim" w:cs="David"/>
          <w:rtl/>
        </w:rPr>
        <w:t xml:space="preserve"> </w:t>
      </w:r>
      <w:r w:rsidRPr="004B0C13">
        <w:rPr>
          <w:rFonts w:ascii="Narkisim" w:hAnsi="Narkisim" w:cs="David" w:hint="eastAsia"/>
          <w:rtl/>
        </w:rPr>
        <w:t>נכבדים</w:t>
      </w:r>
      <w:r w:rsidRPr="004B0C13">
        <w:rPr>
          <w:rFonts w:ascii="Narkisim" w:hAnsi="Narkisim" w:cs="David"/>
          <w:rtl/>
        </w:rPr>
        <w:t xml:space="preserve">, </w:t>
      </w:r>
    </w:p>
    <w:p w:rsidR="008D3C4E" w:rsidRPr="004B0C13" w:rsidRDefault="008D3C4E" w:rsidP="006275A6">
      <w:pPr>
        <w:pStyle w:val="a7"/>
        <w:tabs>
          <w:tab w:val="left" w:pos="720"/>
        </w:tabs>
        <w:jc w:val="both"/>
        <w:rPr>
          <w:rFonts w:ascii="Narkisim" w:hAnsi="Narkisim" w:cs="David"/>
          <w:rtl/>
        </w:rPr>
      </w:pPr>
    </w:p>
    <w:p w:rsidR="008D3C4E" w:rsidRPr="004B0C13" w:rsidRDefault="008D3C4E" w:rsidP="006275A6">
      <w:pPr>
        <w:jc w:val="both"/>
        <w:rPr>
          <w:rFonts w:ascii="Narkisim" w:hAnsi="Narkisim" w:cs="David"/>
          <w:rtl/>
        </w:rPr>
      </w:pPr>
      <w:r w:rsidRPr="004B0C13">
        <w:rPr>
          <w:rFonts w:ascii="Narkisim" w:hAnsi="Narkisim" w:cs="David" w:hint="eastAsia"/>
          <w:rtl/>
        </w:rPr>
        <w:t>אני</w:t>
      </w:r>
      <w:r w:rsidRPr="004B0C13">
        <w:rPr>
          <w:rFonts w:ascii="Narkisim" w:hAnsi="Narkisim" w:cs="David"/>
          <w:rtl/>
        </w:rPr>
        <w:t xml:space="preserve"> </w:t>
      </w:r>
      <w:r w:rsidRPr="004B0C13">
        <w:rPr>
          <w:rFonts w:ascii="Narkisim" w:hAnsi="Narkisim" w:cs="David" w:hint="eastAsia"/>
          <w:rtl/>
        </w:rPr>
        <w:t>הח</w:t>
      </w:r>
      <w:r w:rsidRPr="004B0C13">
        <w:rPr>
          <w:rFonts w:ascii="Narkisim" w:hAnsi="Narkisim" w:cs="David"/>
          <w:rtl/>
        </w:rPr>
        <w:t>"</w:t>
      </w:r>
      <w:r w:rsidRPr="004B0C13">
        <w:rPr>
          <w:rFonts w:ascii="Narkisim" w:hAnsi="Narkisim" w:cs="David" w:hint="eastAsia"/>
          <w:rtl/>
        </w:rPr>
        <w:t>מ</w:t>
      </w:r>
      <w:r w:rsidRPr="004B0C13">
        <w:rPr>
          <w:rFonts w:ascii="Narkisim" w:hAnsi="Narkisim" w:cs="David"/>
          <w:rtl/>
        </w:rPr>
        <w:t xml:space="preserve"> __________________________________________</w:t>
      </w:r>
      <w:r w:rsidRPr="004B0C13">
        <w:rPr>
          <w:rFonts w:ascii="Narkisim" w:hAnsi="Narkisim" w:cs="David" w:hint="cs"/>
          <w:rtl/>
        </w:rPr>
        <w:t>___________</w:t>
      </w:r>
      <w:r w:rsidRPr="004B0C13">
        <w:rPr>
          <w:rFonts w:ascii="Narkisim" w:hAnsi="Narkisim" w:cs="David"/>
          <w:rtl/>
        </w:rPr>
        <w:t>_________</w:t>
      </w:r>
    </w:p>
    <w:p w:rsidR="008D3C4E" w:rsidRPr="004B0C13" w:rsidRDefault="008D3C4E" w:rsidP="006275A6">
      <w:pPr>
        <w:jc w:val="both"/>
        <w:rPr>
          <w:rFonts w:ascii="Narkisim" w:hAnsi="Narkisim" w:cs="David"/>
          <w:rtl/>
        </w:rPr>
      </w:pPr>
      <w:r w:rsidRPr="004B0C13">
        <w:rPr>
          <w:rFonts w:ascii="Narkisim" w:hAnsi="Narkisim" w:cs="David"/>
          <w:rtl/>
        </w:rPr>
        <w:tab/>
      </w:r>
      <w:r w:rsidRPr="004B0C13">
        <w:rPr>
          <w:rFonts w:ascii="Narkisim" w:hAnsi="Narkisim" w:cs="David"/>
          <w:rtl/>
        </w:rPr>
        <w:tab/>
      </w:r>
      <w:r w:rsidR="000E06BE">
        <w:rPr>
          <w:rFonts w:ascii="Narkisim" w:hAnsi="Narkisim" w:cs="David" w:hint="cs"/>
          <w:rtl/>
        </w:rPr>
        <w:t xml:space="preserve">       </w:t>
      </w:r>
      <w:r w:rsidRPr="004B0C13">
        <w:rPr>
          <w:rFonts w:ascii="Narkisim" w:hAnsi="Narkisim" w:cs="David" w:hint="eastAsia"/>
          <w:rtl/>
        </w:rPr>
        <w:t>שם</w:t>
      </w:r>
      <w:r w:rsidRPr="004B0C13">
        <w:rPr>
          <w:rFonts w:ascii="Narkisim" w:hAnsi="Narkisim" w:cs="David"/>
          <w:rtl/>
        </w:rPr>
        <w:t xml:space="preserve"> </w:t>
      </w:r>
      <w:r w:rsidRPr="004B0C13">
        <w:rPr>
          <w:rFonts w:ascii="Narkisim" w:hAnsi="Narkisim" w:cs="David"/>
          <w:rtl/>
        </w:rPr>
        <w:tab/>
      </w:r>
      <w:r w:rsidRPr="004B0C13">
        <w:rPr>
          <w:rFonts w:ascii="Narkisim" w:hAnsi="Narkisim" w:cs="David"/>
          <w:rtl/>
        </w:rPr>
        <w:tab/>
      </w:r>
      <w:r w:rsidR="000E06BE">
        <w:rPr>
          <w:rFonts w:ascii="Narkisim" w:hAnsi="Narkisim" w:cs="David" w:hint="cs"/>
          <w:rtl/>
        </w:rPr>
        <w:t xml:space="preserve">          </w:t>
      </w:r>
      <w:r w:rsidRPr="004B0C13">
        <w:rPr>
          <w:rFonts w:ascii="Narkisim" w:hAnsi="Narkisim" w:cs="David"/>
          <w:rtl/>
        </w:rPr>
        <w:tab/>
      </w:r>
      <w:r w:rsidRPr="004B0C13">
        <w:rPr>
          <w:rFonts w:ascii="Narkisim" w:hAnsi="Narkisim" w:cs="David" w:hint="eastAsia"/>
          <w:rtl/>
        </w:rPr>
        <w:t>ת</w:t>
      </w:r>
      <w:r w:rsidRPr="004B0C13">
        <w:rPr>
          <w:rFonts w:ascii="Narkisim" w:hAnsi="Narkisim" w:cs="David"/>
          <w:rtl/>
        </w:rPr>
        <w:t>.ז.</w:t>
      </w:r>
      <w:r w:rsidRPr="004B0C13">
        <w:rPr>
          <w:rFonts w:ascii="Narkisim" w:hAnsi="Narkisim" w:cs="David"/>
          <w:rtl/>
        </w:rPr>
        <w:tab/>
      </w:r>
      <w:r w:rsidRPr="004B0C13">
        <w:rPr>
          <w:rFonts w:ascii="Narkisim" w:hAnsi="Narkisim" w:cs="David"/>
          <w:rtl/>
        </w:rPr>
        <w:tab/>
      </w:r>
      <w:r w:rsidRPr="004B0C13">
        <w:rPr>
          <w:rFonts w:ascii="Narkisim" w:hAnsi="Narkisim" w:cs="David"/>
          <w:rtl/>
        </w:rPr>
        <w:tab/>
      </w:r>
      <w:r w:rsidRPr="004B0C13">
        <w:rPr>
          <w:rFonts w:ascii="Narkisim" w:hAnsi="Narkisim" w:cs="David" w:hint="eastAsia"/>
          <w:rtl/>
        </w:rPr>
        <w:t>תפקיד</w:t>
      </w:r>
    </w:p>
    <w:p w:rsidR="008D3C4E" w:rsidRPr="004B0C13" w:rsidRDefault="008D3C4E" w:rsidP="006275A6">
      <w:pPr>
        <w:jc w:val="both"/>
        <w:rPr>
          <w:rFonts w:ascii="Narkisim" w:hAnsi="Narkisim" w:cs="David"/>
          <w:rtl/>
        </w:rPr>
      </w:pPr>
    </w:p>
    <w:p w:rsidR="008D3C4E" w:rsidRPr="004B0C13" w:rsidRDefault="008D3C4E" w:rsidP="001A17E4">
      <w:pPr>
        <w:spacing w:before="120" w:after="120" w:line="360" w:lineRule="auto"/>
        <w:jc w:val="both"/>
        <w:rPr>
          <w:rFonts w:ascii="Narkisim" w:hAnsi="Narkisim" w:cs="David"/>
          <w:rtl/>
        </w:rPr>
      </w:pPr>
      <w:r w:rsidRPr="004B0C13">
        <w:rPr>
          <w:rFonts w:ascii="Narkisim" w:hAnsi="Narkisim" w:cs="David" w:hint="eastAsia"/>
          <w:rtl/>
        </w:rPr>
        <w:t>מצהיר</w:t>
      </w:r>
      <w:r w:rsidRPr="004B0C13">
        <w:rPr>
          <w:rFonts w:ascii="Narkisim" w:hAnsi="Narkisim" w:cs="David"/>
          <w:rtl/>
        </w:rPr>
        <w:t xml:space="preserve">/ה </w:t>
      </w:r>
      <w:r w:rsidRPr="004B0C13">
        <w:rPr>
          <w:rFonts w:ascii="Narkisim" w:hAnsi="Narkisim" w:cs="David" w:hint="eastAsia"/>
          <w:rtl/>
        </w:rPr>
        <w:t>בזאת</w:t>
      </w:r>
      <w:r w:rsidRPr="004B0C13">
        <w:rPr>
          <w:rFonts w:ascii="Narkisim" w:hAnsi="Narkisim" w:cs="David"/>
          <w:rtl/>
        </w:rPr>
        <w:t xml:space="preserve"> ומתחייב/ת בזאת כלפיכם כדלקמן:</w:t>
      </w:r>
    </w:p>
    <w:p w:rsidR="008D3C4E" w:rsidRPr="004B0C13" w:rsidRDefault="008D3C4E" w:rsidP="00C74A36">
      <w:pPr>
        <w:spacing w:before="120" w:after="120" w:line="360" w:lineRule="auto"/>
        <w:jc w:val="both"/>
        <w:rPr>
          <w:rFonts w:ascii="Narkisim" w:hAnsi="Narkisim" w:cs="David"/>
          <w:b/>
          <w:bCs/>
          <w:u w:val="single"/>
          <w:rtl/>
        </w:rPr>
      </w:pPr>
      <w:r w:rsidRPr="004B0C13">
        <w:rPr>
          <w:rFonts w:ascii="Narkisim" w:hAnsi="Narkisim" w:cs="David" w:hint="eastAsia"/>
          <w:rtl/>
        </w:rPr>
        <w:t>הואיל</w:t>
      </w:r>
      <w:r w:rsidRPr="004B0C13">
        <w:rPr>
          <w:rFonts w:ascii="Narkisim" w:hAnsi="Narkisim" w:cs="David" w:hint="cs"/>
          <w:rtl/>
        </w:rPr>
        <w:t xml:space="preserve"> ו</w:t>
      </w:r>
      <w:r w:rsidRPr="004B0C13">
        <w:rPr>
          <w:rFonts w:ascii="Narkisim" w:hAnsi="Narkisim" w:cs="David" w:hint="eastAsia"/>
          <w:rtl/>
        </w:rPr>
        <w:t>בתוקף</w:t>
      </w:r>
      <w:r w:rsidRPr="004B0C13">
        <w:rPr>
          <w:rFonts w:ascii="Narkisim" w:hAnsi="Narkisim" w:cs="David"/>
          <w:rtl/>
        </w:rPr>
        <w:t xml:space="preserve"> תפקידי </w:t>
      </w:r>
      <w:r w:rsidRPr="004B0C13">
        <w:rPr>
          <w:rFonts w:ascii="Narkisim" w:hAnsi="Narkisim" w:cs="David" w:hint="eastAsia"/>
          <w:rtl/>
        </w:rPr>
        <w:t>על</w:t>
      </w:r>
      <w:r w:rsidRPr="004B0C13">
        <w:rPr>
          <w:rFonts w:ascii="Narkisim" w:hAnsi="Narkisim" w:cs="David"/>
          <w:rtl/>
        </w:rPr>
        <w:t xml:space="preserve"> פי </w:t>
      </w:r>
      <w:r w:rsidR="00EF3E7E" w:rsidRPr="004B0C13">
        <w:rPr>
          <w:rFonts w:ascii="Narkisim" w:hAnsi="Narkisim" w:cs="David" w:hint="cs"/>
          <w:rtl/>
        </w:rPr>
        <w:t>ה</w:t>
      </w:r>
      <w:r w:rsidRPr="004B0C13">
        <w:rPr>
          <w:rFonts w:ascii="Narkisim" w:hAnsi="Narkisim" w:cs="David"/>
          <w:rtl/>
        </w:rPr>
        <w:t xml:space="preserve">הסכם </w:t>
      </w:r>
      <w:r w:rsidR="00EF3E7E" w:rsidRPr="004B0C13">
        <w:rPr>
          <w:rFonts w:ascii="Narkisim" w:hAnsi="Narkisim" w:cs="David" w:hint="cs"/>
          <w:rtl/>
        </w:rPr>
        <w:t>הכלול במסמכי</w:t>
      </w:r>
      <w:r w:rsidR="00EF3E7E" w:rsidRPr="004B0C13">
        <w:rPr>
          <w:rFonts w:eastAsia="MS Mincho" w:cs="David" w:hint="cs"/>
          <w:rtl/>
        </w:rPr>
        <w:t xml:space="preserve"> </w:t>
      </w:r>
      <w:r w:rsidR="00EA1B17" w:rsidRPr="004B0C13">
        <w:rPr>
          <w:rFonts w:eastAsia="MS Mincho" w:cs="David" w:hint="cs"/>
          <w:rtl/>
        </w:rPr>
        <w:t xml:space="preserve">מכרז פומבי מספר </w:t>
      </w:r>
      <w:r w:rsidR="00C74A36">
        <w:rPr>
          <w:rFonts w:eastAsia="MS Mincho" w:cs="David" w:hint="cs"/>
          <w:rtl/>
        </w:rPr>
        <w:t>21/18</w:t>
      </w:r>
      <w:r w:rsidR="00EA1B17" w:rsidRPr="004B0C13">
        <w:rPr>
          <w:rFonts w:eastAsia="MS Mincho" w:cs="David" w:hint="cs"/>
          <w:rtl/>
        </w:rPr>
        <w:t xml:space="preserve">  ל</w:t>
      </w:r>
      <w:r w:rsidR="009E1D82">
        <w:rPr>
          <w:rFonts w:eastAsia="MS Mincho" w:cs="David" w:hint="cs"/>
          <w:rtl/>
        </w:rPr>
        <w:t>שירותי ייעוץ - ריכזו נתונים ניתוח ובקרה על יישום היתרי הזרמה/הטלה לים</w:t>
      </w:r>
      <w:r w:rsidR="00B800BC" w:rsidRPr="004B0C13">
        <w:rPr>
          <w:rFonts w:ascii="Narkisim" w:hAnsi="Narkisim" w:cs="David"/>
          <w:rtl/>
        </w:rPr>
        <w:t xml:space="preserve"> </w:t>
      </w:r>
      <w:r w:rsidRPr="004B0C13">
        <w:rPr>
          <w:rFonts w:ascii="Narkisim" w:hAnsi="Narkisim" w:cs="David"/>
          <w:rtl/>
        </w:rPr>
        <w:t>(להלן "</w:t>
      </w:r>
      <w:r w:rsidRPr="004B0C13">
        <w:rPr>
          <w:rFonts w:ascii="Narkisim" w:hAnsi="Narkisim" w:cs="David" w:hint="eastAsia"/>
          <w:rtl/>
        </w:rPr>
        <w:t>המכרז</w:t>
      </w:r>
      <w:r w:rsidRPr="004B0C13">
        <w:rPr>
          <w:rFonts w:ascii="Narkisim" w:hAnsi="Narkisim" w:cs="David"/>
          <w:rtl/>
        </w:rPr>
        <w:t xml:space="preserve">"), הגיעו ו/או יגיעו </w:t>
      </w:r>
      <w:r w:rsidRPr="004B0C13">
        <w:rPr>
          <w:rFonts w:ascii="Narkisim" w:hAnsi="Narkisim" w:cs="David" w:hint="eastAsia"/>
          <w:rtl/>
        </w:rPr>
        <w:t>לרשותי</w:t>
      </w:r>
      <w:r w:rsidRPr="004B0C13">
        <w:rPr>
          <w:rFonts w:ascii="Narkisim" w:hAnsi="Narkisim" w:cs="David"/>
          <w:rtl/>
        </w:rPr>
        <w:t xml:space="preserve">, מידע, מסמכים וחומר אחר מכל סוג שהוא הקשורים בכל אופן שהוא למכרז </w:t>
      </w:r>
      <w:r w:rsidRPr="004B0C13">
        <w:rPr>
          <w:rFonts w:ascii="Narkisim" w:hAnsi="Narkisim" w:cs="David" w:hint="eastAsia"/>
          <w:rtl/>
        </w:rPr>
        <w:t>הנ</w:t>
      </w:r>
      <w:r w:rsidRPr="004B0C13">
        <w:rPr>
          <w:rFonts w:ascii="Narkisim" w:hAnsi="Narkisim" w:cs="David"/>
          <w:rtl/>
        </w:rPr>
        <w:t>"</w:t>
      </w:r>
      <w:r w:rsidRPr="004B0C13">
        <w:rPr>
          <w:rFonts w:ascii="Narkisim" w:hAnsi="Narkisim" w:cs="David" w:hint="eastAsia"/>
          <w:rtl/>
        </w:rPr>
        <w:t>ל</w:t>
      </w:r>
      <w:r w:rsidRPr="004B0C13">
        <w:rPr>
          <w:rFonts w:ascii="Narkisim" w:hAnsi="Narkisim" w:cs="David"/>
          <w:rtl/>
        </w:rPr>
        <w:t>, שפורסם על ידי המשרד ל</w:t>
      </w:r>
      <w:r w:rsidR="00181866" w:rsidRPr="004B0C13">
        <w:rPr>
          <w:rFonts w:ascii="Narkisim" w:hAnsi="Narkisim" w:cs="David" w:hint="cs"/>
          <w:rtl/>
        </w:rPr>
        <w:t>הגנ</w:t>
      </w:r>
      <w:r w:rsidRPr="004B0C13">
        <w:rPr>
          <w:rFonts w:ascii="Narkisim" w:hAnsi="Narkisim" w:cs="David"/>
          <w:rtl/>
        </w:rPr>
        <w:t>ת הסביבה (להלן 'המידע');</w:t>
      </w:r>
    </w:p>
    <w:p w:rsidR="008D3C4E" w:rsidRPr="004B0C13" w:rsidRDefault="008D3C4E" w:rsidP="001A17E4">
      <w:pPr>
        <w:spacing w:before="120" w:after="120" w:line="360" w:lineRule="auto"/>
        <w:jc w:val="both"/>
        <w:rPr>
          <w:rFonts w:ascii="Narkisim" w:hAnsi="Narkisim" w:cs="David"/>
          <w:rtl/>
        </w:rPr>
      </w:pPr>
      <w:r w:rsidRPr="004B0C13">
        <w:rPr>
          <w:rFonts w:ascii="Narkisim" w:hAnsi="Narkisim" w:cs="David" w:hint="eastAsia"/>
          <w:rtl/>
        </w:rPr>
        <w:t>לפיכך</w:t>
      </w:r>
      <w:r w:rsidRPr="004B0C13">
        <w:rPr>
          <w:rFonts w:ascii="Narkisim" w:hAnsi="Narkisim" w:cs="David" w:hint="cs"/>
          <w:rtl/>
        </w:rPr>
        <w:t xml:space="preserve"> ה</w:t>
      </w:r>
      <w:r w:rsidRPr="004B0C13">
        <w:rPr>
          <w:rFonts w:ascii="Narkisim" w:hAnsi="Narkisim" w:cs="David" w:hint="eastAsia"/>
          <w:rtl/>
        </w:rPr>
        <w:t>ריני</w:t>
      </w:r>
      <w:r w:rsidRPr="004B0C13">
        <w:rPr>
          <w:rFonts w:ascii="Narkisim" w:hAnsi="Narkisim" w:cs="David"/>
          <w:rtl/>
        </w:rPr>
        <w:t xml:space="preserve"> מצהיר/ה ומתחייב/ת כלפיכם וכלפי כל אחד </w:t>
      </w:r>
      <w:r w:rsidRPr="004B0C13">
        <w:rPr>
          <w:rFonts w:ascii="Narkisim" w:hAnsi="Narkisim" w:cs="David" w:hint="eastAsia"/>
          <w:rtl/>
        </w:rPr>
        <w:t>מכם</w:t>
      </w:r>
      <w:r w:rsidRPr="004B0C13">
        <w:rPr>
          <w:rFonts w:ascii="Narkisim" w:hAnsi="Narkisim" w:cs="David"/>
          <w:rtl/>
        </w:rPr>
        <w:t xml:space="preserve"> כדלקמן:</w:t>
      </w:r>
    </w:p>
    <w:p w:rsidR="008D3C4E" w:rsidRPr="004B0C13" w:rsidRDefault="008D3C4E" w:rsidP="008E0D82">
      <w:pPr>
        <w:numPr>
          <w:ilvl w:val="0"/>
          <w:numId w:val="33"/>
        </w:numPr>
        <w:spacing w:before="120" w:after="120" w:line="360" w:lineRule="auto"/>
        <w:ind w:left="259" w:hanging="283"/>
        <w:jc w:val="both"/>
        <w:rPr>
          <w:rFonts w:ascii="Narkisim" w:hAnsi="Narkisim" w:cs="David"/>
          <w:rtl/>
        </w:rPr>
      </w:pPr>
      <w:r w:rsidRPr="004B0C13">
        <w:rPr>
          <w:rFonts w:ascii="Narkisim" w:hAnsi="Narkisim" w:cs="David" w:hint="eastAsia"/>
          <w:rtl/>
        </w:rPr>
        <w:t>לאחר</w:t>
      </w:r>
      <w:r w:rsidRPr="004B0C13">
        <w:rPr>
          <w:rFonts w:ascii="Narkisim" w:hAnsi="Narkisim" w:cs="David"/>
          <w:rtl/>
        </w:rPr>
        <w:t xml:space="preserve"> שבדקתי את העניין למיטב יכולתי, אני </w:t>
      </w:r>
      <w:r w:rsidRPr="004B0C13">
        <w:rPr>
          <w:rFonts w:ascii="Narkisim" w:hAnsi="Narkisim" w:cs="David" w:hint="eastAsia"/>
          <w:rtl/>
        </w:rPr>
        <w:t>מצהיר</w:t>
      </w:r>
      <w:r w:rsidRPr="004B0C13">
        <w:rPr>
          <w:rFonts w:ascii="Narkisim" w:hAnsi="Narkisim" w:cs="David"/>
          <w:rtl/>
        </w:rPr>
        <w:t xml:space="preserve">/ה ומתחייב/ת כי אין לי עצמי או לבני משפחתי הקרובה, כל עניין כלכלי או אחר </w:t>
      </w:r>
      <w:r w:rsidRPr="004B0C13">
        <w:rPr>
          <w:rFonts w:ascii="Narkisim" w:hAnsi="Narkisim" w:cs="David" w:hint="eastAsia"/>
          <w:rtl/>
        </w:rPr>
        <w:t>העלול</w:t>
      </w:r>
      <w:r w:rsidRPr="004B0C13">
        <w:rPr>
          <w:rFonts w:ascii="Narkisim" w:hAnsi="Narkisim" w:cs="David"/>
          <w:rtl/>
        </w:rPr>
        <w:t xml:space="preserve"> לעמוד בניגוד עניינים או בחשש לניגוד עניינים עם המכרז והשירותים נשוא המכרז </w:t>
      </w:r>
      <w:r w:rsidRPr="004B0C13">
        <w:rPr>
          <w:rFonts w:ascii="Narkisim" w:hAnsi="Narkisim" w:cs="David" w:hint="eastAsia"/>
          <w:rtl/>
        </w:rPr>
        <w:t>הנ</w:t>
      </w:r>
      <w:r w:rsidRPr="004B0C13">
        <w:rPr>
          <w:rFonts w:ascii="Narkisim" w:hAnsi="Narkisim" w:cs="David"/>
          <w:rtl/>
        </w:rPr>
        <w:t>"</w:t>
      </w:r>
      <w:r w:rsidRPr="004B0C13">
        <w:rPr>
          <w:rFonts w:ascii="Narkisim" w:hAnsi="Narkisim" w:cs="David" w:hint="eastAsia"/>
          <w:rtl/>
        </w:rPr>
        <w:t>ל</w:t>
      </w:r>
      <w:r w:rsidRPr="004B0C13">
        <w:rPr>
          <w:rFonts w:ascii="Narkisim" w:hAnsi="Narkisim" w:cs="David"/>
          <w:rtl/>
        </w:rPr>
        <w:t>, או ליצור חשש לניגוד עניינים כזה.</w:t>
      </w:r>
    </w:p>
    <w:p w:rsidR="008D3C4E" w:rsidRDefault="008D3C4E" w:rsidP="008E0D82">
      <w:pPr>
        <w:spacing w:before="120" w:after="120" w:line="360" w:lineRule="auto"/>
        <w:ind w:left="259" w:hanging="259"/>
        <w:jc w:val="both"/>
        <w:rPr>
          <w:rFonts w:ascii="Narkisim" w:hAnsi="Narkisim" w:cs="David"/>
          <w:rtl/>
        </w:rPr>
      </w:pPr>
      <w:r w:rsidRPr="004B0C13">
        <w:rPr>
          <w:rFonts w:ascii="David" w:hAnsi="David" w:cs="David"/>
          <w:rtl/>
        </w:rPr>
        <w:tab/>
      </w:r>
      <w:r w:rsidRPr="004B0C13">
        <w:rPr>
          <w:rFonts w:ascii="Narkisim" w:hAnsi="Narkisim" w:cs="David" w:hint="eastAsia"/>
          <w:rtl/>
        </w:rPr>
        <w:t>אני</w:t>
      </w:r>
      <w:r w:rsidRPr="004B0C13">
        <w:rPr>
          <w:rFonts w:ascii="Narkisim" w:hAnsi="Narkisim" w:cs="David"/>
          <w:rtl/>
        </w:rPr>
        <w:t xml:space="preserve"> מתחייב/ת עוד, כי אם במהלך עבודתי כאמור, </w:t>
      </w:r>
      <w:r w:rsidRPr="004B0C13">
        <w:rPr>
          <w:rFonts w:ascii="Narkisim" w:hAnsi="Narkisim" w:cs="David" w:hint="eastAsia"/>
          <w:rtl/>
        </w:rPr>
        <w:t>יובא</w:t>
      </w:r>
      <w:r w:rsidRPr="004B0C13">
        <w:rPr>
          <w:rFonts w:ascii="Narkisim" w:hAnsi="Narkisim" w:cs="David"/>
          <w:rtl/>
        </w:rPr>
        <w:t xml:space="preserve"> לידיעתי ניגוד עניינים כאמור, או ליצור חשש לניגוד עניינים כזה, אודיע עליו </w:t>
      </w:r>
      <w:r w:rsidRPr="004B0C13">
        <w:rPr>
          <w:rFonts w:ascii="Narkisim" w:hAnsi="Narkisim" w:cs="David" w:hint="eastAsia"/>
          <w:rtl/>
        </w:rPr>
        <w:t>לכם</w:t>
      </w:r>
      <w:r w:rsidRPr="004B0C13">
        <w:rPr>
          <w:rFonts w:ascii="Narkisim" w:hAnsi="Narkisim" w:cs="David"/>
          <w:rtl/>
        </w:rPr>
        <w:t xml:space="preserve"> ללא דיחוי.</w:t>
      </w:r>
    </w:p>
    <w:p w:rsidR="000622F1" w:rsidRPr="00714174" w:rsidRDefault="000622F1" w:rsidP="008E0D82">
      <w:pPr>
        <w:numPr>
          <w:ilvl w:val="0"/>
          <w:numId w:val="33"/>
        </w:numPr>
        <w:spacing w:before="120" w:after="120" w:line="360" w:lineRule="auto"/>
        <w:ind w:left="259" w:hanging="283"/>
        <w:jc w:val="both"/>
        <w:rPr>
          <w:rFonts w:cs="David"/>
          <w:rtl/>
        </w:rPr>
      </w:pPr>
      <w:r w:rsidRPr="00714174">
        <w:rPr>
          <w:rFonts w:cs="David" w:hint="cs"/>
          <w:rtl/>
        </w:rPr>
        <w:t xml:space="preserve">היה ואבחר כזוכה, במידה ויוחלט ע"י המשרד, לסיים ההתקשרות עם לקוח  </w:t>
      </w:r>
      <w:r w:rsidRPr="00714174">
        <w:rPr>
          <w:rFonts w:cs="David"/>
          <w:rtl/>
        </w:rPr>
        <w:t>שההתקשרות עמו מעמידה אות</w:t>
      </w:r>
      <w:r w:rsidRPr="00714174">
        <w:rPr>
          <w:rFonts w:cs="David" w:hint="cs"/>
          <w:rtl/>
        </w:rPr>
        <w:t>י</w:t>
      </w:r>
      <w:r w:rsidRPr="00714174">
        <w:rPr>
          <w:rFonts w:cs="David"/>
          <w:rtl/>
        </w:rPr>
        <w:t xml:space="preserve"> במצב של ניגוד עניינים</w:t>
      </w:r>
      <w:r w:rsidRPr="00714174">
        <w:rPr>
          <w:rFonts w:cs="David" w:hint="cs"/>
          <w:rtl/>
        </w:rPr>
        <w:t xml:space="preserve"> לדעת המשרד והכל כמפורט בסעיף הנ"ל. </w:t>
      </w:r>
    </w:p>
    <w:p w:rsidR="000622F1" w:rsidRDefault="000622F1" w:rsidP="008E0D82">
      <w:pPr>
        <w:spacing w:line="360" w:lineRule="auto"/>
        <w:ind w:left="259"/>
        <w:jc w:val="both"/>
        <w:rPr>
          <w:rFonts w:cs="David"/>
          <w:rtl/>
        </w:rPr>
      </w:pPr>
      <w:r w:rsidRPr="00FE0FE0">
        <w:rPr>
          <w:rFonts w:cs="David" w:hint="cs"/>
          <w:rtl/>
        </w:rPr>
        <w:t xml:space="preserve">כמו כן ידוע לי כי </w:t>
      </w:r>
      <w:r w:rsidRPr="00FE0FE0">
        <w:rPr>
          <w:rFonts w:cs="David"/>
          <w:rtl/>
        </w:rPr>
        <w:t>המשרד לא ישא בכל נזק, הפסד  או חבות כלשהו  למציע</w:t>
      </w:r>
      <w:r w:rsidRPr="00FE0FE0">
        <w:rPr>
          <w:rFonts w:cs="David" w:hint="cs"/>
          <w:rtl/>
        </w:rPr>
        <w:t xml:space="preserve"> הזוכה</w:t>
      </w:r>
      <w:r w:rsidRPr="00FE0FE0">
        <w:rPr>
          <w:rFonts w:cs="David"/>
          <w:rtl/>
        </w:rPr>
        <w:t xml:space="preserve">  </w:t>
      </w:r>
      <w:r>
        <w:rPr>
          <w:rFonts w:cs="David" w:hint="cs"/>
          <w:rtl/>
        </w:rPr>
        <w:t xml:space="preserve">  </w:t>
      </w:r>
    </w:p>
    <w:p w:rsidR="000622F1" w:rsidRPr="004B0C13" w:rsidRDefault="000622F1" w:rsidP="008E0D82">
      <w:pPr>
        <w:spacing w:line="360" w:lineRule="auto"/>
        <w:ind w:left="259"/>
        <w:jc w:val="both"/>
        <w:rPr>
          <w:rFonts w:ascii="Narkisim" w:hAnsi="Narkisim" w:cs="David"/>
          <w:rtl/>
        </w:rPr>
      </w:pPr>
      <w:r>
        <w:rPr>
          <w:rFonts w:cs="David" w:hint="cs"/>
          <w:rtl/>
        </w:rPr>
        <w:t>ב</w:t>
      </w:r>
      <w:r w:rsidRPr="00FE0FE0">
        <w:rPr>
          <w:rFonts w:cs="David"/>
          <w:rtl/>
        </w:rPr>
        <w:t xml:space="preserve">גין כל נזק ו/או הפסד  בגין סיום התקשרותו עם לקוח </w:t>
      </w:r>
      <w:r w:rsidRPr="00FE0FE0">
        <w:rPr>
          <w:rFonts w:cs="David" w:hint="cs"/>
          <w:rtl/>
        </w:rPr>
        <w:t>בעקבות דרישת המשרד כנ"ל</w:t>
      </w:r>
      <w:r w:rsidRPr="00FE0FE0">
        <w:rPr>
          <w:rFonts w:cs="David"/>
          <w:rtl/>
        </w:rPr>
        <w:t xml:space="preserve">.  </w:t>
      </w:r>
    </w:p>
    <w:p w:rsidR="008D3C4E" w:rsidRPr="004B0C13" w:rsidRDefault="008D3C4E" w:rsidP="008E0D82">
      <w:pPr>
        <w:numPr>
          <w:ilvl w:val="0"/>
          <w:numId w:val="33"/>
        </w:numPr>
        <w:spacing w:before="120" w:after="120" w:line="360" w:lineRule="auto"/>
        <w:ind w:left="259" w:hanging="283"/>
        <w:jc w:val="both"/>
        <w:rPr>
          <w:rFonts w:ascii="Narkisim" w:hAnsi="Narkisim" w:cs="David"/>
          <w:rtl/>
        </w:rPr>
      </w:pPr>
      <w:r w:rsidRPr="004B0C13">
        <w:rPr>
          <w:rFonts w:ascii="Narkisim" w:hAnsi="Narkisim" w:cs="David" w:hint="eastAsia"/>
          <w:rtl/>
        </w:rPr>
        <w:t>לא</w:t>
      </w:r>
      <w:r w:rsidRPr="004B0C13">
        <w:rPr>
          <w:rFonts w:ascii="Narkisim" w:hAnsi="Narkisim" w:cs="David"/>
          <w:rtl/>
        </w:rPr>
        <w:t xml:space="preserve"> אעשה שימוש, מלבד השימוש במסגרת </w:t>
      </w:r>
      <w:r w:rsidRPr="004B0C13">
        <w:rPr>
          <w:rFonts w:ascii="Narkisim" w:hAnsi="Narkisim" w:cs="David" w:hint="eastAsia"/>
          <w:rtl/>
        </w:rPr>
        <w:t>התפקיד</w:t>
      </w:r>
      <w:r w:rsidRPr="004B0C13">
        <w:rPr>
          <w:rFonts w:ascii="Narkisim" w:hAnsi="Narkisim" w:cs="David"/>
          <w:rtl/>
        </w:rPr>
        <w:t xml:space="preserve"> שאני ממלא/ת, בכל הקשור למתן השירותים נשוא המכרז וכל הקשור עימם, בתוצרי </w:t>
      </w:r>
      <w:r w:rsidRPr="004B0C13">
        <w:rPr>
          <w:rFonts w:ascii="Narkisim" w:hAnsi="Narkisim" w:cs="David" w:hint="eastAsia"/>
          <w:rtl/>
        </w:rPr>
        <w:t>השירותים</w:t>
      </w:r>
      <w:r w:rsidRPr="004B0C13">
        <w:rPr>
          <w:rFonts w:ascii="Narkisim" w:hAnsi="Narkisim" w:cs="David"/>
          <w:rtl/>
        </w:rPr>
        <w:t xml:space="preserve"> על כל חלקיהם נספחיהם ומרכיביהם לרבות כל מדיה אלקטרונית וכל המסמכים </w:t>
      </w:r>
      <w:r w:rsidRPr="004B0C13">
        <w:rPr>
          <w:rFonts w:ascii="Narkisim" w:hAnsi="Narkisim" w:cs="David" w:hint="eastAsia"/>
          <w:rtl/>
        </w:rPr>
        <w:t>והעזרים</w:t>
      </w:r>
      <w:r w:rsidRPr="004B0C13">
        <w:rPr>
          <w:rFonts w:ascii="Narkisim" w:hAnsi="Narkisim" w:cs="David"/>
          <w:rtl/>
        </w:rPr>
        <w:t xml:space="preserve"> שיעשה בהם שימוש לצורך ביצוע השירותים. התחייבותי זאת מתייחסת גם לתקופה </w:t>
      </w:r>
      <w:r w:rsidRPr="004B0C13">
        <w:rPr>
          <w:rFonts w:ascii="Narkisim" w:hAnsi="Narkisim" w:cs="David" w:hint="eastAsia"/>
          <w:rtl/>
        </w:rPr>
        <w:t>שלאחר</w:t>
      </w:r>
      <w:r w:rsidRPr="004B0C13">
        <w:rPr>
          <w:rFonts w:ascii="Narkisim" w:hAnsi="Narkisim" w:cs="David"/>
          <w:rtl/>
        </w:rPr>
        <w:t xml:space="preserve"> סיום כל הליכי המכרז ללא הגבלת זמן.</w:t>
      </w:r>
    </w:p>
    <w:p w:rsidR="008D3C4E" w:rsidRPr="004B0C13" w:rsidRDefault="008D3C4E" w:rsidP="008E0D82">
      <w:pPr>
        <w:numPr>
          <w:ilvl w:val="0"/>
          <w:numId w:val="33"/>
        </w:numPr>
        <w:spacing w:before="120" w:after="120" w:line="360" w:lineRule="auto"/>
        <w:ind w:left="259" w:hanging="283"/>
        <w:jc w:val="both"/>
        <w:rPr>
          <w:rFonts w:ascii="Narkisim" w:hAnsi="Narkisim" w:cs="David"/>
          <w:rtl/>
        </w:rPr>
      </w:pPr>
      <w:r w:rsidRPr="004B0C13">
        <w:rPr>
          <w:rFonts w:ascii="Narkisim" w:hAnsi="Narkisim" w:cs="David" w:hint="eastAsia"/>
          <w:rtl/>
        </w:rPr>
        <w:t>אני</w:t>
      </w:r>
      <w:r w:rsidRPr="004B0C13">
        <w:rPr>
          <w:rFonts w:ascii="Narkisim" w:hAnsi="Narkisim" w:cs="David"/>
          <w:rtl/>
        </w:rPr>
        <w:t xml:space="preserve"> מתחייב/ת לשמור על סודיות מוחלטת </w:t>
      </w:r>
      <w:r w:rsidRPr="004B0C13">
        <w:rPr>
          <w:rFonts w:ascii="Narkisim" w:hAnsi="Narkisim" w:cs="David" w:hint="eastAsia"/>
          <w:rtl/>
        </w:rPr>
        <w:t>בקשר</w:t>
      </w:r>
      <w:r w:rsidRPr="004B0C13">
        <w:rPr>
          <w:rFonts w:ascii="Narkisim" w:hAnsi="Narkisim" w:cs="David"/>
          <w:rtl/>
        </w:rPr>
        <w:t xml:space="preserve"> למידע ולא אעביר לאחרים, כל מידע שהועבר אלי, למעט מידע המפורסם ברבים, ו/או </w:t>
      </w:r>
      <w:r w:rsidRPr="004B0C13">
        <w:rPr>
          <w:rFonts w:ascii="Narkisim" w:hAnsi="Narkisim" w:cs="David" w:hint="eastAsia"/>
          <w:rtl/>
        </w:rPr>
        <w:t>מידע</w:t>
      </w:r>
      <w:r w:rsidRPr="004B0C13">
        <w:rPr>
          <w:rFonts w:ascii="Narkisim" w:hAnsi="Narkisim" w:cs="David"/>
          <w:rtl/>
        </w:rPr>
        <w:t xml:space="preserve"> הפתוח על פי הדין לעיון הציבור (כל הללו יקראו להלן 'מידע גלוי'), או מידע </w:t>
      </w:r>
      <w:r w:rsidRPr="004B0C13">
        <w:rPr>
          <w:rFonts w:ascii="Narkisim" w:hAnsi="Narkisim" w:cs="David" w:hint="eastAsia"/>
          <w:rtl/>
        </w:rPr>
        <w:t>אחר</w:t>
      </w:r>
      <w:r w:rsidRPr="004B0C13">
        <w:rPr>
          <w:rFonts w:ascii="Narkisim" w:hAnsi="Narkisim" w:cs="David"/>
          <w:rtl/>
        </w:rPr>
        <w:t xml:space="preserve"> שחויבנו לגלותו על פי כל דין ובלבד שאמסור לכם הודעה על מצב שבו הננו נדרשים, </w:t>
      </w:r>
      <w:r w:rsidRPr="004B0C13">
        <w:rPr>
          <w:rFonts w:ascii="Narkisim" w:hAnsi="Narkisim" w:cs="David" w:hint="eastAsia"/>
          <w:rtl/>
        </w:rPr>
        <w:t>על</w:t>
      </w:r>
      <w:r w:rsidRPr="004B0C13">
        <w:rPr>
          <w:rFonts w:ascii="Narkisim" w:hAnsi="Narkisim" w:cs="David"/>
          <w:rtl/>
        </w:rPr>
        <w:t xml:space="preserve"> פי כל דין, לגלות מידע כאמור, אולם, אעשה ככל שביכולתי בכדי להותיר בידיכם שהות </w:t>
      </w:r>
      <w:r w:rsidRPr="004B0C13">
        <w:rPr>
          <w:rFonts w:ascii="Narkisim" w:hAnsi="Narkisim" w:cs="David" w:hint="eastAsia"/>
          <w:rtl/>
        </w:rPr>
        <w:t>סבירה</w:t>
      </w:r>
      <w:r w:rsidRPr="004B0C13">
        <w:rPr>
          <w:rFonts w:ascii="Narkisim" w:hAnsi="Narkisim" w:cs="David"/>
          <w:rtl/>
        </w:rPr>
        <w:t xml:space="preserve"> להתגונן מפני דרישה כזאת, אם לדעתכם היא עלולה לפגוע בזכות מזכויותיכם.</w:t>
      </w:r>
    </w:p>
    <w:p w:rsidR="008D3C4E" w:rsidRPr="004B0C13" w:rsidRDefault="008D3C4E" w:rsidP="008E0D82">
      <w:pPr>
        <w:spacing w:before="120" w:after="120" w:line="360" w:lineRule="auto"/>
        <w:ind w:left="259"/>
        <w:jc w:val="both"/>
        <w:rPr>
          <w:rFonts w:ascii="Narkisim" w:hAnsi="Narkisim" w:cs="David"/>
          <w:rtl/>
        </w:rPr>
      </w:pPr>
      <w:r w:rsidRPr="004B0C13">
        <w:rPr>
          <w:rFonts w:ascii="Narkisim" w:hAnsi="Narkisim" w:cs="David" w:hint="eastAsia"/>
          <w:rtl/>
        </w:rPr>
        <w:lastRenderedPageBreak/>
        <w:t>אני</w:t>
      </w:r>
      <w:r w:rsidRPr="004B0C13">
        <w:rPr>
          <w:rFonts w:ascii="Narkisim" w:hAnsi="Narkisim" w:cs="David"/>
          <w:rtl/>
        </w:rPr>
        <w:t xml:space="preserve"> מצהיר/ה כי ידוע לי שהפרת התחייבות </w:t>
      </w:r>
      <w:r w:rsidRPr="004B0C13">
        <w:rPr>
          <w:rFonts w:ascii="Narkisim" w:hAnsi="Narkisim" w:cs="David" w:hint="eastAsia"/>
          <w:rtl/>
        </w:rPr>
        <w:t>זו</w:t>
      </w:r>
      <w:r w:rsidRPr="004B0C13">
        <w:rPr>
          <w:rFonts w:ascii="Narkisim" w:hAnsi="Narkisim" w:cs="David"/>
          <w:rtl/>
        </w:rPr>
        <w:t xml:space="preserve"> עלולה להיות עבירה לפי סעיפים 118 ו/או 119 לחוק העונשין תשל"</w:t>
      </w:r>
      <w:r w:rsidRPr="004B0C13">
        <w:rPr>
          <w:rFonts w:ascii="Narkisim" w:hAnsi="Narkisim" w:cs="David" w:hint="eastAsia"/>
          <w:rtl/>
        </w:rPr>
        <w:t>ז</w:t>
      </w:r>
      <w:r w:rsidR="00FA7542" w:rsidRPr="004B0C13">
        <w:rPr>
          <w:rFonts w:ascii="Narkisim" w:hAnsi="Narkisim" w:cs="David" w:hint="cs"/>
          <w:rtl/>
        </w:rPr>
        <w:t>-</w:t>
      </w:r>
      <w:r w:rsidRPr="004B0C13">
        <w:rPr>
          <w:rFonts w:ascii="Narkisim" w:hAnsi="Narkisim" w:cs="David" w:hint="cs"/>
          <w:rtl/>
        </w:rPr>
        <w:t xml:space="preserve"> </w:t>
      </w:r>
      <w:r w:rsidRPr="004B0C13">
        <w:rPr>
          <w:rFonts w:ascii="Narkisim" w:hAnsi="Narkisim" w:cs="David"/>
          <w:rtl/>
        </w:rPr>
        <w:t>1977.</w:t>
      </w:r>
    </w:p>
    <w:p w:rsidR="008D3C4E" w:rsidRDefault="008D3C4E" w:rsidP="008E0D82">
      <w:pPr>
        <w:numPr>
          <w:ilvl w:val="0"/>
          <w:numId w:val="33"/>
        </w:numPr>
        <w:spacing w:before="120" w:after="120" w:line="360" w:lineRule="auto"/>
        <w:ind w:left="259" w:hanging="283"/>
        <w:jc w:val="both"/>
        <w:rPr>
          <w:rFonts w:ascii="Narkisim" w:hAnsi="Narkisim" w:cs="David"/>
          <w:rtl/>
        </w:rPr>
      </w:pPr>
      <w:r w:rsidRPr="004B0C13">
        <w:rPr>
          <w:rFonts w:ascii="Narkisim" w:hAnsi="Narkisim" w:cs="David" w:hint="eastAsia"/>
          <w:rtl/>
        </w:rPr>
        <w:t>עם</w:t>
      </w:r>
      <w:r w:rsidRPr="004B0C13">
        <w:rPr>
          <w:rFonts w:ascii="Narkisim" w:hAnsi="Narkisim" w:cs="David"/>
          <w:rtl/>
        </w:rPr>
        <w:t xml:space="preserve"> השלמת ביצוע השירותים על פי תנאי </w:t>
      </w:r>
      <w:r w:rsidRPr="004B0C13">
        <w:rPr>
          <w:rFonts w:ascii="Narkisim" w:hAnsi="Narkisim" w:cs="David" w:hint="eastAsia"/>
          <w:rtl/>
        </w:rPr>
        <w:t>המכרז</w:t>
      </w:r>
      <w:r w:rsidRPr="004B0C13">
        <w:rPr>
          <w:rFonts w:ascii="Narkisim" w:hAnsi="Narkisim" w:cs="David"/>
          <w:rtl/>
        </w:rPr>
        <w:t xml:space="preserve"> הנ"</w:t>
      </w:r>
      <w:r w:rsidRPr="004B0C13">
        <w:rPr>
          <w:rFonts w:ascii="Narkisim" w:hAnsi="Narkisim" w:cs="David" w:hint="eastAsia"/>
          <w:rtl/>
        </w:rPr>
        <w:t>ל</w:t>
      </w:r>
      <w:r w:rsidRPr="004B0C13">
        <w:rPr>
          <w:rFonts w:ascii="Narkisim" w:hAnsi="Narkisim" w:cs="David"/>
          <w:rtl/>
        </w:rPr>
        <w:t xml:space="preserve">, הנני מתחייב/ת כי, למעט המידע הגלוי, אעביר לכם את כל המסמכים </w:t>
      </w:r>
      <w:r w:rsidRPr="004B0C13">
        <w:rPr>
          <w:rFonts w:ascii="Narkisim" w:hAnsi="Narkisim" w:cs="David" w:hint="eastAsia"/>
          <w:rtl/>
        </w:rPr>
        <w:t>ו</w:t>
      </w:r>
      <w:r w:rsidRPr="004B0C13">
        <w:rPr>
          <w:rFonts w:ascii="Narkisim" w:hAnsi="Narkisim" w:cs="David"/>
          <w:rtl/>
        </w:rPr>
        <w:t>/או חומר אחר כלשהו שנמסר לי בקשר עם המכרז הנ"</w:t>
      </w:r>
      <w:r w:rsidRPr="004B0C13">
        <w:rPr>
          <w:rFonts w:ascii="Narkisim" w:hAnsi="Narkisim" w:cs="David" w:hint="eastAsia"/>
          <w:rtl/>
        </w:rPr>
        <w:t>ל</w:t>
      </w:r>
      <w:r w:rsidRPr="004B0C13">
        <w:rPr>
          <w:rFonts w:ascii="Narkisim" w:hAnsi="Narkisim" w:cs="David"/>
          <w:rtl/>
        </w:rPr>
        <w:t xml:space="preserve"> וכן כל עיבוד שנעשה מן </w:t>
      </w:r>
      <w:r w:rsidRPr="004B0C13">
        <w:rPr>
          <w:rFonts w:ascii="Narkisim" w:hAnsi="Narkisim" w:cs="David" w:hint="eastAsia"/>
          <w:rtl/>
        </w:rPr>
        <w:t>המסמכים</w:t>
      </w:r>
      <w:r w:rsidRPr="004B0C13">
        <w:rPr>
          <w:rFonts w:ascii="Narkisim" w:hAnsi="Narkisim" w:cs="David"/>
          <w:rtl/>
        </w:rPr>
        <w:t xml:space="preserve"> והחומר האמור. לא אשאיר בידי העתק ו/או צילום מכל סוג שהוא מן החומר ו/או </w:t>
      </w:r>
      <w:r w:rsidRPr="004B0C13">
        <w:rPr>
          <w:rFonts w:ascii="Narkisim" w:hAnsi="Narkisim" w:cs="David" w:hint="eastAsia"/>
          <w:rtl/>
        </w:rPr>
        <w:t>המסמכים</w:t>
      </w:r>
      <w:r w:rsidRPr="004B0C13">
        <w:rPr>
          <w:rFonts w:ascii="Narkisim" w:hAnsi="Narkisim" w:cs="David"/>
          <w:rtl/>
        </w:rPr>
        <w:t xml:space="preserve"> ו/או התפוקות (מכל סוג שהוא לרבות מדיה אלקטרונית) הקשורים למכרז </w:t>
      </w:r>
      <w:r w:rsidRPr="004B0C13">
        <w:rPr>
          <w:rFonts w:ascii="Narkisim" w:hAnsi="Narkisim" w:cs="David" w:hint="eastAsia"/>
          <w:rtl/>
        </w:rPr>
        <w:t>הנ</w:t>
      </w:r>
      <w:r w:rsidRPr="004B0C13">
        <w:rPr>
          <w:rFonts w:ascii="Narkisim" w:hAnsi="Narkisim" w:cs="David"/>
          <w:rtl/>
        </w:rPr>
        <w:t>"</w:t>
      </w:r>
      <w:r w:rsidRPr="004B0C13">
        <w:rPr>
          <w:rFonts w:ascii="Narkisim" w:hAnsi="Narkisim" w:cs="David" w:hint="eastAsia"/>
          <w:rtl/>
        </w:rPr>
        <w:t>ל</w:t>
      </w:r>
      <w:r w:rsidRPr="004B0C13">
        <w:rPr>
          <w:rFonts w:ascii="Narkisim" w:hAnsi="Narkisim" w:cs="David"/>
          <w:rtl/>
        </w:rPr>
        <w:t>.</w:t>
      </w:r>
    </w:p>
    <w:p w:rsidR="008D3C4E" w:rsidRPr="004B0C13" w:rsidRDefault="008D3C4E" w:rsidP="00C74A36">
      <w:pPr>
        <w:numPr>
          <w:ilvl w:val="0"/>
          <w:numId w:val="33"/>
        </w:numPr>
        <w:spacing w:before="120" w:after="120" w:line="360" w:lineRule="auto"/>
        <w:ind w:left="259" w:hanging="283"/>
        <w:jc w:val="both"/>
        <w:rPr>
          <w:rFonts w:cs="David"/>
          <w:rtl/>
        </w:rPr>
      </w:pPr>
      <w:r w:rsidRPr="008E0D82">
        <w:rPr>
          <w:rFonts w:ascii="Narkisim" w:hAnsi="Narkisim" w:cs="David"/>
          <w:rtl/>
        </w:rPr>
        <w:t>לצורך</w:t>
      </w:r>
      <w:r w:rsidRPr="004B0C13">
        <w:rPr>
          <w:rFonts w:cs="David"/>
          <w:rtl/>
        </w:rPr>
        <w:t xml:space="preserve"> </w:t>
      </w:r>
      <w:r w:rsidRPr="004B0C13">
        <w:rPr>
          <w:rFonts w:cs="David" w:hint="cs"/>
          <w:rtl/>
        </w:rPr>
        <w:t xml:space="preserve">ביצוע חוזה נשוא מכרז </w:t>
      </w:r>
      <w:r w:rsidR="00C74A36">
        <w:rPr>
          <w:rFonts w:cs="David" w:hint="cs"/>
          <w:rtl/>
        </w:rPr>
        <w:t>21/18</w:t>
      </w:r>
      <w:r w:rsidR="00E417B5" w:rsidRPr="004B0C13">
        <w:rPr>
          <w:rFonts w:cs="David" w:hint="cs"/>
          <w:rtl/>
        </w:rPr>
        <w:t xml:space="preserve"> </w:t>
      </w:r>
      <w:r w:rsidRPr="004B0C13">
        <w:rPr>
          <w:rFonts w:cs="David" w:hint="cs"/>
          <w:rtl/>
        </w:rPr>
        <w:t xml:space="preserve">של המשרד להגנת הסביבה, </w:t>
      </w:r>
      <w:r w:rsidRPr="004B0C13">
        <w:rPr>
          <w:rFonts w:cs="David"/>
          <w:rtl/>
        </w:rPr>
        <w:t xml:space="preserve"> </w:t>
      </w:r>
      <w:r w:rsidRPr="004B0C13">
        <w:rPr>
          <w:rFonts w:cs="David" w:hint="cs"/>
          <w:rtl/>
        </w:rPr>
        <w:t xml:space="preserve">אעשה </w:t>
      </w:r>
      <w:r w:rsidRPr="004B0C13">
        <w:rPr>
          <w:rFonts w:cs="David"/>
          <w:rtl/>
        </w:rPr>
        <w:t xml:space="preserve">שימוש בתוכנות מקוריות </w:t>
      </w:r>
      <w:r w:rsidRPr="004B0C13">
        <w:rPr>
          <w:rFonts w:cs="David" w:hint="eastAsia"/>
          <w:rtl/>
        </w:rPr>
        <w:t>בלבד</w:t>
      </w:r>
      <w:r w:rsidRPr="004B0C13">
        <w:rPr>
          <w:rFonts w:cs="David"/>
          <w:rtl/>
        </w:rPr>
        <w:t>.</w:t>
      </w:r>
    </w:p>
    <w:p w:rsidR="008D3C4E" w:rsidRPr="004B0C13" w:rsidRDefault="008D3C4E" w:rsidP="001A17E4">
      <w:pPr>
        <w:spacing w:before="120" w:after="120" w:line="360" w:lineRule="auto"/>
        <w:ind w:left="720" w:hanging="720"/>
        <w:jc w:val="both"/>
        <w:rPr>
          <w:rFonts w:cs="David"/>
        </w:rPr>
      </w:pPr>
    </w:p>
    <w:p w:rsidR="008D3C4E" w:rsidRPr="004B0C13" w:rsidRDefault="008D3C4E" w:rsidP="006275A6">
      <w:pPr>
        <w:ind w:left="720" w:hanging="720"/>
        <w:jc w:val="both"/>
        <w:rPr>
          <w:rFonts w:ascii="Narkisim" w:hAnsi="Narkisim" w:cs="David"/>
          <w:rtl/>
        </w:rPr>
      </w:pPr>
    </w:p>
    <w:p w:rsidR="008D3C4E" w:rsidRPr="004B0C13" w:rsidRDefault="008D3C4E" w:rsidP="001A17E4">
      <w:pPr>
        <w:jc w:val="center"/>
        <w:rPr>
          <w:rFonts w:ascii="Narkisim" w:hAnsi="Narkisim" w:cs="David"/>
          <w:rtl/>
        </w:rPr>
      </w:pPr>
      <w:r w:rsidRPr="004B0C13">
        <w:rPr>
          <w:rFonts w:ascii="Narkisim" w:hAnsi="Narkisim" w:cs="David" w:hint="eastAsia"/>
          <w:rtl/>
        </w:rPr>
        <w:t>ולראייה</w:t>
      </w:r>
      <w:r w:rsidRPr="004B0C13">
        <w:rPr>
          <w:rFonts w:ascii="Narkisim" w:hAnsi="Narkisim" w:cs="David"/>
          <w:rtl/>
        </w:rPr>
        <w:t xml:space="preserve"> </w:t>
      </w:r>
      <w:r w:rsidRPr="004B0C13">
        <w:rPr>
          <w:rFonts w:ascii="Narkisim" w:hAnsi="Narkisim" w:cs="David" w:hint="eastAsia"/>
          <w:rtl/>
        </w:rPr>
        <w:t>באתי</w:t>
      </w:r>
      <w:r w:rsidRPr="004B0C13">
        <w:rPr>
          <w:rFonts w:ascii="Narkisim" w:hAnsi="Narkisim" w:cs="David"/>
          <w:rtl/>
        </w:rPr>
        <w:t xml:space="preserve"> על החתום:</w:t>
      </w:r>
    </w:p>
    <w:p w:rsidR="008D3C4E" w:rsidRPr="004B0C13" w:rsidRDefault="008D3C4E" w:rsidP="006275A6">
      <w:pPr>
        <w:jc w:val="both"/>
        <w:rPr>
          <w:rFonts w:ascii="Narkisim" w:hAnsi="Narkisim" w:cs="David"/>
          <w:rtl/>
        </w:rPr>
      </w:pPr>
    </w:p>
    <w:p w:rsidR="008D3C4E" w:rsidRPr="004B0C13" w:rsidRDefault="008D3C4E" w:rsidP="006275A6">
      <w:pPr>
        <w:jc w:val="both"/>
        <w:rPr>
          <w:rFonts w:ascii="Narkisim" w:hAnsi="Narkisim" w:cs="David"/>
          <w:rtl/>
        </w:rPr>
      </w:pPr>
    </w:p>
    <w:p w:rsidR="008D3C4E" w:rsidRPr="004B0C13" w:rsidRDefault="008D3C4E" w:rsidP="00B82901">
      <w:pPr>
        <w:jc w:val="both"/>
        <w:rPr>
          <w:rFonts w:ascii="Narkisim" w:hAnsi="Narkisim" w:cs="David"/>
          <w:rtl/>
        </w:rPr>
      </w:pPr>
      <w:r w:rsidRPr="004B0C13">
        <w:rPr>
          <w:rFonts w:ascii="Narkisim" w:hAnsi="Narkisim" w:cs="David" w:hint="cs"/>
          <w:rtl/>
        </w:rPr>
        <w:t>___________</w:t>
      </w:r>
      <w:r w:rsidRPr="004B0C13">
        <w:rPr>
          <w:rFonts w:ascii="Narkisim" w:hAnsi="Narkisim" w:cs="David" w:hint="cs"/>
          <w:rtl/>
        </w:rPr>
        <w:tab/>
      </w:r>
      <w:r w:rsidRPr="004B0C13">
        <w:rPr>
          <w:rFonts w:ascii="Narkisim" w:hAnsi="Narkisim" w:cs="David" w:hint="cs"/>
          <w:rtl/>
        </w:rPr>
        <w:tab/>
      </w:r>
      <w:r w:rsidR="00B82901" w:rsidRPr="004B0C13">
        <w:rPr>
          <w:rFonts w:ascii="Narkisim" w:hAnsi="Narkisim" w:cs="David" w:hint="cs"/>
          <w:rtl/>
        </w:rPr>
        <w:t xml:space="preserve">     </w:t>
      </w:r>
      <w:r w:rsidRPr="004B0C13">
        <w:rPr>
          <w:rFonts w:ascii="Narkisim" w:hAnsi="Narkisim" w:cs="David" w:hint="cs"/>
          <w:rtl/>
        </w:rPr>
        <w:t>__________________</w:t>
      </w:r>
      <w:r w:rsidRPr="004B0C13">
        <w:rPr>
          <w:rFonts w:ascii="Narkisim" w:hAnsi="Narkisim" w:cs="David" w:hint="cs"/>
          <w:rtl/>
        </w:rPr>
        <w:tab/>
      </w:r>
      <w:r w:rsidRPr="004B0C13">
        <w:rPr>
          <w:rFonts w:ascii="Narkisim" w:hAnsi="Narkisim" w:cs="David" w:hint="cs"/>
          <w:rtl/>
        </w:rPr>
        <w:tab/>
      </w:r>
      <w:r w:rsidR="00B82901" w:rsidRPr="004B0C13">
        <w:rPr>
          <w:rFonts w:ascii="Narkisim" w:hAnsi="Narkisim" w:cs="David" w:hint="cs"/>
          <w:rtl/>
        </w:rPr>
        <w:t xml:space="preserve">          </w:t>
      </w:r>
      <w:r w:rsidRPr="004B0C13">
        <w:rPr>
          <w:rFonts w:ascii="Narkisim" w:hAnsi="Narkisim" w:cs="David" w:hint="cs"/>
          <w:rtl/>
        </w:rPr>
        <w:t>________________</w:t>
      </w:r>
    </w:p>
    <w:p w:rsidR="008D3C4E" w:rsidRPr="004B0C13" w:rsidRDefault="008D3C4E" w:rsidP="006275A6">
      <w:pPr>
        <w:jc w:val="both"/>
        <w:rPr>
          <w:rFonts w:cs="David"/>
          <w:rtl/>
        </w:rPr>
      </w:pPr>
      <w:r w:rsidRPr="004B0C13">
        <w:rPr>
          <w:rFonts w:ascii="Narkisim" w:hAnsi="Narkisim" w:cs="David" w:hint="eastAsia"/>
          <w:rtl/>
        </w:rPr>
        <w:t>תאריך</w:t>
      </w:r>
      <w:r w:rsidRPr="004B0C13">
        <w:rPr>
          <w:rFonts w:ascii="Narkisim" w:hAnsi="Narkisim" w:cs="David"/>
          <w:rtl/>
        </w:rPr>
        <w:t xml:space="preserve"> </w:t>
      </w:r>
      <w:r w:rsidRPr="004B0C13">
        <w:rPr>
          <w:rFonts w:ascii="Narkisim" w:hAnsi="Narkisim" w:cs="David"/>
          <w:rtl/>
        </w:rPr>
        <w:tab/>
      </w:r>
      <w:r w:rsidRPr="004B0C13">
        <w:rPr>
          <w:rFonts w:ascii="Narkisim" w:hAnsi="Narkisim" w:cs="David" w:hint="cs"/>
          <w:rtl/>
        </w:rPr>
        <w:tab/>
      </w:r>
      <w:r w:rsidRPr="004B0C13">
        <w:rPr>
          <w:rFonts w:ascii="Narkisim" w:hAnsi="Narkisim" w:cs="David" w:hint="cs"/>
          <w:rtl/>
        </w:rPr>
        <w:tab/>
      </w:r>
      <w:r w:rsidRPr="004B0C13">
        <w:rPr>
          <w:rFonts w:ascii="Narkisim" w:hAnsi="Narkisim" w:cs="David" w:hint="cs"/>
          <w:rtl/>
        </w:rPr>
        <w:tab/>
      </w:r>
      <w:r w:rsidRPr="004B0C13">
        <w:rPr>
          <w:rFonts w:ascii="Narkisim" w:hAnsi="Narkisim" w:cs="David" w:hint="eastAsia"/>
          <w:rtl/>
        </w:rPr>
        <w:t>שם</w:t>
      </w:r>
      <w:r w:rsidRPr="004B0C13">
        <w:rPr>
          <w:rFonts w:ascii="Narkisim" w:hAnsi="Narkisim" w:cs="David"/>
          <w:rtl/>
        </w:rPr>
        <w:t xml:space="preserve"> המצהיר/ה</w:t>
      </w:r>
      <w:r w:rsidRPr="004B0C13">
        <w:rPr>
          <w:rFonts w:ascii="Narkisim" w:hAnsi="Narkisim" w:cs="David"/>
          <w:rtl/>
        </w:rPr>
        <w:tab/>
      </w:r>
      <w:r w:rsidRPr="004B0C13">
        <w:rPr>
          <w:rFonts w:ascii="Narkisim" w:hAnsi="Narkisim" w:cs="David" w:hint="cs"/>
          <w:rtl/>
        </w:rPr>
        <w:tab/>
      </w:r>
      <w:r w:rsidRPr="004B0C13">
        <w:rPr>
          <w:rFonts w:ascii="Narkisim" w:hAnsi="Narkisim" w:cs="David" w:hint="cs"/>
          <w:rtl/>
        </w:rPr>
        <w:tab/>
      </w:r>
      <w:r w:rsidRPr="004B0C13">
        <w:rPr>
          <w:rFonts w:ascii="Narkisim" w:hAnsi="Narkisim" w:cs="David" w:hint="cs"/>
          <w:rtl/>
        </w:rPr>
        <w:tab/>
      </w:r>
      <w:r w:rsidRPr="004B0C13">
        <w:rPr>
          <w:rFonts w:ascii="Narkisim" w:hAnsi="Narkisim" w:cs="David" w:hint="eastAsia"/>
          <w:rtl/>
        </w:rPr>
        <w:t>חתימת</w:t>
      </w:r>
      <w:r w:rsidRPr="004B0C13">
        <w:rPr>
          <w:rFonts w:ascii="Narkisim" w:hAnsi="Narkisim" w:cs="David"/>
          <w:rtl/>
        </w:rPr>
        <w:t xml:space="preserve"> המצהיר/ה</w:t>
      </w:r>
    </w:p>
    <w:p w:rsidR="001A17E4" w:rsidRPr="004B0C13" w:rsidRDefault="001A17E4"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B32CE9" w:rsidRPr="004B0C13" w:rsidRDefault="00B32CE9" w:rsidP="001A17E4">
      <w:pPr>
        <w:ind w:left="-303"/>
        <w:jc w:val="both"/>
        <w:rPr>
          <w:rFonts w:cs="David"/>
          <w:rtl/>
        </w:rPr>
      </w:pPr>
    </w:p>
    <w:p w:rsidR="001A17E4" w:rsidRPr="004B0C13" w:rsidRDefault="001A17E4" w:rsidP="001A17E4">
      <w:pPr>
        <w:ind w:left="-303"/>
        <w:jc w:val="both"/>
        <w:rPr>
          <w:rFonts w:cs="David"/>
        </w:rPr>
      </w:pPr>
      <w:r w:rsidRPr="004B0C13">
        <w:rPr>
          <w:rFonts w:cs="David" w:hint="cs"/>
          <w:rtl/>
        </w:rPr>
        <w:t>אני הח"מ__________________ עו"ד,  מאשר בזאת כי ביום ______________ הופיע בפני מר/גב' __________________, המוכר לי אישית/שהזדהה בפני באמצעות ת.ז. ___________ וחתם בפני על ההצהרה האמור וזאת לאחר שהזהרתי אותו שאם לא יעשה כן יהיה צפוי לעונשים הקבועים בחוק.</w:t>
      </w:r>
    </w:p>
    <w:p w:rsidR="001A17E4" w:rsidRPr="004B0C13" w:rsidRDefault="001A17E4" w:rsidP="001A17E4">
      <w:pPr>
        <w:spacing w:line="360" w:lineRule="auto"/>
        <w:jc w:val="both"/>
        <w:rPr>
          <w:rFonts w:cs="David"/>
          <w:rtl/>
        </w:rPr>
      </w:pPr>
    </w:p>
    <w:p w:rsidR="001A17E4" w:rsidRPr="004B0C13" w:rsidRDefault="001A17E4" w:rsidP="001A17E4">
      <w:pPr>
        <w:ind w:firstLine="1"/>
        <w:jc w:val="both"/>
        <w:rPr>
          <w:rFonts w:cs="David"/>
          <w:rtl/>
        </w:rPr>
      </w:pPr>
      <w:r w:rsidRPr="004B0C13">
        <w:rPr>
          <w:rFonts w:cs="David" w:hint="cs"/>
          <w:rtl/>
        </w:rPr>
        <w:t xml:space="preserve">                                                                      _________________________</w:t>
      </w:r>
    </w:p>
    <w:p w:rsidR="001A17E4" w:rsidRPr="004B0C13" w:rsidRDefault="001A17E4" w:rsidP="001A17E4">
      <w:pPr>
        <w:jc w:val="both"/>
        <w:rPr>
          <w:rFonts w:cs="David"/>
        </w:rPr>
      </w:pPr>
      <w:r w:rsidRPr="004B0C13">
        <w:rPr>
          <w:rFonts w:cs="David" w:hint="cs"/>
          <w:rtl/>
        </w:rPr>
        <w:t xml:space="preserve">                                                                     </w:t>
      </w:r>
      <w:r w:rsidR="00B32CE9" w:rsidRPr="004B0C13">
        <w:rPr>
          <w:rFonts w:cs="David" w:hint="cs"/>
          <w:rtl/>
        </w:rPr>
        <w:tab/>
      </w:r>
      <w:r w:rsidRPr="004B0C13">
        <w:rPr>
          <w:rFonts w:cs="David" w:hint="cs"/>
          <w:rtl/>
        </w:rPr>
        <w:t xml:space="preserve"> חתימה וחותמת                       </w:t>
      </w:r>
    </w:p>
    <w:p w:rsidR="00620A6B" w:rsidRPr="004B0C13" w:rsidRDefault="001A17E4" w:rsidP="000033C5">
      <w:pPr>
        <w:pStyle w:val="7"/>
        <w:spacing w:before="0" w:after="0"/>
        <w:jc w:val="center"/>
        <w:rPr>
          <w:rFonts w:cs="David"/>
          <w:b/>
          <w:bCs/>
          <w:u w:val="single"/>
        </w:rPr>
      </w:pPr>
      <w:r w:rsidRPr="004B0C13">
        <w:rPr>
          <w:rFonts w:cs="David"/>
          <w:u w:val="single"/>
          <w:rtl/>
        </w:rPr>
        <w:br w:type="page"/>
      </w:r>
      <w:r w:rsidR="007165A0" w:rsidRPr="004B0C13">
        <w:rPr>
          <w:rFonts w:cs="David"/>
          <w:b/>
          <w:bCs/>
          <w:u w:val="single"/>
        </w:rPr>
        <w:lastRenderedPageBreak/>
        <w:t xml:space="preserve"> </w:t>
      </w:r>
      <w:r w:rsidR="00620A6B" w:rsidRPr="004B0C13">
        <w:rPr>
          <w:rFonts w:cs="David" w:hint="eastAsia"/>
          <w:b/>
          <w:bCs/>
          <w:u w:val="single"/>
          <w:rtl/>
        </w:rPr>
        <w:t>נספח</w:t>
      </w:r>
      <w:r w:rsidR="00620A6B" w:rsidRPr="004B0C13">
        <w:rPr>
          <w:rFonts w:cs="David"/>
          <w:b/>
          <w:bCs/>
          <w:u w:val="single"/>
          <w:rtl/>
        </w:rPr>
        <w:t xml:space="preserve"> </w:t>
      </w:r>
      <w:r w:rsidR="000033C5">
        <w:rPr>
          <w:rFonts w:cs="David" w:hint="cs"/>
          <w:b/>
          <w:bCs/>
          <w:u w:val="single"/>
          <w:rtl/>
        </w:rPr>
        <w:t>ו</w:t>
      </w:r>
      <w:r w:rsidR="00620A6B" w:rsidRPr="004B0C13">
        <w:rPr>
          <w:rFonts w:cs="David" w:hint="cs"/>
          <w:b/>
          <w:bCs/>
          <w:u w:val="single"/>
          <w:rtl/>
        </w:rPr>
        <w:t>'</w:t>
      </w:r>
    </w:p>
    <w:p w:rsidR="00620A6B" w:rsidRPr="004B0C13" w:rsidRDefault="00CF14BF" w:rsidP="00620A6B">
      <w:pPr>
        <w:spacing w:line="360" w:lineRule="auto"/>
        <w:jc w:val="center"/>
        <w:rPr>
          <w:rFonts w:cs="David"/>
          <w:b/>
          <w:bCs/>
          <w:sz w:val="36"/>
          <w:szCs w:val="36"/>
          <w:u w:val="single"/>
          <w:rtl/>
        </w:rPr>
      </w:pPr>
      <w:r w:rsidRPr="004B0C13">
        <w:rPr>
          <w:rFonts w:cs="David" w:hint="cs"/>
          <w:b/>
          <w:bCs/>
          <w:sz w:val="36"/>
          <w:szCs w:val="36"/>
          <w:u w:val="single"/>
          <w:rtl/>
        </w:rPr>
        <w:t>תצהיר</w:t>
      </w:r>
    </w:p>
    <w:p w:rsidR="00620A6B" w:rsidRPr="004B0C13" w:rsidRDefault="00620A6B" w:rsidP="008239EB">
      <w:pPr>
        <w:jc w:val="both"/>
        <w:rPr>
          <w:rFonts w:cs="David"/>
          <w:rtl/>
        </w:rPr>
      </w:pPr>
      <w:r w:rsidRPr="004B0C13">
        <w:rPr>
          <w:rFonts w:cs="David" w:hint="eastAsia"/>
          <w:rtl/>
        </w:rPr>
        <w:t>אני</w:t>
      </w:r>
      <w:r w:rsidRPr="004B0C13">
        <w:rPr>
          <w:rFonts w:cs="David"/>
          <w:rtl/>
        </w:rPr>
        <w:t xml:space="preserve"> הח"</w:t>
      </w:r>
      <w:r w:rsidRPr="004B0C13">
        <w:rPr>
          <w:rFonts w:cs="David" w:hint="eastAsia"/>
          <w:rtl/>
        </w:rPr>
        <w:t>מ</w:t>
      </w:r>
      <w:r w:rsidRPr="004B0C13">
        <w:rPr>
          <w:rFonts w:cs="David" w:hint="cs"/>
          <w:rtl/>
        </w:rPr>
        <w:t xml:space="preserve"> _______________</w:t>
      </w:r>
      <w:r w:rsidR="00CF14BF" w:rsidRPr="004B0C13">
        <w:rPr>
          <w:rFonts w:cs="David" w:hint="cs"/>
          <w:rtl/>
        </w:rPr>
        <w:t>נושא ת.ז. ______</w:t>
      </w:r>
      <w:r w:rsidRPr="004B0C13">
        <w:rPr>
          <w:rFonts w:cs="David" w:hint="eastAsia"/>
          <w:rtl/>
        </w:rPr>
        <w:t>המורשה</w:t>
      </w:r>
      <w:r w:rsidRPr="004B0C13">
        <w:rPr>
          <w:rFonts w:cs="David"/>
          <w:rtl/>
        </w:rPr>
        <w:t xml:space="preserve"> </w:t>
      </w:r>
      <w:r w:rsidR="00CF14BF" w:rsidRPr="004B0C13">
        <w:rPr>
          <w:rFonts w:cs="David" w:hint="cs"/>
          <w:rtl/>
        </w:rPr>
        <w:t xml:space="preserve">כדין </w:t>
      </w:r>
      <w:r w:rsidRPr="004B0C13">
        <w:rPr>
          <w:rFonts w:cs="David"/>
          <w:rtl/>
        </w:rPr>
        <w:t>לחיי</w:t>
      </w:r>
      <w:r w:rsidRPr="004B0C13">
        <w:rPr>
          <w:rFonts w:cs="David" w:hint="cs"/>
          <w:rtl/>
        </w:rPr>
        <w:t>ב</w:t>
      </w:r>
      <w:r w:rsidRPr="004B0C13">
        <w:rPr>
          <w:rFonts w:cs="David"/>
          <w:rtl/>
        </w:rPr>
        <w:t xml:space="preserve"> </w:t>
      </w:r>
      <w:r w:rsidR="00CF14BF" w:rsidRPr="004B0C13">
        <w:rPr>
          <w:rFonts w:cs="David" w:hint="cs"/>
          <w:rtl/>
        </w:rPr>
        <w:t xml:space="preserve">בחתימתי </w:t>
      </w:r>
      <w:r w:rsidRPr="004B0C13">
        <w:rPr>
          <w:rFonts w:cs="David"/>
          <w:rtl/>
        </w:rPr>
        <w:t>את</w:t>
      </w:r>
      <w:r w:rsidRPr="004B0C13">
        <w:rPr>
          <w:rFonts w:cs="David" w:hint="cs"/>
          <w:rtl/>
        </w:rPr>
        <w:t xml:space="preserve"> _________________</w:t>
      </w:r>
      <w:r w:rsidR="00CF14BF" w:rsidRPr="004B0C13">
        <w:rPr>
          <w:rFonts w:cs="David" w:hint="cs"/>
          <w:rtl/>
        </w:rPr>
        <w:t xml:space="preserve"> (להלן  -" המציע")</w:t>
      </w:r>
      <w:r w:rsidRPr="004B0C13">
        <w:rPr>
          <w:rFonts w:cs="David"/>
          <w:rtl/>
        </w:rPr>
        <w:t xml:space="preserve">, </w:t>
      </w:r>
      <w:r w:rsidRPr="004B0C13">
        <w:rPr>
          <w:rFonts w:cs="David" w:hint="cs"/>
          <w:rtl/>
        </w:rPr>
        <w:t>לאחר שהוזהרתי כי עלי להצהיר את כל האמת שאם לא כן אהיה צפוי לעונשים הקבועים בחוק</w:t>
      </w:r>
      <w:r w:rsidR="00CF14BF" w:rsidRPr="004B0C13">
        <w:rPr>
          <w:rFonts w:cs="David" w:hint="cs"/>
          <w:rtl/>
        </w:rPr>
        <w:t>,</w:t>
      </w:r>
      <w:r w:rsidRPr="004B0C13">
        <w:rPr>
          <w:rFonts w:cs="David" w:hint="cs"/>
          <w:rtl/>
        </w:rPr>
        <w:t xml:space="preserve"> </w:t>
      </w:r>
      <w:r w:rsidRPr="004B0C13">
        <w:rPr>
          <w:rFonts w:cs="David"/>
          <w:rtl/>
        </w:rPr>
        <w:t>מ</w:t>
      </w:r>
      <w:r w:rsidRPr="004B0C13">
        <w:rPr>
          <w:rFonts w:cs="David" w:hint="cs"/>
          <w:rtl/>
        </w:rPr>
        <w:t xml:space="preserve">צהיר בזאת </w:t>
      </w:r>
      <w:r w:rsidR="00CF14BF" w:rsidRPr="004B0C13">
        <w:rPr>
          <w:rFonts w:cs="David" w:hint="cs"/>
          <w:rtl/>
        </w:rPr>
        <w:t xml:space="preserve">בכתב </w:t>
      </w:r>
      <w:r w:rsidRPr="004B0C13">
        <w:rPr>
          <w:rFonts w:cs="David" w:hint="cs"/>
          <w:rtl/>
        </w:rPr>
        <w:t>כדלקמן</w:t>
      </w:r>
      <w:r w:rsidRPr="004B0C13">
        <w:rPr>
          <w:rFonts w:cs="David"/>
          <w:rtl/>
        </w:rPr>
        <w:t>:</w:t>
      </w:r>
    </w:p>
    <w:p w:rsidR="00620A6B" w:rsidRPr="004B0C13" w:rsidRDefault="00620A6B" w:rsidP="00620A6B">
      <w:pPr>
        <w:spacing w:line="360" w:lineRule="auto"/>
        <w:jc w:val="both"/>
        <w:rPr>
          <w:rFonts w:cs="David"/>
          <w:rtl/>
        </w:rPr>
      </w:pPr>
    </w:p>
    <w:p w:rsidR="00F43503" w:rsidRPr="004B0C13" w:rsidRDefault="00F43503" w:rsidP="009B53F4">
      <w:pPr>
        <w:numPr>
          <w:ilvl w:val="0"/>
          <w:numId w:val="12"/>
        </w:numPr>
        <w:tabs>
          <w:tab w:val="clear" w:pos="720"/>
          <w:tab w:val="num" w:pos="406"/>
        </w:tabs>
        <w:spacing w:line="360" w:lineRule="auto"/>
        <w:ind w:left="406" w:hanging="425"/>
        <w:jc w:val="both"/>
        <w:rPr>
          <w:rFonts w:cs="David"/>
          <w:rtl/>
        </w:rPr>
      </w:pPr>
      <w:r w:rsidRPr="004B0C13">
        <w:rPr>
          <w:rFonts w:cs="David" w:hint="cs"/>
          <w:rtl/>
        </w:rPr>
        <w:t xml:space="preserve">עד למועד מתן תצהירי זה לא הורשעו המציע ו/או מי מיחידי המציע ו/או בעל זיקה אל המציע או אל מי מיחידיו (כמשמעותו של מונח זה בסעיף 2ב(א) לחוק עסקאות גופים ציבוריים, התשל"ו </w:t>
      </w:r>
      <w:r w:rsidRPr="004B0C13">
        <w:rPr>
          <w:rFonts w:cs="David"/>
          <w:rtl/>
        </w:rPr>
        <w:t>–</w:t>
      </w:r>
      <w:r w:rsidRPr="004B0C13">
        <w:rPr>
          <w:rFonts w:cs="David" w:hint="cs"/>
          <w:rtl/>
        </w:rPr>
        <w:t xml:space="preserve"> 1976) ביותר משתי עבירות (עבירה לעניין זה </w:t>
      </w:r>
      <w:r w:rsidRPr="004B0C13">
        <w:rPr>
          <w:rFonts w:cs="David"/>
          <w:rtl/>
        </w:rPr>
        <w:t>–</w:t>
      </w:r>
      <w:r w:rsidRPr="004B0C13">
        <w:rPr>
          <w:rFonts w:cs="David" w:hint="cs"/>
          <w:rtl/>
        </w:rPr>
        <w:t xml:space="preserve"> עבירה לפי חוק עובדים זרים (איסור העסקה שלא כדין והבטחת תנאים הוגנים), התשנ"א </w:t>
      </w:r>
      <w:r w:rsidRPr="004B0C13">
        <w:rPr>
          <w:rFonts w:cs="David"/>
          <w:rtl/>
        </w:rPr>
        <w:t>–</w:t>
      </w:r>
      <w:r w:rsidRPr="004B0C13">
        <w:rPr>
          <w:rFonts w:cs="David" w:hint="cs"/>
          <w:rtl/>
        </w:rPr>
        <w:t xml:space="preserve"> 1991 או לפי חוק שכר מינימום , התשמ"ז </w:t>
      </w:r>
      <w:r w:rsidRPr="004B0C13">
        <w:rPr>
          <w:rFonts w:cs="David"/>
          <w:rtl/>
        </w:rPr>
        <w:t>–</w:t>
      </w:r>
      <w:r w:rsidRPr="004B0C13">
        <w:rPr>
          <w:rFonts w:cs="David" w:hint="cs"/>
          <w:rtl/>
        </w:rPr>
        <w:t xml:space="preserve"> 1987, שנעברה לאחר יום 31.10.2002).</w:t>
      </w:r>
    </w:p>
    <w:p w:rsidR="00F43503" w:rsidRPr="004B0C13" w:rsidRDefault="008239EB" w:rsidP="008239EB">
      <w:pPr>
        <w:tabs>
          <w:tab w:val="num" w:pos="122"/>
        </w:tabs>
        <w:ind w:left="406" w:hanging="425"/>
        <w:rPr>
          <w:rFonts w:cs="David"/>
          <w:b/>
          <w:bCs/>
          <w:rtl/>
        </w:rPr>
      </w:pPr>
      <w:r w:rsidRPr="004B0C13">
        <w:rPr>
          <w:rFonts w:cs="David" w:hint="cs"/>
          <w:rtl/>
        </w:rPr>
        <w:tab/>
      </w:r>
      <w:r w:rsidR="00F43503" w:rsidRPr="004B0C13">
        <w:rPr>
          <w:rFonts w:cs="David" w:hint="cs"/>
          <w:b/>
          <w:bCs/>
          <w:rtl/>
        </w:rPr>
        <w:t>או</w:t>
      </w:r>
    </w:p>
    <w:p w:rsidR="00F43503" w:rsidRPr="004B0C13" w:rsidRDefault="00F43503" w:rsidP="008239EB">
      <w:pPr>
        <w:tabs>
          <w:tab w:val="num" w:pos="406"/>
        </w:tabs>
        <w:ind w:left="406" w:hanging="425"/>
        <w:rPr>
          <w:rFonts w:cs="David"/>
          <w:rtl/>
        </w:rPr>
      </w:pPr>
    </w:p>
    <w:p w:rsidR="00F43503" w:rsidRPr="004B0C13" w:rsidRDefault="00F43503" w:rsidP="009B53F4">
      <w:pPr>
        <w:numPr>
          <w:ilvl w:val="0"/>
          <w:numId w:val="12"/>
        </w:numPr>
        <w:tabs>
          <w:tab w:val="clear" w:pos="720"/>
          <w:tab w:val="num" w:pos="406"/>
        </w:tabs>
        <w:spacing w:line="360" w:lineRule="auto"/>
        <w:ind w:left="406" w:hanging="425"/>
        <w:jc w:val="both"/>
        <w:rPr>
          <w:rFonts w:cs="David"/>
        </w:rPr>
      </w:pPr>
      <w:r w:rsidRPr="004B0C13">
        <w:rPr>
          <w:rFonts w:cs="David" w:hint="cs"/>
          <w:rtl/>
        </w:rPr>
        <w:t xml:space="preserve"> מר/גב' ___________ נושא ת.ז. _________ שהוא המציע/אחד מיחידי המציע/בעל זיקה למציע או למי מיחידיו (מחק את המיותר) הורשע בפסק דין חלוט ביותר משתי עבירות (עבירה לעניין זה </w:t>
      </w:r>
      <w:r w:rsidRPr="004B0C13">
        <w:rPr>
          <w:rFonts w:cs="David"/>
          <w:rtl/>
        </w:rPr>
        <w:t>–</w:t>
      </w:r>
      <w:r w:rsidRPr="004B0C13">
        <w:rPr>
          <w:rFonts w:cs="David" w:hint="cs"/>
          <w:rtl/>
        </w:rPr>
        <w:t xml:space="preserve"> עבירה לפי חוק עובדים זרים (איסור העסקה שלא כדין והבטחת תנאים הוגנים), התשנ"א </w:t>
      </w:r>
      <w:r w:rsidRPr="004B0C13">
        <w:rPr>
          <w:rFonts w:cs="David"/>
          <w:rtl/>
        </w:rPr>
        <w:t>–</w:t>
      </w:r>
      <w:r w:rsidRPr="004B0C13">
        <w:rPr>
          <w:rFonts w:cs="David" w:hint="cs"/>
          <w:rtl/>
        </w:rPr>
        <w:t xml:space="preserve"> 1991 או לפי חוק שכר מינימום, התשמ"ז </w:t>
      </w:r>
      <w:r w:rsidRPr="004B0C13">
        <w:rPr>
          <w:rFonts w:cs="David"/>
          <w:rtl/>
        </w:rPr>
        <w:t>–</w:t>
      </w:r>
      <w:r w:rsidRPr="004B0C13">
        <w:rPr>
          <w:rFonts w:cs="David" w:hint="cs"/>
          <w:rtl/>
        </w:rPr>
        <w:t xml:space="preserve"> 1987, שנעברה לאחר יום 31.10.2002), אולם במועד מתן </w:t>
      </w:r>
      <w:r w:rsidR="00686693" w:rsidRPr="004B0C13">
        <w:rPr>
          <w:rFonts w:cs="David" w:hint="cs"/>
          <w:rtl/>
        </w:rPr>
        <w:t xml:space="preserve"> </w:t>
      </w:r>
      <w:r w:rsidRPr="004B0C13">
        <w:rPr>
          <w:rFonts w:cs="David" w:hint="cs"/>
          <w:rtl/>
        </w:rPr>
        <w:t>תצהירי זה חלפה שנה לפחות ממועד ההרשעה האחרונה.</w:t>
      </w:r>
    </w:p>
    <w:p w:rsidR="00686693" w:rsidRPr="004B0C13" w:rsidRDefault="00686693" w:rsidP="009B53F4">
      <w:pPr>
        <w:numPr>
          <w:ilvl w:val="0"/>
          <w:numId w:val="12"/>
        </w:numPr>
        <w:tabs>
          <w:tab w:val="clear" w:pos="720"/>
          <w:tab w:val="num" w:pos="406"/>
        </w:tabs>
        <w:spacing w:line="360" w:lineRule="auto"/>
        <w:ind w:left="406" w:hanging="739"/>
        <w:jc w:val="both"/>
        <w:rPr>
          <w:rFonts w:cs="David"/>
        </w:rPr>
      </w:pPr>
      <w:r w:rsidRPr="004B0C13">
        <w:rPr>
          <w:rFonts w:cs="David" w:hint="cs"/>
          <w:rtl/>
        </w:rPr>
        <w:t xml:space="preserve">המציע וכל בעלי השליטה בו (כמשמעותו של מונח זה בסעיף 2ב(א) לחוק עסקאות גופים ציבוריים, התשל"ו </w:t>
      </w:r>
      <w:r w:rsidRPr="004B0C13">
        <w:rPr>
          <w:rFonts w:cs="David"/>
          <w:rtl/>
        </w:rPr>
        <w:t>–</w:t>
      </w:r>
      <w:r w:rsidRPr="004B0C13">
        <w:rPr>
          <w:rFonts w:cs="David" w:hint="cs"/>
          <w:rtl/>
        </w:rPr>
        <w:t xml:space="preserve"> 1976) מקיימים את חובותיהם בעניין שמירת זכויות עובדים על פי דיני העבודה, צווי ההרחבה וההסכמים הקיבוציים החלים על המציע.</w:t>
      </w:r>
      <w:r w:rsidR="00CE7CE9" w:rsidRPr="004B0C13">
        <w:rPr>
          <w:rFonts w:cs="David" w:hint="cs"/>
          <w:rtl/>
        </w:rPr>
        <w:t xml:space="preserve"> מבלי לגרוע מכלליות ההצהרה בסעיף זה, מקיימים המציע וכל בעלי השליטה בו את </w:t>
      </w:r>
      <w:r w:rsidR="0009425D" w:rsidRPr="004B0C13">
        <w:rPr>
          <w:rFonts w:cs="David" w:hint="cs"/>
          <w:rtl/>
        </w:rPr>
        <w:t xml:space="preserve">הוראות </w:t>
      </w:r>
      <w:r w:rsidR="002874E6" w:rsidRPr="004B0C13">
        <w:rPr>
          <w:rFonts w:cs="David" w:hint="cs"/>
          <w:rtl/>
        </w:rPr>
        <w:t xml:space="preserve">החוקים הבאים: חוק שכר המינימום, התשמ"ז </w:t>
      </w:r>
      <w:r w:rsidR="002874E6" w:rsidRPr="004B0C13">
        <w:rPr>
          <w:rFonts w:cs="David"/>
          <w:rtl/>
        </w:rPr>
        <w:t>–</w:t>
      </w:r>
      <w:r w:rsidR="002874E6" w:rsidRPr="004B0C13">
        <w:rPr>
          <w:rFonts w:cs="David" w:hint="cs"/>
          <w:rtl/>
        </w:rPr>
        <w:t xml:space="preserve"> 1987; חוק הגנת השכר, התשי"ח </w:t>
      </w:r>
      <w:r w:rsidR="002874E6" w:rsidRPr="004B0C13">
        <w:rPr>
          <w:rFonts w:cs="David"/>
          <w:rtl/>
        </w:rPr>
        <w:t>–</w:t>
      </w:r>
      <w:r w:rsidR="002874E6" w:rsidRPr="004B0C13">
        <w:rPr>
          <w:rFonts w:cs="David" w:hint="cs"/>
          <w:rtl/>
        </w:rPr>
        <w:t xml:space="preserve"> 1958; חוק פיצויי פיטורין, התשכ"ג </w:t>
      </w:r>
      <w:r w:rsidR="002874E6" w:rsidRPr="004B0C13">
        <w:rPr>
          <w:rFonts w:cs="David"/>
          <w:rtl/>
        </w:rPr>
        <w:t>–</w:t>
      </w:r>
      <w:r w:rsidR="002874E6" w:rsidRPr="004B0C13">
        <w:rPr>
          <w:rFonts w:cs="David" w:hint="cs"/>
          <w:rtl/>
        </w:rPr>
        <w:t xml:space="preserve"> 1963; חוק דמי מחלה, התשל"ו </w:t>
      </w:r>
      <w:r w:rsidR="002874E6" w:rsidRPr="004B0C13">
        <w:rPr>
          <w:rFonts w:cs="David"/>
          <w:rtl/>
        </w:rPr>
        <w:t>–</w:t>
      </w:r>
      <w:r w:rsidR="002874E6" w:rsidRPr="004B0C13">
        <w:rPr>
          <w:rFonts w:cs="David" w:hint="cs"/>
          <w:rtl/>
        </w:rPr>
        <w:t xml:space="preserve"> 1976; חוק חופשה שנתית, התש"י </w:t>
      </w:r>
      <w:r w:rsidR="002874E6" w:rsidRPr="004B0C13">
        <w:rPr>
          <w:rFonts w:cs="David"/>
          <w:rtl/>
        </w:rPr>
        <w:t>–</w:t>
      </w:r>
      <w:r w:rsidR="002874E6" w:rsidRPr="004B0C13">
        <w:rPr>
          <w:rFonts w:cs="David" w:hint="cs"/>
          <w:rtl/>
        </w:rPr>
        <w:t xml:space="preserve"> 1950; חוק שעות עבודה ומנוחה, התש"י </w:t>
      </w:r>
      <w:r w:rsidR="002874E6" w:rsidRPr="004B0C13">
        <w:rPr>
          <w:rFonts w:cs="David"/>
          <w:rtl/>
        </w:rPr>
        <w:t>–</w:t>
      </w:r>
      <w:r w:rsidR="002874E6" w:rsidRPr="004B0C13">
        <w:rPr>
          <w:rFonts w:cs="David" w:hint="cs"/>
          <w:rtl/>
        </w:rPr>
        <w:t xml:space="preserve"> 1951; חוק שירות התעסוקה, התשי"ט </w:t>
      </w:r>
      <w:r w:rsidR="002874E6" w:rsidRPr="004B0C13">
        <w:rPr>
          <w:rFonts w:cs="David"/>
          <w:rtl/>
        </w:rPr>
        <w:t>–</w:t>
      </w:r>
      <w:r w:rsidR="002874E6" w:rsidRPr="004B0C13">
        <w:rPr>
          <w:rFonts w:cs="David" w:hint="cs"/>
          <w:rtl/>
        </w:rPr>
        <w:t xml:space="preserve"> 1959; חוק עבודת נשים, התשי"ד </w:t>
      </w:r>
      <w:r w:rsidR="002874E6" w:rsidRPr="004B0C13">
        <w:rPr>
          <w:rFonts w:cs="David"/>
          <w:rtl/>
        </w:rPr>
        <w:t>–</w:t>
      </w:r>
      <w:r w:rsidR="002874E6" w:rsidRPr="004B0C13">
        <w:rPr>
          <w:rFonts w:cs="David" w:hint="cs"/>
          <w:rtl/>
        </w:rPr>
        <w:t xml:space="preserve"> 1954; חוק שכר שווה לעובד ולעובדת, התשכ"ו </w:t>
      </w:r>
      <w:r w:rsidR="002874E6" w:rsidRPr="004B0C13">
        <w:rPr>
          <w:rFonts w:cs="David"/>
          <w:rtl/>
        </w:rPr>
        <w:t>–</w:t>
      </w:r>
      <w:r w:rsidR="002874E6" w:rsidRPr="004B0C13">
        <w:rPr>
          <w:rFonts w:cs="David" w:hint="cs"/>
          <w:rtl/>
        </w:rPr>
        <w:t xml:space="preserve"> 1965.</w:t>
      </w:r>
    </w:p>
    <w:p w:rsidR="00C82D75" w:rsidRPr="004B0C13" w:rsidRDefault="005466DD" w:rsidP="009B53F4">
      <w:pPr>
        <w:numPr>
          <w:ilvl w:val="0"/>
          <w:numId w:val="12"/>
        </w:numPr>
        <w:tabs>
          <w:tab w:val="clear" w:pos="720"/>
          <w:tab w:val="num" w:pos="406"/>
        </w:tabs>
        <w:spacing w:line="360" w:lineRule="auto"/>
        <w:ind w:left="406" w:hanging="739"/>
        <w:jc w:val="both"/>
        <w:rPr>
          <w:rFonts w:cs="David"/>
        </w:rPr>
      </w:pPr>
      <w:r w:rsidRPr="004B0C13">
        <w:rPr>
          <w:rFonts w:cs="David" w:hint="cs"/>
          <w:rtl/>
        </w:rPr>
        <w:t xml:space="preserve">אני מתחייב </w:t>
      </w:r>
      <w:r w:rsidR="00C82D75" w:rsidRPr="004B0C13">
        <w:rPr>
          <w:rFonts w:cs="David" w:hint="cs"/>
          <w:rtl/>
        </w:rPr>
        <w:t xml:space="preserve">כי, בכל הקשור לביצוע ההתחייבויות שנטל </w:t>
      </w:r>
      <w:r w:rsidRPr="004B0C13">
        <w:rPr>
          <w:rFonts w:cs="David" w:hint="cs"/>
          <w:rtl/>
        </w:rPr>
        <w:t xml:space="preserve">המציע </w:t>
      </w:r>
      <w:r w:rsidR="00C82D75" w:rsidRPr="004B0C13">
        <w:rPr>
          <w:rFonts w:cs="David" w:hint="cs"/>
          <w:rtl/>
        </w:rPr>
        <w:t xml:space="preserve">על עצמו בקשר עם ביצוע מכרז זה, יעשה שימוש בתוכנות מקוריות בלבד, שבגינן אוחז </w:t>
      </w:r>
      <w:r w:rsidR="00FC3F63" w:rsidRPr="004B0C13">
        <w:rPr>
          <w:rFonts w:cs="David" w:hint="cs"/>
          <w:rtl/>
        </w:rPr>
        <w:t xml:space="preserve">המציע </w:t>
      </w:r>
      <w:r w:rsidR="00C82D75" w:rsidRPr="004B0C13">
        <w:rPr>
          <w:rFonts w:cs="David" w:hint="cs"/>
          <w:rtl/>
        </w:rPr>
        <w:t>ברישיון שימוש כדין.</w:t>
      </w:r>
    </w:p>
    <w:p w:rsidR="00C82D75" w:rsidRPr="004B0C13" w:rsidRDefault="00C82D75" w:rsidP="009B53F4">
      <w:pPr>
        <w:numPr>
          <w:ilvl w:val="0"/>
          <w:numId w:val="12"/>
        </w:numPr>
        <w:tabs>
          <w:tab w:val="clear" w:pos="720"/>
          <w:tab w:val="num" w:pos="406"/>
        </w:tabs>
        <w:spacing w:line="360" w:lineRule="auto"/>
        <w:ind w:left="406" w:hanging="739"/>
        <w:jc w:val="both"/>
        <w:rPr>
          <w:rFonts w:cs="David"/>
        </w:rPr>
      </w:pPr>
      <w:r w:rsidRPr="004B0C13">
        <w:rPr>
          <w:rFonts w:cs="David" w:hint="cs"/>
          <w:rtl/>
        </w:rPr>
        <w:t>הנני מצהיר כי כל האמור בתצהירי זה הוא אמת.</w:t>
      </w:r>
    </w:p>
    <w:p w:rsidR="004E480B" w:rsidRPr="004B0C13" w:rsidRDefault="004E480B" w:rsidP="004E480B">
      <w:pPr>
        <w:jc w:val="both"/>
        <w:rPr>
          <w:rFonts w:cs="David"/>
          <w:rtl/>
        </w:rPr>
      </w:pPr>
      <w:r w:rsidRPr="004B0C13">
        <w:rPr>
          <w:rFonts w:cs="David" w:hint="cs"/>
          <w:rtl/>
        </w:rPr>
        <w:t>__________</w:t>
      </w:r>
      <w:r w:rsidRPr="004B0C13">
        <w:rPr>
          <w:rFonts w:cs="David" w:hint="cs"/>
          <w:rtl/>
        </w:rPr>
        <w:tab/>
      </w:r>
      <w:r w:rsidRPr="004B0C13">
        <w:rPr>
          <w:rFonts w:cs="David" w:hint="cs"/>
          <w:rtl/>
        </w:rPr>
        <w:tab/>
      </w:r>
      <w:r w:rsidRPr="004B0C13">
        <w:rPr>
          <w:rFonts w:cs="David" w:hint="cs"/>
          <w:rtl/>
        </w:rPr>
        <w:tab/>
      </w:r>
      <w:r w:rsidRPr="004B0C13">
        <w:rPr>
          <w:rFonts w:cs="David" w:hint="cs"/>
          <w:rtl/>
        </w:rPr>
        <w:tab/>
      </w:r>
      <w:r w:rsidRPr="004B0C13">
        <w:rPr>
          <w:rFonts w:cs="David" w:hint="cs"/>
          <w:rtl/>
        </w:rPr>
        <w:tab/>
      </w:r>
      <w:r w:rsidRPr="004B0C13">
        <w:rPr>
          <w:rFonts w:cs="David" w:hint="cs"/>
          <w:rtl/>
        </w:rPr>
        <w:tab/>
        <w:t>________</w:t>
      </w:r>
    </w:p>
    <w:p w:rsidR="00620A6B" w:rsidRPr="004B0C13" w:rsidRDefault="004E480B" w:rsidP="004E480B">
      <w:pPr>
        <w:jc w:val="both"/>
        <w:rPr>
          <w:rFonts w:cs="David"/>
          <w:rtl/>
        </w:rPr>
      </w:pPr>
      <w:r w:rsidRPr="004B0C13">
        <w:rPr>
          <w:rFonts w:cs="David" w:hint="cs"/>
          <w:rtl/>
        </w:rPr>
        <w:t xml:space="preserve">תאריך </w:t>
      </w:r>
      <w:r w:rsidRPr="004B0C13">
        <w:rPr>
          <w:rFonts w:cs="David" w:hint="cs"/>
          <w:rtl/>
        </w:rPr>
        <w:tab/>
      </w:r>
      <w:r w:rsidRPr="004B0C13">
        <w:rPr>
          <w:rFonts w:cs="David" w:hint="cs"/>
          <w:rtl/>
        </w:rPr>
        <w:tab/>
      </w:r>
      <w:r w:rsidRPr="004B0C13">
        <w:rPr>
          <w:rFonts w:cs="David" w:hint="cs"/>
          <w:rtl/>
        </w:rPr>
        <w:tab/>
      </w:r>
      <w:r w:rsidRPr="004B0C13">
        <w:rPr>
          <w:rFonts w:cs="David" w:hint="cs"/>
          <w:rtl/>
        </w:rPr>
        <w:tab/>
      </w:r>
      <w:r w:rsidRPr="004B0C13">
        <w:rPr>
          <w:rFonts w:cs="David" w:hint="cs"/>
          <w:rtl/>
        </w:rPr>
        <w:tab/>
      </w:r>
      <w:r w:rsidRPr="004B0C13">
        <w:rPr>
          <w:rFonts w:cs="David" w:hint="cs"/>
          <w:rtl/>
        </w:rPr>
        <w:tab/>
      </w:r>
      <w:r w:rsidRPr="004B0C13">
        <w:rPr>
          <w:rFonts w:cs="David" w:hint="cs"/>
          <w:rtl/>
        </w:rPr>
        <w:tab/>
        <w:t>חתימה</w:t>
      </w:r>
    </w:p>
    <w:p w:rsidR="004E480B" w:rsidRPr="004B0C13" w:rsidRDefault="004E480B" w:rsidP="00275059">
      <w:pPr>
        <w:ind w:left="-303"/>
        <w:jc w:val="both"/>
        <w:rPr>
          <w:rFonts w:cs="David"/>
          <w:rtl/>
        </w:rPr>
      </w:pPr>
    </w:p>
    <w:p w:rsidR="004E480B" w:rsidRPr="004B0C13" w:rsidRDefault="004E480B" w:rsidP="00275059">
      <w:pPr>
        <w:ind w:left="-303"/>
        <w:jc w:val="both"/>
        <w:rPr>
          <w:rFonts w:cs="David"/>
          <w:rtl/>
        </w:rPr>
      </w:pPr>
    </w:p>
    <w:p w:rsidR="00620A6B" w:rsidRPr="004B0C13" w:rsidRDefault="00620A6B" w:rsidP="00275059">
      <w:pPr>
        <w:ind w:left="-303"/>
        <w:jc w:val="both"/>
        <w:rPr>
          <w:rFonts w:cs="David"/>
        </w:rPr>
      </w:pPr>
      <w:r w:rsidRPr="004B0C13">
        <w:rPr>
          <w:rFonts w:cs="David" w:hint="cs"/>
          <w:rtl/>
        </w:rPr>
        <w:t xml:space="preserve">אני הח"מ__________________ עו"ד,  מאשר בזאת כי ביום ______________ הופיע בפני מר/גב' __________________, </w:t>
      </w:r>
      <w:r w:rsidR="00275059" w:rsidRPr="004B0C13">
        <w:rPr>
          <w:rFonts w:cs="David" w:hint="cs"/>
          <w:rtl/>
        </w:rPr>
        <w:t xml:space="preserve">המוכר לי אישית/שהזדהה בפני באמצעות ת.ז. ___________ </w:t>
      </w:r>
      <w:r w:rsidRPr="004B0C13">
        <w:rPr>
          <w:rFonts w:cs="David" w:hint="cs"/>
          <w:rtl/>
        </w:rPr>
        <w:t>וחתם בפני על ההצהרה האמור וזאת לאחר שהזהרתי אותו שאם לא יעשה כן יהיה צפוי לעונשים הקבועים בחוק.</w:t>
      </w:r>
    </w:p>
    <w:p w:rsidR="00620A6B" w:rsidRPr="004B0C13" w:rsidRDefault="00620A6B" w:rsidP="00620A6B">
      <w:pPr>
        <w:spacing w:line="360" w:lineRule="auto"/>
        <w:jc w:val="both"/>
        <w:rPr>
          <w:rFonts w:cs="David"/>
          <w:rtl/>
        </w:rPr>
      </w:pPr>
    </w:p>
    <w:p w:rsidR="00620A6B" w:rsidRPr="004B0C13" w:rsidRDefault="00620A6B" w:rsidP="008239EB">
      <w:pPr>
        <w:ind w:firstLine="1"/>
        <w:jc w:val="both"/>
        <w:rPr>
          <w:rFonts w:cs="David"/>
          <w:rtl/>
        </w:rPr>
      </w:pPr>
      <w:r w:rsidRPr="004B0C13">
        <w:rPr>
          <w:rFonts w:cs="David" w:hint="cs"/>
          <w:rtl/>
        </w:rPr>
        <w:t xml:space="preserve">                                                                      _________________________</w:t>
      </w:r>
    </w:p>
    <w:p w:rsidR="00620A6B" w:rsidRDefault="00620A6B" w:rsidP="008239EB">
      <w:pPr>
        <w:jc w:val="both"/>
        <w:rPr>
          <w:rFonts w:cs="David"/>
          <w:rtl/>
        </w:rPr>
      </w:pPr>
      <w:r w:rsidRPr="004B0C13">
        <w:rPr>
          <w:rFonts w:cs="David" w:hint="cs"/>
          <w:rtl/>
        </w:rPr>
        <w:t xml:space="preserve">                                                                      </w:t>
      </w:r>
      <w:r w:rsidR="008239EB" w:rsidRPr="004B0C13">
        <w:rPr>
          <w:rFonts w:cs="David" w:hint="cs"/>
          <w:rtl/>
        </w:rPr>
        <w:t>חתימה וחותמת</w:t>
      </w:r>
      <w:r w:rsidRPr="004B0C13">
        <w:rPr>
          <w:rFonts w:cs="David" w:hint="cs"/>
          <w:rtl/>
        </w:rPr>
        <w:t xml:space="preserve">                       </w:t>
      </w:r>
    </w:p>
    <w:p w:rsidR="00C32098" w:rsidRDefault="00C32098" w:rsidP="008239EB">
      <w:pPr>
        <w:jc w:val="both"/>
        <w:rPr>
          <w:rFonts w:cs="David"/>
          <w:rtl/>
        </w:rPr>
      </w:pPr>
    </w:p>
    <w:p w:rsidR="00C32098" w:rsidRDefault="00C32098" w:rsidP="008239EB">
      <w:pPr>
        <w:jc w:val="both"/>
        <w:rPr>
          <w:rFonts w:cs="David"/>
          <w:rtl/>
        </w:rPr>
      </w:pPr>
    </w:p>
    <w:p w:rsidR="002D2A4F" w:rsidRDefault="002D2A4F" w:rsidP="00067285">
      <w:pPr>
        <w:jc w:val="center"/>
        <w:rPr>
          <w:rFonts w:cs="David"/>
          <w:b/>
          <w:bCs/>
          <w:u w:val="single"/>
          <w:rtl/>
        </w:rPr>
      </w:pPr>
    </w:p>
    <w:p w:rsidR="002D2A4F" w:rsidRDefault="002D2A4F" w:rsidP="00067285">
      <w:pPr>
        <w:jc w:val="center"/>
        <w:rPr>
          <w:rFonts w:cs="David"/>
          <w:b/>
          <w:bCs/>
          <w:u w:val="single"/>
          <w:rtl/>
        </w:rPr>
      </w:pPr>
    </w:p>
    <w:p w:rsidR="00C32098" w:rsidRDefault="00C32098" w:rsidP="00067285">
      <w:pPr>
        <w:jc w:val="center"/>
        <w:rPr>
          <w:rFonts w:cs="David"/>
          <w:b/>
          <w:bCs/>
          <w:u w:val="single"/>
          <w:rtl/>
        </w:rPr>
      </w:pPr>
      <w:r w:rsidRPr="00067285">
        <w:rPr>
          <w:rFonts w:cs="David" w:hint="cs"/>
          <w:b/>
          <w:bCs/>
          <w:u w:val="single"/>
          <w:rtl/>
        </w:rPr>
        <w:t>נספח ז'</w:t>
      </w:r>
      <w:r>
        <w:rPr>
          <w:rFonts w:cs="David" w:hint="cs"/>
          <w:b/>
          <w:bCs/>
          <w:u w:val="single"/>
          <w:rtl/>
        </w:rPr>
        <w:t xml:space="preserve"> להסכם-נוסח ערבות ביצוע להבטחת ביצוע הסכם</w:t>
      </w:r>
    </w:p>
    <w:p w:rsidR="00C32098" w:rsidRDefault="00C32098" w:rsidP="00067285">
      <w:pPr>
        <w:jc w:val="center"/>
        <w:rPr>
          <w:rFonts w:cs="David"/>
          <w:b/>
          <w:bCs/>
          <w:u w:val="single"/>
          <w:rtl/>
        </w:rPr>
      </w:pPr>
    </w:p>
    <w:p w:rsidR="00C32098" w:rsidRDefault="00C32098" w:rsidP="00067285">
      <w:pPr>
        <w:rPr>
          <w:rFonts w:cs="David"/>
          <w:rtl/>
        </w:rPr>
      </w:pPr>
    </w:p>
    <w:p w:rsidR="00C32098" w:rsidRDefault="00C32098" w:rsidP="00067285">
      <w:pPr>
        <w:rPr>
          <w:rFonts w:cs="David"/>
          <w:rtl/>
        </w:rPr>
      </w:pPr>
      <w:r>
        <w:rPr>
          <w:rFonts w:cs="David" w:hint="cs"/>
          <w:rtl/>
        </w:rPr>
        <w:t>שם הבנק: _________________________________________</w:t>
      </w:r>
    </w:p>
    <w:p w:rsidR="00C32098" w:rsidRDefault="00C32098" w:rsidP="00067285">
      <w:pPr>
        <w:rPr>
          <w:rFonts w:cs="David"/>
          <w:rtl/>
        </w:rPr>
      </w:pPr>
    </w:p>
    <w:p w:rsidR="00C32098" w:rsidRDefault="00C32098" w:rsidP="00067285">
      <w:pPr>
        <w:rPr>
          <w:rFonts w:cs="David"/>
          <w:rtl/>
        </w:rPr>
      </w:pPr>
      <w:r>
        <w:rPr>
          <w:rFonts w:cs="David" w:hint="cs"/>
          <w:rtl/>
        </w:rPr>
        <w:t>מס' הטלפון: _______________________________________</w:t>
      </w:r>
    </w:p>
    <w:p w:rsidR="00C32098" w:rsidRDefault="00C32098" w:rsidP="00067285">
      <w:pPr>
        <w:rPr>
          <w:rFonts w:cs="David"/>
          <w:rtl/>
        </w:rPr>
      </w:pPr>
    </w:p>
    <w:p w:rsidR="00C32098" w:rsidRDefault="00C32098" w:rsidP="00067285">
      <w:pPr>
        <w:rPr>
          <w:rFonts w:cs="David"/>
          <w:rtl/>
        </w:rPr>
      </w:pPr>
      <w:r>
        <w:rPr>
          <w:rFonts w:cs="David" w:hint="cs"/>
          <w:rtl/>
        </w:rPr>
        <w:t>מס' הפקס: ________________________________________</w:t>
      </w:r>
    </w:p>
    <w:p w:rsidR="00C32098" w:rsidRDefault="00C32098" w:rsidP="00067285">
      <w:pPr>
        <w:rPr>
          <w:rFonts w:cs="David"/>
          <w:rtl/>
        </w:rPr>
      </w:pPr>
    </w:p>
    <w:p w:rsidR="00C32098" w:rsidRDefault="00C32098" w:rsidP="00067285">
      <w:pPr>
        <w:rPr>
          <w:rFonts w:cs="David"/>
          <w:rtl/>
        </w:rPr>
      </w:pPr>
    </w:p>
    <w:p w:rsidR="00C32098" w:rsidRDefault="00C32098" w:rsidP="00067285">
      <w:pPr>
        <w:rPr>
          <w:rFonts w:cs="David"/>
          <w:rtl/>
        </w:rPr>
      </w:pPr>
    </w:p>
    <w:p w:rsidR="00C32098" w:rsidRDefault="00C32098" w:rsidP="00067285">
      <w:pPr>
        <w:rPr>
          <w:rFonts w:cs="David"/>
          <w:rtl/>
        </w:rPr>
      </w:pPr>
      <w:r>
        <w:rPr>
          <w:rFonts w:cs="David" w:hint="cs"/>
          <w:rtl/>
        </w:rPr>
        <w:t>לכבוד</w:t>
      </w:r>
    </w:p>
    <w:p w:rsidR="00C32098" w:rsidRDefault="00C32098" w:rsidP="00067285">
      <w:pPr>
        <w:rPr>
          <w:rFonts w:cs="David"/>
          <w:rtl/>
        </w:rPr>
      </w:pPr>
      <w:r>
        <w:rPr>
          <w:rFonts w:cs="David" w:hint="cs"/>
          <w:rtl/>
        </w:rPr>
        <w:t>ממשלת ישראל</w:t>
      </w:r>
    </w:p>
    <w:p w:rsidR="00C32098" w:rsidRDefault="00C32098" w:rsidP="00067285">
      <w:pPr>
        <w:rPr>
          <w:rFonts w:cs="David"/>
          <w:rtl/>
        </w:rPr>
      </w:pPr>
      <w:r>
        <w:rPr>
          <w:rFonts w:cs="David" w:hint="cs"/>
          <w:rtl/>
        </w:rPr>
        <w:t>באמצעות המשרד להגנת הסביבה</w:t>
      </w:r>
    </w:p>
    <w:p w:rsidR="00C32098" w:rsidRDefault="00E41F7D" w:rsidP="00067285">
      <w:pPr>
        <w:rPr>
          <w:rFonts w:cs="David"/>
          <w:rtl/>
        </w:rPr>
      </w:pPr>
      <w:r>
        <w:rPr>
          <w:rFonts w:eastAsia="MS Mincho" w:cs="David" w:hint="cs"/>
          <w:rtl/>
        </w:rPr>
        <w:t>היחידה הארצית להגנת הסביבה הימית</w:t>
      </w:r>
    </w:p>
    <w:p w:rsidR="00C32098" w:rsidRDefault="00C32098" w:rsidP="00067285">
      <w:pPr>
        <w:jc w:val="center"/>
        <w:rPr>
          <w:rFonts w:cs="David"/>
          <w:rtl/>
        </w:rPr>
      </w:pPr>
    </w:p>
    <w:p w:rsidR="00C32098" w:rsidRDefault="00C32098" w:rsidP="00067285">
      <w:pPr>
        <w:jc w:val="center"/>
        <w:rPr>
          <w:rFonts w:cs="David"/>
          <w:rtl/>
        </w:rPr>
      </w:pPr>
      <w:r>
        <w:rPr>
          <w:rFonts w:cs="David" w:hint="cs"/>
          <w:rtl/>
        </w:rPr>
        <w:t>הנדון: ערבות מס' __________________</w:t>
      </w:r>
    </w:p>
    <w:p w:rsidR="00C32098" w:rsidRDefault="00C32098" w:rsidP="00067285">
      <w:pPr>
        <w:rPr>
          <w:rFonts w:cs="David"/>
          <w:rtl/>
        </w:rPr>
      </w:pPr>
    </w:p>
    <w:p w:rsidR="00C32098" w:rsidRDefault="00C32098" w:rsidP="00067285">
      <w:pPr>
        <w:spacing w:line="360" w:lineRule="auto"/>
        <w:rPr>
          <w:rFonts w:cs="David"/>
          <w:rtl/>
        </w:rPr>
      </w:pPr>
    </w:p>
    <w:p w:rsidR="00C32098" w:rsidRDefault="00C32098" w:rsidP="00067285">
      <w:pPr>
        <w:spacing w:line="360" w:lineRule="auto"/>
        <w:rPr>
          <w:rFonts w:cs="David"/>
          <w:rtl/>
        </w:rPr>
      </w:pPr>
      <w:r>
        <w:rPr>
          <w:rFonts w:cs="David" w:hint="cs"/>
          <w:rtl/>
        </w:rPr>
        <w:t>אנו ערבים בזה כלפיכם לסילוק כל סכום עד לסך ____________ ₪ כולל מע"מ (במילים:_____)</w:t>
      </w:r>
    </w:p>
    <w:p w:rsidR="00C32098" w:rsidRDefault="00C32098" w:rsidP="00C74A36">
      <w:pPr>
        <w:spacing w:line="360" w:lineRule="auto"/>
        <w:rPr>
          <w:rFonts w:cs="David"/>
          <w:rtl/>
        </w:rPr>
      </w:pPr>
      <w:r>
        <w:rPr>
          <w:rFonts w:cs="David" w:hint="cs"/>
          <w:rtl/>
        </w:rPr>
        <w:t xml:space="preserve">אשר תדרשו מאת: ______________ (להלן "החייב") בקשר עם חוזה נשוא מכרז פומבי מס' </w:t>
      </w:r>
      <w:r w:rsidR="00C74A36">
        <w:rPr>
          <w:rFonts w:cs="David" w:hint="cs"/>
          <w:rtl/>
        </w:rPr>
        <w:t>21/18</w:t>
      </w:r>
      <w:r>
        <w:rPr>
          <w:rFonts w:cs="David" w:hint="cs"/>
          <w:rtl/>
        </w:rPr>
        <w:t xml:space="preserve"> לקבלת שירותי ייעוץ ריכוז נתונים ניתוח ובקרה על יישום היתרי הזרמה</w:t>
      </w:r>
      <w:r w:rsidR="00230E62">
        <w:rPr>
          <w:rFonts w:cs="David" w:hint="cs"/>
          <w:rtl/>
        </w:rPr>
        <w:t>/הטלה</w:t>
      </w:r>
      <w:r>
        <w:rPr>
          <w:rFonts w:cs="David" w:hint="cs"/>
          <w:rtl/>
        </w:rPr>
        <w:t xml:space="preserve"> לים.</w:t>
      </w:r>
    </w:p>
    <w:p w:rsidR="00C32098" w:rsidRDefault="00C32098" w:rsidP="00067285">
      <w:pPr>
        <w:spacing w:line="360" w:lineRule="auto"/>
        <w:rPr>
          <w:rFonts w:cs="David"/>
          <w:rtl/>
        </w:rPr>
      </w:pPr>
      <w:r>
        <w:rPr>
          <w:rFonts w:cs="David" w:hint="cs"/>
          <w:rtl/>
        </w:rPr>
        <w:t>אנו נשלם לכם את הסכום הנ"ל תוך 15 יום מתאריך דרשיתכם הראשונה שנשלחה אלינו במכתב בדואר רשום, מבלי שתהיו מחוייבים לנמק את דרישתכם ובלי לטעון כלפיכם טענת הגנה כל שהיא שיכולה לעמוד לחייב בקשר לחיוב כלפיכם, או לדרוש תחילה את סילוק הסכום האמור מאת החייב.</w:t>
      </w:r>
    </w:p>
    <w:p w:rsidR="00C32098" w:rsidRDefault="00C32098" w:rsidP="00067285">
      <w:pPr>
        <w:spacing w:line="360" w:lineRule="auto"/>
        <w:rPr>
          <w:rFonts w:cs="David"/>
          <w:rtl/>
        </w:rPr>
      </w:pPr>
    </w:p>
    <w:p w:rsidR="00C32098" w:rsidRDefault="00C32098" w:rsidP="00067285">
      <w:pPr>
        <w:spacing w:line="360" w:lineRule="auto"/>
        <w:rPr>
          <w:rFonts w:cs="David"/>
          <w:rtl/>
        </w:rPr>
      </w:pPr>
      <w:r>
        <w:rPr>
          <w:rFonts w:cs="David" w:hint="cs"/>
          <w:rtl/>
        </w:rPr>
        <w:t>ערבות זו תהיה בתוקף מתאריך_____________ עד תאריך________________</w:t>
      </w:r>
    </w:p>
    <w:p w:rsidR="00C32098" w:rsidRDefault="00C32098" w:rsidP="00067285">
      <w:pPr>
        <w:spacing w:line="360" w:lineRule="auto"/>
        <w:rPr>
          <w:rFonts w:cs="David"/>
          <w:rtl/>
        </w:rPr>
      </w:pPr>
      <w:r>
        <w:rPr>
          <w:rFonts w:cs="David" w:hint="cs"/>
          <w:rtl/>
        </w:rPr>
        <w:t>דרישה על פי ערבות זו יש להפנות לסניף הבנק/חב' הביטוח שכתובתו:</w:t>
      </w:r>
    </w:p>
    <w:p w:rsidR="00C32098" w:rsidRDefault="00C32098" w:rsidP="00067285">
      <w:pPr>
        <w:spacing w:line="360" w:lineRule="auto"/>
        <w:rPr>
          <w:rFonts w:cs="David"/>
          <w:rtl/>
        </w:rPr>
      </w:pPr>
      <w:r>
        <w:rPr>
          <w:rFonts w:cs="David" w:hint="cs"/>
          <w:rtl/>
        </w:rPr>
        <w:t>שם הבנק</w:t>
      </w:r>
    </w:p>
    <w:p w:rsidR="00C32098" w:rsidRDefault="00C32098" w:rsidP="00067285">
      <w:pPr>
        <w:spacing w:line="360" w:lineRule="auto"/>
        <w:rPr>
          <w:rFonts w:cs="David"/>
          <w:rtl/>
        </w:rPr>
      </w:pPr>
      <w:r>
        <w:rPr>
          <w:rFonts w:cs="David" w:hint="cs"/>
          <w:rtl/>
        </w:rPr>
        <w:t>מס' הבנק ומס' הסניף</w:t>
      </w:r>
    </w:p>
    <w:p w:rsidR="00C32098" w:rsidRDefault="00C32098" w:rsidP="00067285">
      <w:pPr>
        <w:spacing w:line="360" w:lineRule="auto"/>
        <w:rPr>
          <w:rFonts w:cs="David"/>
          <w:rtl/>
        </w:rPr>
      </w:pPr>
      <w:r>
        <w:rPr>
          <w:rFonts w:cs="David" w:hint="cs"/>
          <w:rtl/>
        </w:rPr>
        <w:t>כתובת סניף הבנק</w:t>
      </w:r>
    </w:p>
    <w:p w:rsidR="00C32098" w:rsidRDefault="00C32098" w:rsidP="00067285">
      <w:pPr>
        <w:spacing w:line="360" w:lineRule="auto"/>
        <w:rPr>
          <w:rFonts w:cs="David"/>
          <w:rtl/>
        </w:rPr>
      </w:pPr>
      <w:r>
        <w:rPr>
          <w:rFonts w:cs="David" w:hint="cs"/>
          <w:rtl/>
        </w:rPr>
        <w:t>ערבות זו אינה ניתנת להעברה</w:t>
      </w:r>
    </w:p>
    <w:p w:rsidR="00C32098" w:rsidRDefault="00C32098" w:rsidP="00067285">
      <w:pPr>
        <w:rPr>
          <w:rFonts w:cs="David"/>
          <w:rtl/>
        </w:rPr>
      </w:pPr>
    </w:p>
    <w:p w:rsidR="00C32098" w:rsidRDefault="00C32098" w:rsidP="00067285">
      <w:pPr>
        <w:rPr>
          <w:rFonts w:cs="David"/>
          <w:rtl/>
        </w:rPr>
      </w:pPr>
    </w:p>
    <w:p w:rsidR="00C32098" w:rsidRDefault="00C32098" w:rsidP="00067285">
      <w:pPr>
        <w:pBdr>
          <w:bottom w:val="single" w:sz="12" w:space="1" w:color="auto"/>
        </w:pBdr>
        <w:rPr>
          <w:rFonts w:cs="David"/>
          <w:rtl/>
        </w:rPr>
      </w:pPr>
    </w:p>
    <w:p w:rsidR="00C32098" w:rsidRPr="00067285" w:rsidRDefault="00C32098" w:rsidP="00067285">
      <w:pPr>
        <w:rPr>
          <w:rFonts w:cs="David"/>
          <w:rtl/>
        </w:rPr>
      </w:pPr>
      <w:r>
        <w:rPr>
          <w:rFonts w:cs="David" w:hint="cs"/>
          <w:rtl/>
        </w:rPr>
        <w:t>תאריך                                                                   שם מלא                                               חתימה וחותמת</w:t>
      </w:r>
    </w:p>
    <w:p w:rsidR="00C32098" w:rsidRDefault="00C32098" w:rsidP="00067285">
      <w:pPr>
        <w:jc w:val="center"/>
        <w:rPr>
          <w:rFonts w:cs="David"/>
          <w:b/>
          <w:bCs/>
          <w:u w:val="single"/>
          <w:rtl/>
        </w:rPr>
      </w:pPr>
    </w:p>
    <w:p w:rsidR="00C32098" w:rsidRDefault="00C32098" w:rsidP="00067285">
      <w:pPr>
        <w:rPr>
          <w:rFonts w:cs="David"/>
          <w:b/>
          <w:bCs/>
          <w:u w:val="single"/>
          <w:rtl/>
        </w:rPr>
      </w:pPr>
    </w:p>
    <w:p w:rsidR="00C32098" w:rsidRDefault="00C3209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Default="00C92A18" w:rsidP="00067285">
      <w:pPr>
        <w:rPr>
          <w:rFonts w:cs="David"/>
          <w:b/>
          <w:bCs/>
          <w:u w:val="single"/>
          <w:rtl/>
        </w:rPr>
      </w:pPr>
    </w:p>
    <w:p w:rsidR="00C92A18" w:rsidRPr="00C9518E" w:rsidRDefault="00C92A18" w:rsidP="00C92A18">
      <w:pPr>
        <w:jc w:val="center"/>
        <w:rPr>
          <w:rFonts w:cs="David"/>
          <w:b/>
          <w:bCs/>
          <w:sz w:val="32"/>
          <w:szCs w:val="32"/>
          <w:u w:val="single"/>
          <w:rtl/>
        </w:rPr>
      </w:pPr>
      <w:r w:rsidRPr="00C92A18">
        <w:rPr>
          <w:rFonts w:cs="David" w:hint="cs"/>
          <w:b/>
          <w:bCs/>
          <w:sz w:val="32"/>
          <w:szCs w:val="32"/>
          <w:highlight w:val="yellow"/>
          <w:u w:val="single"/>
          <w:rtl/>
        </w:rPr>
        <w:t>נספח</w:t>
      </w:r>
      <w:r w:rsidRPr="00C92A18">
        <w:rPr>
          <w:rFonts w:cs="David"/>
          <w:b/>
          <w:bCs/>
          <w:sz w:val="32"/>
          <w:szCs w:val="32"/>
          <w:highlight w:val="yellow"/>
          <w:u w:val="single"/>
          <w:rtl/>
        </w:rPr>
        <w:t xml:space="preserve"> </w:t>
      </w:r>
      <w:r w:rsidRPr="00C92A18">
        <w:rPr>
          <w:rFonts w:cs="David" w:hint="cs"/>
          <w:b/>
          <w:bCs/>
          <w:sz w:val="32"/>
          <w:szCs w:val="32"/>
          <w:highlight w:val="yellow"/>
          <w:u w:val="single"/>
          <w:rtl/>
        </w:rPr>
        <w:t>ביטוח</w:t>
      </w:r>
      <w:r w:rsidRPr="00C92A18">
        <w:rPr>
          <w:rFonts w:cs="David"/>
          <w:b/>
          <w:bCs/>
          <w:sz w:val="32"/>
          <w:szCs w:val="32"/>
          <w:highlight w:val="yellow"/>
          <w:u w:val="single"/>
          <w:rtl/>
        </w:rPr>
        <w:t xml:space="preserve"> - </w:t>
      </w:r>
      <w:r w:rsidRPr="00C92A18">
        <w:rPr>
          <w:rFonts w:cs="David" w:hint="cs"/>
          <w:b/>
          <w:bCs/>
          <w:sz w:val="32"/>
          <w:szCs w:val="32"/>
          <w:highlight w:val="yellow"/>
          <w:u w:val="single"/>
          <w:rtl/>
        </w:rPr>
        <w:t>אישור</w:t>
      </w:r>
      <w:r w:rsidRPr="00C92A18">
        <w:rPr>
          <w:rFonts w:cs="David"/>
          <w:b/>
          <w:bCs/>
          <w:sz w:val="32"/>
          <w:szCs w:val="32"/>
          <w:highlight w:val="yellow"/>
          <w:u w:val="single"/>
          <w:rtl/>
        </w:rPr>
        <w:t xml:space="preserve"> </w:t>
      </w:r>
      <w:r w:rsidRPr="00C92A18">
        <w:rPr>
          <w:rFonts w:cs="David" w:hint="cs"/>
          <w:b/>
          <w:bCs/>
          <w:sz w:val="32"/>
          <w:szCs w:val="32"/>
          <w:highlight w:val="yellow"/>
          <w:u w:val="single"/>
          <w:rtl/>
        </w:rPr>
        <w:t>קיום</w:t>
      </w:r>
      <w:r w:rsidRPr="00C92A18">
        <w:rPr>
          <w:rFonts w:cs="David"/>
          <w:b/>
          <w:bCs/>
          <w:sz w:val="32"/>
          <w:szCs w:val="32"/>
          <w:highlight w:val="yellow"/>
          <w:u w:val="single"/>
          <w:rtl/>
        </w:rPr>
        <w:t xml:space="preserve"> </w:t>
      </w:r>
      <w:r w:rsidRPr="00C92A18">
        <w:rPr>
          <w:rFonts w:cs="David" w:hint="cs"/>
          <w:b/>
          <w:bCs/>
          <w:sz w:val="32"/>
          <w:szCs w:val="32"/>
          <w:highlight w:val="yellow"/>
          <w:u w:val="single"/>
          <w:rtl/>
        </w:rPr>
        <w:t>ביטוחים</w:t>
      </w:r>
    </w:p>
    <w:p w:rsidR="00C92A18" w:rsidRDefault="00C92A18" w:rsidP="00067285">
      <w:pPr>
        <w:rPr>
          <w:rFonts w:cs="David"/>
          <w:b/>
          <w:bCs/>
          <w:u w:val="single"/>
          <w:rtl/>
        </w:rPr>
      </w:pPr>
    </w:p>
    <w:p w:rsidR="00C92A18" w:rsidRPr="00067285" w:rsidRDefault="00C92A18" w:rsidP="00067285">
      <w:pPr>
        <w:rPr>
          <w:rFonts w:cs="David"/>
          <w:b/>
          <w:bCs/>
          <w:u w:val="single"/>
          <w:rtl/>
        </w:rPr>
      </w:pPr>
      <w:r>
        <w:rPr>
          <w:rFonts w:cs="David" w:hint="cs"/>
          <w:b/>
          <w:bCs/>
          <w:u w:val="single"/>
          <w:rtl/>
        </w:rPr>
        <w:t xml:space="preserve">על המציע הזוכה </w:t>
      </w:r>
      <w:proofErr w:type="spellStart"/>
      <w:r>
        <w:rPr>
          <w:rFonts w:cs="David" w:hint="cs"/>
          <w:b/>
          <w:bCs/>
          <w:u w:val="single"/>
          <w:rtl/>
        </w:rPr>
        <w:t>ידרש</w:t>
      </w:r>
      <w:proofErr w:type="spellEnd"/>
      <w:r>
        <w:rPr>
          <w:rFonts w:cs="David" w:hint="cs"/>
          <w:b/>
          <w:bCs/>
          <w:u w:val="single"/>
          <w:rtl/>
        </w:rPr>
        <w:t xml:space="preserve"> להעביר אישור ביטוח שיצורף בהמשך (במעמד מתן תשובות הבהרה)</w:t>
      </w:r>
    </w:p>
    <w:sectPr w:rsidR="00C92A18" w:rsidRPr="00067285" w:rsidSect="000F2536">
      <w:type w:val="continuous"/>
      <w:pgSz w:w="11906" w:h="16838" w:code="9"/>
      <w:pgMar w:top="1800" w:right="1440" w:bottom="1440" w:left="1985" w:header="706" w:footer="70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1345" w:rsidRDefault="00BD1345">
      <w:r>
        <w:separator/>
      </w:r>
    </w:p>
  </w:endnote>
  <w:endnote w:type="continuationSeparator" w:id="0">
    <w:p w:rsidR="00BD1345" w:rsidRDefault="00BD1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B1"/>
    <w:family w:val="swiss"/>
    <w:pitch w:val="variable"/>
    <w:sig w:usb0="00000800"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FrankRuehl">
    <w:altName w:val="David"/>
    <w:charset w:val="B1"/>
    <w:family w:val="swiss"/>
    <w:pitch w:val="variable"/>
    <w:sig w:usb0="00000800" w:usb1="0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Narkisim">
    <w:altName w:val="David"/>
    <w:charset w:val="B1"/>
    <w:family w:val="swiss"/>
    <w:pitch w:val="variable"/>
    <w:sig w:usb0="00000800"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345" w:rsidRDefault="00BD1345" w:rsidP="00B676E8">
    <w:pPr>
      <w:pStyle w:val="af"/>
      <w:framePr w:wrap="around" w:vAnchor="text" w:hAnchor="text" w:y="1"/>
      <w:rPr>
        <w:rStyle w:val="af0"/>
      </w:rPr>
    </w:pPr>
    <w:r>
      <w:rPr>
        <w:rStyle w:val="af0"/>
        <w:rtl/>
      </w:rPr>
      <w:fldChar w:fldCharType="begin"/>
    </w:r>
    <w:r>
      <w:rPr>
        <w:rStyle w:val="af0"/>
      </w:rPr>
      <w:instrText xml:space="preserve">PAGE  </w:instrText>
    </w:r>
    <w:r>
      <w:rPr>
        <w:rStyle w:val="af0"/>
        <w:rtl/>
      </w:rPr>
      <w:fldChar w:fldCharType="end"/>
    </w:r>
  </w:p>
  <w:p w:rsidR="00BD1345" w:rsidRDefault="00BD1345" w:rsidP="006C074F">
    <w:pPr>
      <w:pStyle w:val="af"/>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345" w:rsidRDefault="00BD1345" w:rsidP="00B676E8">
    <w:pPr>
      <w:pStyle w:val="af"/>
      <w:framePr w:wrap="around" w:vAnchor="text" w:hAnchor="text" w:y="1"/>
      <w:rPr>
        <w:rStyle w:val="af0"/>
      </w:rPr>
    </w:pPr>
    <w:r>
      <w:rPr>
        <w:rStyle w:val="af0"/>
        <w:rtl/>
      </w:rPr>
      <w:fldChar w:fldCharType="begin"/>
    </w:r>
    <w:r>
      <w:rPr>
        <w:rStyle w:val="af0"/>
      </w:rPr>
      <w:instrText xml:space="preserve">PAGE  </w:instrText>
    </w:r>
    <w:r>
      <w:rPr>
        <w:rStyle w:val="af0"/>
        <w:rtl/>
      </w:rPr>
      <w:fldChar w:fldCharType="separate"/>
    </w:r>
    <w:r w:rsidR="00CC4681">
      <w:rPr>
        <w:rStyle w:val="af0"/>
        <w:noProof/>
        <w:rtl/>
      </w:rPr>
      <w:t>24</w:t>
    </w:r>
    <w:r>
      <w:rPr>
        <w:rStyle w:val="af0"/>
        <w:rtl/>
      </w:rPr>
      <w:fldChar w:fldCharType="end"/>
    </w:r>
  </w:p>
  <w:p w:rsidR="00BD1345" w:rsidRPr="00315047" w:rsidRDefault="00BD1345" w:rsidP="006C074F">
    <w:pPr>
      <w:tabs>
        <w:tab w:val="num" w:pos="720"/>
      </w:tabs>
      <w:ind w:left="360" w:right="360"/>
      <w:jc w:val="center"/>
      <w:rPr>
        <w:rFonts w:ascii="Arial" w:hAnsi="Arial" w:cs="David"/>
        <w:sz w:val="22"/>
        <w:szCs w:val="22"/>
      </w:rPr>
    </w:pPr>
    <w:r w:rsidRPr="00315047">
      <w:rPr>
        <w:rFonts w:cs="David" w:hint="cs"/>
        <w:noProof/>
        <w:sz w:val="20"/>
        <w:rtl/>
        <w:lang w:val="he-IL"/>
      </w:rPr>
      <w:t>חתימת המציע בראשי תיבות:_________________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1345" w:rsidRDefault="00BD1345">
      <w:r>
        <w:separator/>
      </w:r>
    </w:p>
  </w:footnote>
  <w:footnote w:type="continuationSeparator" w:id="0">
    <w:p w:rsidR="00BD1345" w:rsidRDefault="00BD13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345" w:rsidRDefault="00BD1345" w:rsidP="0072764F">
    <w:pPr>
      <w:pStyle w:val="a7"/>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rsidR="00BD1345" w:rsidRDefault="00BD134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1345" w:rsidRPr="00256871" w:rsidRDefault="00BD1345" w:rsidP="00D5009E">
    <w:pPr>
      <w:pStyle w:val="a7"/>
      <w:jc w:val="center"/>
      <w:rPr>
        <w:rFonts w:ascii="Arial" w:hAnsi="Arial" w:cs="Arial"/>
        <w:b/>
        <w:bCs/>
        <w:rtl/>
      </w:rPr>
    </w:pPr>
    <w:r w:rsidRPr="00256871">
      <w:rPr>
        <w:rFonts w:ascii="Arial" w:hAnsi="Arial" w:cs="Arial"/>
        <w:b/>
        <w:bCs/>
        <w:rtl/>
      </w:rPr>
      <w:t>מדינת ישראל</w:t>
    </w:r>
  </w:p>
  <w:p w:rsidR="00BD1345" w:rsidRDefault="00BD1345" w:rsidP="00D5009E">
    <w:pPr>
      <w:pStyle w:val="a7"/>
      <w:spacing w:after="120"/>
      <w:jc w:val="center"/>
      <w:rPr>
        <w:rtl/>
      </w:rPr>
    </w:pPr>
    <w:r>
      <w:rPr>
        <w:noProof/>
        <w:lang w:eastAsia="en-US"/>
      </w:rPr>
      <w:drawing>
        <wp:inline distT="0" distB="0" distL="0" distR="0">
          <wp:extent cx="1038225" cy="323850"/>
          <wp:effectExtent l="0" t="0" r="0" b="0"/>
          <wp:docPr id="1"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1139A"/>
    <w:multiLevelType w:val="multilevel"/>
    <w:tmpl w:val="0409001F"/>
    <w:styleLink w:val="111111"/>
    <w:lvl w:ilvl="0">
      <w:start w:val="1"/>
      <w:numFmt w:val="decimal"/>
      <w:lvlText w:val="%1."/>
      <w:lvlJc w:val="left"/>
      <w:pPr>
        <w:tabs>
          <w:tab w:val="num" w:pos="360"/>
        </w:tabs>
        <w:ind w:left="360" w:hanging="360"/>
      </w:pPr>
      <w:rPr>
        <w:rFonts w:cs="David"/>
        <w:szCs w:val="28"/>
      </w:rPr>
    </w:lvl>
    <w:lvl w:ilvl="1">
      <w:start w:val="1"/>
      <w:numFmt w:val="decimal"/>
      <w:lvlText w:val="%1.%2."/>
      <w:lvlJc w:val="left"/>
      <w:pPr>
        <w:tabs>
          <w:tab w:val="num" w:pos="792"/>
        </w:tabs>
        <w:ind w:left="792" w:hanging="432"/>
      </w:pPr>
      <w:rPr>
        <w:rFonts w:cs="David"/>
        <w:szCs w:val="24"/>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3020168"/>
    <w:multiLevelType w:val="hybridMultilevel"/>
    <w:tmpl w:val="2CB20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B42663"/>
    <w:multiLevelType w:val="multilevel"/>
    <w:tmpl w:val="EAE27734"/>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nsid w:val="0FDA5304"/>
    <w:multiLevelType w:val="multilevel"/>
    <w:tmpl w:val="FE8AB1F4"/>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rPr>
    </w:lvl>
    <w:lvl w:ilvl="2">
      <w:start w:val="1"/>
      <w:numFmt w:val="decimal"/>
      <w:lvlText w:val="%1.%2.%3."/>
      <w:lvlJc w:val="left"/>
      <w:pPr>
        <w:ind w:left="1071" w:hanging="504"/>
      </w:pPr>
      <w:rPr>
        <w:rFonts w:hint="default"/>
        <w:strike w:val="0"/>
        <w:lang w:val="x-non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140F421B"/>
    <w:multiLevelType w:val="multilevel"/>
    <w:tmpl w:val="AF16718E"/>
    <w:lvl w:ilvl="0">
      <w:start w:val="5"/>
      <w:numFmt w:val="decimal"/>
      <w:lvlText w:val="%1"/>
      <w:lvlJc w:val="left"/>
      <w:pPr>
        <w:ind w:left="600" w:hanging="600"/>
      </w:pPr>
      <w:rPr>
        <w:rFonts w:hint="default"/>
      </w:rPr>
    </w:lvl>
    <w:lvl w:ilvl="1">
      <w:start w:val="3"/>
      <w:numFmt w:val="decimal"/>
      <w:lvlText w:val="%1.%2"/>
      <w:lvlJc w:val="left"/>
      <w:pPr>
        <w:ind w:left="1086" w:hanging="600"/>
      </w:pPr>
      <w:rPr>
        <w:rFonts w:hint="default"/>
      </w:rPr>
    </w:lvl>
    <w:lvl w:ilvl="2">
      <w:start w:val="4"/>
      <w:numFmt w:val="decimal"/>
      <w:lvlText w:val="%1.%2.%3"/>
      <w:lvlJc w:val="left"/>
      <w:pPr>
        <w:ind w:left="1692" w:hanging="720"/>
      </w:pPr>
      <w:rPr>
        <w:rFonts w:hint="default"/>
      </w:rPr>
    </w:lvl>
    <w:lvl w:ilvl="3">
      <w:start w:val="1"/>
      <w:numFmt w:val="decimal"/>
      <w:lvlText w:val="%1.%2.%3.%4"/>
      <w:lvlJc w:val="left"/>
      <w:pPr>
        <w:ind w:left="2178" w:hanging="720"/>
      </w:pPr>
      <w:rPr>
        <w:rFonts w:hint="default"/>
      </w:rPr>
    </w:lvl>
    <w:lvl w:ilvl="4">
      <w:start w:val="1"/>
      <w:numFmt w:val="decimal"/>
      <w:lvlText w:val="%1.%2.%3.%4.%5"/>
      <w:lvlJc w:val="left"/>
      <w:pPr>
        <w:ind w:left="3024" w:hanging="1080"/>
      </w:pPr>
      <w:rPr>
        <w:rFonts w:hint="default"/>
      </w:rPr>
    </w:lvl>
    <w:lvl w:ilvl="5">
      <w:start w:val="1"/>
      <w:numFmt w:val="decimal"/>
      <w:lvlText w:val="%1.%2.%3.%4.%5.%6"/>
      <w:lvlJc w:val="left"/>
      <w:pPr>
        <w:ind w:left="3510" w:hanging="1080"/>
      </w:pPr>
      <w:rPr>
        <w:rFonts w:hint="default"/>
      </w:rPr>
    </w:lvl>
    <w:lvl w:ilvl="6">
      <w:start w:val="1"/>
      <w:numFmt w:val="decimal"/>
      <w:lvlText w:val="%1.%2.%3.%4.%5.%6.%7"/>
      <w:lvlJc w:val="left"/>
      <w:pPr>
        <w:ind w:left="3996" w:hanging="1080"/>
      </w:pPr>
      <w:rPr>
        <w:rFonts w:hint="default"/>
      </w:rPr>
    </w:lvl>
    <w:lvl w:ilvl="7">
      <w:start w:val="1"/>
      <w:numFmt w:val="decimal"/>
      <w:lvlText w:val="%1.%2.%3.%4.%5.%6.%7.%8"/>
      <w:lvlJc w:val="left"/>
      <w:pPr>
        <w:ind w:left="4842" w:hanging="1440"/>
      </w:pPr>
      <w:rPr>
        <w:rFonts w:hint="default"/>
      </w:rPr>
    </w:lvl>
    <w:lvl w:ilvl="8">
      <w:start w:val="1"/>
      <w:numFmt w:val="decimal"/>
      <w:lvlText w:val="%1.%2.%3.%4.%5.%6.%7.%8.%9"/>
      <w:lvlJc w:val="left"/>
      <w:pPr>
        <w:ind w:left="5328" w:hanging="1440"/>
      </w:pPr>
      <w:rPr>
        <w:rFonts w:hint="default"/>
      </w:rPr>
    </w:lvl>
  </w:abstractNum>
  <w:abstractNum w:abstractNumId="5">
    <w:nsid w:val="14971646"/>
    <w:multiLevelType w:val="multilevel"/>
    <w:tmpl w:val="A21802E0"/>
    <w:lvl w:ilvl="0">
      <w:start w:val="14"/>
      <w:numFmt w:val="decimal"/>
      <w:lvlText w:val="%1"/>
      <w:lvlJc w:val="left"/>
      <w:pPr>
        <w:ind w:left="720" w:hanging="360"/>
      </w:pPr>
      <w:rPr>
        <w:rFonts w:hint="default"/>
      </w:rPr>
    </w:lvl>
    <w:lvl w:ilvl="1">
      <w:start w:val="1"/>
      <w:numFmt w:val="decimal"/>
      <w:lvlText w:val="%2."/>
      <w:lvlJc w:val="left"/>
      <w:pPr>
        <w:tabs>
          <w:tab w:val="num" w:pos="1826"/>
        </w:tabs>
        <w:ind w:left="1826" w:hanging="360"/>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398" w:hanging="720"/>
      </w:pPr>
      <w:rPr>
        <w:rFonts w:hint="default"/>
      </w:rPr>
    </w:lvl>
    <w:lvl w:ilvl="4">
      <w:start w:val="1"/>
      <w:numFmt w:val="decimal"/>
      <w:lvlText w:val="%1.%2.%3.%4.%5"/>
      <w:lvlJc w:val="left"/>
      <w:pPr>
        <w:ind w:left="5864" w:hanging="1080"/>
      </w:pPr>
      <w:rPr>
        <w:rFonts w:hint="default"/>
      </w:rPr>
    </w:lvl>
    <w:lvl w:ilvl="5">
      <w:start w:val="1"/>
      <w:numFmt w:val="decimal"/>
      <w:lvlText w:val="%1.%2.%3.%4.%5.%6"/>
      <w:lvlJc w:val="left"/>
      <w:pPr>
        <w:ind w:left="697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542" w:hanging="1440"/>
      </w:pPr>
      <w:rPr>
        <w:rFonts w:hint="default"/>
      </w:rPr>
    </w:lvl>
    <w:lvl w:ilvl="8">
      <w:start w:val="1"/>
      <w:numFmt w:val="decimal"/>
      <w:lvlText w:val="%1.%2.%3.%4.%5.%6.%7.%8.%9"/>
      <w:lvlJc w:val="left"/>
      <w:pPr>
        <w:ind w:left="11008" w:hanging="1800"/>
      </w:pPr>
      <w:rPr>
        <w:rFonts w:hint="default"/>
      </w:rPr>
    </w:lvl>
  </w:abstractNum>
  <w:abstractNum w:abstractNumId="6">
    <w:nsid w:val="1BF11432"/>
    <w:multiLevelType w:val="hybridMultilevel"/>
    <w:tmpl w:val="D62037BA"/>
    <w:lvl w:ilvl="0" w:tplc="244606E4">
      <w:start w:val="1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16396A"/>
    <w:multiLevelType w:val="hybridMultilevel"/>
    <w:tmpl w:val="43C40B7C"/>
    <w:lvl w:ilvl="0" w:tplc="E3CA6576">
      <w:numFmt w:val="bullet"/>
      <w:lvlText w:val="-"/>
      <w:lvlJc w:val="left"/>
      <w:pPr>
        <w:ind w:left="498" w:hanging="360"/>
      </w:pPr>
      <w:rPr>
        <w:rFonts w:ascii="Times New Roman" w:eastAsia="Times New Roman" w:hAnsi="Times New Roman" w:cs="David" w:hint="default"/>
      </w:rPr>
    </w:lvl>
    <w:lvl w:ilvl="1" w:tplc="FD007AEE">
      <w:start w:val="1"/>
      <w:numFmt w:val="bullet"/>
      <w:lvlText w:val="o"/>
      <w:lvlJc w:val="left"/>
      <w:pPr>
        <w:ind w:left="1218" w:hanging="360"/>
      </w:pPr>
      <w:rPr>
        <w:rFonts w:ascii="Courier New" w:hAnsi="Courier New" w:cs="Courier New" w:hint="default"/>
      </w:rPr>
    </w:lvl>
    <w:lvl w:ilvl="2" w:tplc="623066A8" w:tentative="1">
      <w:start w:val="1"/>
      <w:numFmt w:val="bullet"/>
      <w:lvlText w:val=""/>
      <w:lvlJc w:val="left"/>
      <w:pPr>
        <w:ind w:left="1938" w:hanging="360"/>
      </w:pPr>
      <w:rPr>
        <w:rFonts w:ascii="Wingdings" w:hAnsi="Wingdings" w:hint="default"/>
      </w:rPr>
    </w:lvl>
    <w:lvl w:ilvl="3" w:tplc="A4946CB6" w:tentative="1">
      <w:start w:val="1"/>
      <w:numFmt w:val="bullet"/>
      <w:lvlText w:val=""/>
      <w:lvlJc w:val="left"/>
      <w:pPr>
        <w:ind w:left="2658" w:hanging="360"/>
      </w:pPr>
      <w:rPr>
        <w:rFonts w:ascii="Symbol" w:hAnsi="Symbol" w:hint="default"/>
      </w:rPr>
    </w:lvl>
    <w:lvl w:ilvl="4" w:tplc="092C20F4" w:tentative="1">
      <w:start w:val="1"/>
      <w:numFmt w:val="bullet"/>
      <w:lvlText w:val="o"/>
      <w:lvlJc w:val="left"/>
      <w:pPr>
        <w:ind w:left="3378" w:hanging="360"/>
      </w:pPr>
      <w:rPr>
        <w:rFonts w:ascii="Courier New" w:hAnsi="Courier New" w:cs="Courier New" w:hint="default"/>
      </w:rPr>
    </w:lvl>
    <w:lvl w:ilvl="5" w:tplc="B6520214" w:tentative="1">
      <w:start w:val="1"/>
      <w:numFmt w:val="bullet"/>
      <w:lvlText w:val=""/>
      <w:lvlJc w:val="left"/>
      <w:pPr>
        <w:ind w:left="4098" w:hanging="360"/>
      </w:pPr>
      <w:rPr>
        <w:rFonts w:ascii="Wingdings" w:hAnsi="Wingdings" w:hint="default"/>
      </w:rPr>
    </w:lvl>
    <w:lvl w:ilvl="6" w:tplc="1EFE3FC0" w:tentative="1">
      <w:start w:val="1"/>
      <w:numFmt w:val="bullet"/>
      <w:lvlText w:val=""/>
      <w:lvlJc w:val="left"/>
      <w:pPr>
        <w:ind w:left="4818" w:hanging="360"/>
      </w:pPr>
      <w:rPr>
        <w:rFonts w:ascii="Symbol" w:hAnsi="Symbol" w:hint="default"/>
      </w:rPr>
    </w:lvl>
    <w:lvl w:ilvl="7" w:tplc="05F04606" w:tentative="1">
      <w:start w:val="1"/>
      <w:numFmt w:val="bullet"/>
      <w:lvlText w:val="o"/>
      <w:lvlJc w:val="left"/>
      <w:pPr>
        <w:ind w:left="5538" w:hanging="360"/>
      </w:pPr>
      <w:rPr>
        <w:rFonts w:ascii="Courier New" w:hAnsi="Courier New" w:cs="Courier New" w:hint="default"/>
      </w:rPr>
    </w:lvl>
    <w:lvl w:ilvl="8" w:tplc="CFDCCC20" w:tentative="1">
      <w:start w:val="1"/>
      <w:numFmt w:val="bullet"/>
      <w:lvlText w:val=""/>
      <w:lvlJc w:val="left"/>
      <w:pPr>
        <w:ind w:left="6258" w:hanging="360"/>
      </w:pPr>
      <w:rPr>
        <w:rFonts w:ascii="Wingdings" w:hAnsi="Wingdings" w:hint="default"/>
      </w:rPr>
    </w:lvl>
  </w:abstractNum>
  <w:abstractNum w:abstractNumId="9">
    <w:nsid w:val="26C21EEF"/>
    <w:multiLevelType w:val="multilevel"/>
    <w:tmpl w:val="419EBAB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3)"/>
      <w:lvlJc w:val="left"/>
      <w:pPr>
        <w:ind w:left="720" w:hanging="720"/>
      </w:pPr>
      <w:rPr>
        <w:rFonts w:ascii="Times New Roman" w:eastAsia="Times New Roman" w:hAnsi="Times New Roman" w:cs="David"/>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E575D00"/>
    <w:multiLevelType w:val="hybridMultilevel"/>
    <w:tmpl w:val="287208AC"/>
    <w:lvl w:ilvl="0" w:tplc="EA92A302">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B7780E"/>
    <w:multiLevelType w:val="multilevel"/>
    <w:tmpl w:val="1FDC8864"/>
    <w:lvl w:ilvl="0">
      <w:start w:val="5"/>
      <w:numFmt w:val="decimal"/>
      <w:lvlText w:val="%1."/>
      <w:lvlJc w:val="center"/>
      <w:pPr>
        <w:tabs>
          <w:tab w:val="num" w:pos="360"/>
        </w:tabs>
        <w:ind w:left="360" w:right="360" w:hanging="360"/>
      </w:pPr>
      <w:rPr>
        <w:rFonts w:hint="default"/>
        <w:b w:val="0"/>
        <w:bCs w:val="0"/>
      </w:rPr>
    </w:lvl>
    <w:lvl w:ilvl="1">
      <w:start w:val="1"/>
      <w:numFmt w:val="decimal"/>
      <w:lvlText w:val="%1.%2."/>
      <w:lvlJc w:val="center"/>
      <w:pPr>
        <w:tabs>
          <w:tab w:val="num" w:pos="720"/>
        </w:tabs>
        <w:ind w:left="720" w:right="720" w:hanging="360"/>
      </w:pPr>
      <w:rPr>
        <w:rFonts w:hint="default"/>
        <w:b w:val="0"/>
        <w:bCs w:val="0"/>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13">
    <w:nsid w:val="45C726D2"/>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4E217C87"/>
    <w:multiLevelType w:val="hybridMultilevel"/>
    <w:tmpl w:val="13445E42"/>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5">
    <w:nsid w:val="4EA13BD6"/>
    <w:multiLevelType w:val="hybridMultilevel"/>
    <w:tmpl w:val="36A487D0"/>
    <w:lvl w:ilvl="0" w:tplc="4B9CEFE2">
      <w:start w:val="1"/>
      <w:numFmt w:val="bullet"/>
      <w:lvlText w:val=""/>
      <w:lvlJc w:val="left"/>
      <w:pPr>
        <w:tabs>
          <w:tab w:val="num" w:pos="1080"/>
        </w:tabs>
        <w:ind w:left="1080" w:right="1080" w:hanging="360"/>
      </w:pPr>
      <w:rPr>
        <w:rFonts w:ascii="Symbol" w:hAnsi="Symbol" w:hint="default"/>
      </w:rPr>
    </w:lvl>
    <w:lvl w:ilvl="1" w:tplc="75BC43B0">
      <w:start w:val="5"/>
      <w:numFmt w:val="decimal"/>
      <w:lvlText w:val="%2."/>
      <w:lvlJc w:val="left"/>
      <w:pPr>
        <w:tabs>
          <w:tab w:val="num" w:pos="1800"/>
        </w:tabs>
        <w:ind w:left="1800" w:right="1800" w:hanging="360"/>
      </w:pPr>
      <w:rPr>
        <w:rFonts w:hint="default"/>
      </w:rPr>
    </w:lvl>
    <w:lvl w:ilvl="2" w:tplc="1E061E90">
      <w:start w:val="1"/>
      <w:numFmt w:val="bullet"/>
      <w:pStyle w:val="a0"/>
      <w:lvlText w:val=""/>
      <w:lvlJc w:val="left"/>
      <w:pPr>
        <w:tabs>
          <w:tab w:val="num" w:pos="2520"/>
        </w:tabs>
        <w:ind w:left="2520" w:right="2520" w:hanging="360"/>
      </w:pPr>
      <w:rPr>
        <w:rFonts w:ascii="Wingdings" w:hAnsi="Wingdings" w:hint="default"/>
      </w:rPr>
    </w:lvl>
    <w:lvl w:ilvl="3" w:tplc="CC1AA1F0">
      <w:start w:val="1"/>
      <w:numFmt w:val="bullet"/>
      <w:lvlText w:val=""/>
      <w:lvlJc w:val="left"/>
      <w:pPr>
        <w:tabs>
          <w:tab w:val="num" w:pos="3240"/>
        </w:tabs>
        <w:ind w:left="3240" w:right="3240" w:hanging="360"/>
      </w:pPr>
      <w:rPr>
        <w:rFonts w:ascii="Symbol" w:hAnsi="Symbol" w:hint="default"/>
      </w:rPr>
    </w:lvl>
    <w:lvl w:ilvl="4" w:tplc="1700CF7A" w:tentative="1">
      <w:start w:val="1"/>
      <w:numFmt w:val="bullet"/>
      <w:lvlText w:val="o"/>
      <w:lvlJc w:val="left"/>
      <w:pPr>
        <w:tabs>
          <w:tab w:val="num" w:pos="3960"/>
        </w:tabs>
        <w:ind w:left="3960" w:right="3960" w:hanging="360"/>
      </w:pPr>
      <w:rPr>
        <w:rFonts w:ascii="Courier New" w:hAnsi="Courier New" w:cs="Courier New" w:hint="default"/>
      </w:rPr>
    </w:lvl>
    <w:lvl w:ilvl="5" w:tplc="F36068B8" w:tentative="1">
      <w:start w:val="1"/>
      <w:numFmt w:val="bullet"/>
      <w:lvlText w:val=""/>
      <w:lvlJc w:val="left"/>
      <w:pPr>
        <w:tabs>
          <w:tab w:val="num" w:pos="4680"/>
        </w:tabs>
        <w:ind w:left="4680" w:right="4680" w:hanging="360"/>
      </w:pPr>
      <w:rPr>
        <w:rFonts w:ascii="Wingdings" w:hAnsi="Wingdings" w:hint="default"/>
      </w:rPr>
    </w:lvl>
    <w:lvl w:ilvl="6" w:tplc="F5623402" w:tentative="1">
      <w:start w:val="1"/>
      <w:numFmt w:val="bullet"/>
      <w:lvlText w:val=""/>
      <w:lvlJc w:val="left"/>
      <w:pPr>
        <w:tabs>
          <w:tab w:val="num" w:pos="5400"/>
        </w:tabs>
        <w:ind w:left="5400" w:right="5400" w:hanging="360"/>
      </w:pPr>
      <w:rPr>
        <w:rFonts w:ascii="Symbol" w:hAnsi="Symbol" w:hint="default"/>
      </w:rPr>
    </w:lvl>
    <w:lvl w:ilvl="7" w:tplc="9EACD642" w:tentative="1">
      <w:start w:val="1"/>
      <w:numFmt w:val="bullet"/>
      <w:lvlText w:val="o"/>
      <w:lvlJc w:val="left"/>
      <w:pPr>
        <w:tabs>
          <w:tab w:val="num" w:pos="6120"/>
        </w:tabs>
        <w:ind w:left="6120" w:right="6120" w:hanging="360"/>
      </w:pPr>
      <w:rPr>
        <w:rFonts w:ascii="Courier New" w:hAnsi="Courier New" w:cs="Courier New" w:hint="default"/>
      </w:rPr>
    </w:lvl>
    <w:lvl w:ilvl="8" w:tplc="52887FEC" w:tentative="1">
      <w:start w:val="1"/>
      <w:numFmt w:val="bullet"/>
      <w:lvlText w:val=""/>
      <w:lvlJc w:val="left"/>
      <w:pPr>
        <w:tabs>
          <w:tab w:val="num" w:pos="6840"/>
        </w:tabs>
        <w:ind w:left="6840" w:right="6840" w:hanging="360"/>
      </w:pPr>
      <w:rPr>
        <w:rFonts w:ascii="Wingdings" w:hAnsi="Wingdings" w:hint="default"/>
      </w:rPr>
    </w:lvl>
  </w:abstractNum>
  <w:abstractNum w:abstractNumId="16">
    <w:nsid w:val="4F8F7207"/>
    <w:multiLevelType w:val="hybridMultilevel"/>
    <w:tmpl w:val="E3CC9C1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FB7532B"/>
    <w:multiLevelType w:val="hybridMultilevel"/>
    <w:tmpl w:val="48DC876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20">
    <w:nsid w:val="543B2188"/>
    <w:multiLevelType w:val="hybridMultilevel"/>
    <w:tmpl w:val="F1DC2D9C"/>
    <w:lvl w:ilvl="0" w:tplc="FFFFFFFF">
      <w:start w:val="1"/>
      <w:numFmt w:val="decimal"/>
      <w:lvlText w:val="%1."/>
      <w:lvlJc w:val="left"/>
      <w:pPr>
        <w:tabs>
          <w:tab w:val="num" w:pos="720"/>
        </w:tabs>
        <w:ind w:left="720" w:right="720" w:hanging="630"/>
      </w:pPr>
      <w:rPr>
        <w:rFonts w:hint="cs"/>
      </w:rPr>
    </w:lvl>
    <w:lvl w:ilvl="1" w:tplc="5D8C4F26">
      <w:start w:val="1"/>
      <w:numFmt w:val="hebrew1"/>
      <w:lvlText w:val="%2."/>
      <w:lvlJc w:val="left"/>
      <w:pPr>
        <w:tabs>
          <w:tab w:val="num" w:pos="1530"/>
        </w:tabs>
        <w:ind w:left="1530" w:right="1530" w:hanging="720"/>
      </w:pPr>
      <w:rPr>
        <w:rFonts w:hint="cs"/>
      </w:rPr>
    </w:lvl>
    <w:lvl w:ilvl="2" w:tplc="FFFFFFFF">
      <w:start w:val="1"/>
      <w:numFmt w:val="koreanLegal"/>
      <w:lvlText w:val="%3."/>
      <w:lvlJc w:val="left"/>
      <w:pPr>
        <w:tabs>
          <w:tab w:val="num" w:pos="2070"/>
        </w:tabs>
        <w:ind w:left="2070" w:right="2070" w:hanging="360"/>
      </w:pPr>
      <w:rPr>
        <w:rFonts w:hint="cs"/>
      </w:rPr>
    </w:lvl>
    <w:lvl w:ilvl="3" w:tplc="FFFFFFFF" w:tentative="1">
      <w:start w:val="1"/>
      <w:numFmt w:val="decimal"/>
      <w:lvlText w:val="%4."/>
      <w:lvlJc w:val="left"/>
      <w:pPr>
        <w:tabs>
          <w:tab w:val="num" w:pos="2610"/>
        </w:tabs>
        <w:ind w:left="2610" w:right="2610" w:hanging="360"/>
      </w:pPr>
    </w:lvl>
    <w:lvl w:ilvl="4" w:tplc="FFFFFFFF" w:tentative="1">
      <w:start w:val="1"/>
      <w:numFmt w:val="lowerRoman"/>
      <w:lvlText w:val="%5."/>
      <w:lvlJc w:val="left"/>
      <w:pPr>
        <w:tabs>
          <w:tab w:val="num" w:pos="3330"/>
        </w:tabs>
        <w:ind w:left="3330" w:right="3330" w:hanging="360"/>
      </w:pPr>
    </w:lvl>
    <w:lvl w:ilvl="5" w:tplc="FFFFFFFF" w:tentative="1">
      <w:start w:val="1"/>
      <w:numFmt w:val="hebrew2"/>
      <w:lvlText w:val="%6."/>
      <w:lvlJc w:val="right"/>
      <w:pPr>
        <w:tabs>
          <w:tab w:val="num" w:pos="4050"/>
        </w:tabs>
        <w:ind w:left="4050" w:right="4050" w:hanging="180"/>
      </w:pPr>
    </w:lvl>
    <w:lvl w:ilvl="6" w:tplc="FFFFFFFF" w:tentative="1">
      <w:start w:val="1"/>
      <w:numFmt w:val="decimal"/>
      <w:lvlText w:val="%7."/>
      <w:lvlJc w:val="left"/>
      <w:pPr>
        <w:tabs>
          <w:tab w:val="num" w:pos="4770"/>
        </w:tabs>
        <w:ind w:left="4770" w:right="4770" w:hanging="360"/>
      </w:pPr>
    </w:lvl>
    <w:lvl w:ilvl="7" w:tplc="FFFFFFFF" w:tentative="1">
      <w:start w:val="1"/>
      <w:numFmt w:val="lowerRoman"/>
      <w:lvlText w:val="%8."/>
      <w:lvlJc w:val="left"/>
      <w:pPr>
        <w:tabs>
          <w:tab w:val="num" w:pos="5490"/>
        </w:tabs>
        <w:ind w:left="5490" w:right="5490" w:hanging="360"/>
      </w:pPr>
    </w:lvl>
    <w:lvl w:ilvl="8" w:tplc="FFFFFFFF" w:tentative="1">
      <w:start w:val="1"/>
      <w:numFmt w:val="hebrew2"/>
      <w:lvlText w:val="%9."/>
      <w:lvlJc w:val="right"/>
      <w:pPr>
        <w:tabs>
          <w:tab w:val="num" w:pos="6210"/>
        </w:tabs>
        <w:ind w:left="6210" w:right="6210" w:hanging="180"/>
      </w:pPr>
    </w:lvl>
  </w:abstractNum>
  <w:abstractNum w:abstractNumId="21">
    <w:nsid w:val="55920CD4"/>
    <w:multiLevelType w:val="hybridMultilevel"/>
    <w:tmpl w:val="BB94C2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7C67DA5"/>
    <w:multiLevelType w:val="hybridMultilevel"/>
    <w:tmpl w:val="DBD2A3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642F19F6"/>
    <w:multiLevelType w:val="hybridMultilevel"/>
    <w:tmpl w:val="CBC49FDA"/>
    <w:lvl w:ilvl="0" w:tplc="B3B6F7E0">
      <w:start w:val="10"/>
      <w:numFmt w:val="decimal"/>
      <w:pStyle w:val="8"/>
      <w:lvlText w:val="%1."/>
      <w:lvlJc w:val="left"/>
      <w:pPr>
        <w:tabs>
          <w:tab w:val="num" w:pos="1080"/>
        </w:tabs>
        <w:ind w:left="1080" w:right="1080" w:hanging="360"/>
      </w:pPr>
      <w:rPr>
        <w:rFonts w:hint="cs"/>
      </w:rPr>
    </w:lvl>
    <w:lvl w:ilvl="1" w:tplc="E8B29DEE">
      <w:start w:val="1"/>
      <w:numFmt w:val="hebrew1"/>
      <w:lvlText w:val="%2."/>
      <w:lvlJc w:val="left"/>
      <w:pPr>
        <w:tabs>
          <w:tab w:val="num" w:pos="1080"/>
        </w:tabs>
        <w:ind w:left="1080" w:right="1440" w:hanging="360"/>
      </w:pPr>
      <w:rPr>
        <w:rFonts w:hint="cs"/>
      </w:rPr>
    </w:lvl>
    <w:lvl w:ilvl="2" w:tplc="5AACE21C" w:tentative="1">
      <w:start w:val="1"/>
      <w:numFmt w:val="lowerRoman"/>
      <w:lvlText w:val="%3."/>
      <w:lvlJc w:val="right"/>
      <w:pPr>
        <w:tabs>
          <w:tab w:val="num" w:pos="1800"/>
        </w:tabs>
        <w:ind w:left="1800" w:right="2160" w:hanging="180"/>
      </w:pPr>
    </w:lvl>
    <w:lvl w:ilvl="3" w:tplc="F4D8BC9E" w:tentative="1">
      <w:start w:val="1"/>
      <w:numFmt w:val="decimal"/>
      <w:lvlText w:val="%4."/>
      <w:lvlJc w:val="left"/>
      <w:pPr>
        <w:tabs>
          <w:tab w:val="num" w:pos="2520"/>
        </w:tabs>
        <w:ind w:left="2520" w:right="2880" w:hanging="360"/>
      </w:pPr>
    </w:lvl>
    <w:lvl w:ilvl="4" w:tplc="AFB66BBE" w:tentative="1">
      <w:start w:val="1"/>
      <w:numFmt w:val="lowerLetter"/>
      <w:lvlText w:val="%5."/>
      <w:lvlJc w:val="left"/>
      <w:pPr>
        <w:tabs>
          <w:tab w:val="num" w:pos="3240"/>
        </w:tabs>
        <w:ind w:left="3240" w:right="3600" w:hanging="360"/>
      </w:pPr>
    </w:lvl>
    <w:lvl w:ilvl="5" w:tplc="D8B65B96" w:tentative="1">
      <w:start w:val="1"/>
      <w:numFmt w:val="lowerRoman"/>
      <w:lvlText w:val="%6."/>
      <w:lvlJc w:val="right"/>
      <w:pPr>
        <w:tabs>
          <w:tab w:val="num" w:pos="3960"/>
        </w:tabs>
        <w:ind w:left="3960" w:right="4320" w:hanging="180"/>
      </w:pPr>
    </w:lvl>
    <w:lvl w:ilvl="6" w:tplc="F612D602" w:tentative="1">
      <w:start w:val="1"/>
      <w:numFmt w:val="decimal"/>
      <w:lvlText w:val="%7."/>
      <w:lvlJc w:val="left"/>
      <w:pPr>
        <w:tabs>
          <w:tab w:val="num" w:pos="4680"/>
        </w:tabs>
        <w:ind w:left="4680" w:right="5040" w:hanging="360"/>
      </w:pPr>
    </w:lvl>
    <w:lvl w:ilvl="7" w:tplc="8F424564" w:tentative="1">
      <w:start w:val="1"/>
      <w:numFmt w:val="lowerLetter"/>
      <w:lvlText w:val="%8."/>
      <w:lvlJc w:val="left"/>
      <w:pPr>
        <w:tabs>
          <w:tab w:val="num" w:pos="5400"/>
        </w:tabs>
        <w:ind w:left="5400" w:right="5760" w:hanging="360"/>
      </w:pPr>
    </w:lvl>
    <w:lvl w:ilvl="8" w:tplc="6FE04B7A" w:tentative="1">
      <w:start w:val="1"/>
      <w:numFmt w:val="lowerRoman"/>
      <w:lvlText w:val="%9."/>
      <w:lvlJc w:val="right"/>
      <w:pPr>
        <w:tabs>
          <w:tab w:val="num" w:pos="6120"/>
        </w:tabs>
        <w:ind w:left="6120" w:right="6480" w:hanging="180"/>
      </w:pPr>
    </w:lvl>
  </w:abstractNum>
  <w:abstractNum w:abstractNumId="25">
    <w:nsid w:val="677139C2"/>
    <w:multiLevelType w:val="hybridMultilevel"/>
    <w:tmpl w:val="F63E40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68084DD2"/>
    <w:multiLevelType w:val="hybridMultilevel"/>
    <w:tmpl w:val="5AC48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88628BD"/>
    <w:multiLevelType w:val="multilevel"/>
    <w:tmpl w:val="040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9262106"/>
    <w:multiLevelType w:val="hybridMultilevel"/>
    <w:tmpl w:val="02C0D19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AD952F0"/>
    <w:multiLevelType w:val="hybridMultilevel"/>
    <w:tmpl w:val="FE465ED6"/>
    <w:lvl w:ilvl="0" w:tplc="10DE7CC4">
      <w:start w:val="1"/>
      <w:numFmt w:val="decimal"/>
      <w:lvlText w:val="%1."/>
      <w:lvlJc w:val="left"/>
      <w:pPr>
        <w:tabs>
          <w:tab w:val="num" w:pos="360"/>
        </w:tabs>
        <w:ind w:left="360" w:hanging="360"/>
      </w:pPr>
      <w:rPr>
        <w:rFonts w:hint="cs"/>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04090001"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0">
    <w:nsid w:val="6D290A77"/>
    <w:multiLevelType w:val="hybridMultilevel"/>
    <w:tmpl w:val="D0E214B2"/>
    <w:lvl w:ilvl="0" w:tplc="FFFFFFFF">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6F5D18D0"/>
    <w:multiLevelType w:val="hybridMultilevel"/>
    <w:tmpl w:val="0EA4077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nsid w:val="71213FDB"/>
    <w:multiLevelType w:val="hybridMultilevel"/>
    <w:tmpl w:val="5DDA11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1866C8C"/>
    <w:multiLevelType w:val="hybridMultilevel"/>
    <w:tmpl w:val="302A41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56044E6"/>
    <w:multiLevelType w:val="multilevel"/>
    <w:tmpl w:val="AA72892A"/>
    <w:lvl w:ilvl="0">
      <w:start w:val="25"/>
      <w:numFmt w:val="decimal"/>
      <w:lvlText w:val="%1."/>
      <w:lvlJc w:val="center"/>
      <w:pPr>
        <w:tabs>
          <w:tab w:val="num" w:pos="360"/>
        </w:tabs>
        <w:ind w:left="360" w:hanging="360"/>
      </w:pPr>
      <w:rPr>
        <w:rFonts w:hint="default"/>
        <w:b w:val="0"/>
        <w:bCs w:val="0"/>
      </w:rPr>
    </w:lvl>
    <w:lvl w:ilvl="1">
      <w:start w:val="1"/>
      <w:numFmt w:val="decimal"/>
      <w:lvlText w:val="%1.%2."/>
      <w:lvlJc w:val="center"/>
      <w:pPr>
        <w:tabs>
          <w:tab w:val="num" w:pos="720"/>
        </w:tabs>
        <w:ind w:left="720" w:hanging="360"/>
      </w:pPr>
      <w:rPr>
        <w:rFonts w:hint="default"/>
        <w:b w:val="0"/>
        <w:bCs w:val="0"/>
      </w:rPr>
    </w:lvl>
    <w:lvl w:ilvl="2">
      <w:start w:val="1"/>
      <w:numFmt w:val="decimal"/>
      <w:lvlText w:val="%1.%2.%3."/>
      <w:lvlJc w:val="center"/>
      <w:pPr>
        <w:tabs>
          <w:tab w:val="num" w:pos="1080"/>
        </w:tabs>
        <w:ind w:left="1080" w:hanging="360"/>
      </w:pPr>
      <w:rPr>
        <w:rFonts w:hint="default"/>
      </w:rPr>
    </w:lvl>
    <w:lvl w:ilvl="3">
      <w:start w:val="1"/>
      <w:numFmt w:val="decimal"/>
      <w:lvlText w:val="%1.%2.%3.%4."/>
      <w:lvlJc w:val="center"/>
      <w:pPr>
        <w:tabs>
          <w:tab w:val="num" w:pos="1440"/>
        </w:tabs>
        <w:ind w:left="1440" w:hanging="360"/>
      </w:pPr>
      <w:rPr>
        <w:rFonts w:hint="default"/>
      </w:rPr>
    </w:lvl>
    <w:lvl w:ilvl="4">
      <w:start w:val="1"/>
      <w:numFmt w:val="decimal"/>
      <w:lvlText w:val="%1.%2.%3.%4.%5."/>
      <w:lvlJc w:val="center"/>
      <w:pPr>
        <w:tabs>
          <w:tab w:val="num" w:pos="216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decimal"/>
      <w:lvlText w:val="%1.%2.%3.%4.%5.%6.%7."/>
      <w:lvlJc w:val="center"/>
      <w:pPr>
        <w:tabs>
          <w:tab w:val="num" w:pos="288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decimal"/>
      <w:lvlText w:val="%1.%2.%3.%4.%5.%6.%7.%8.%9."/>
      <w:lvlJc w:val="center"/>
      <w:pPr>
        <w:tabs>
          <w:tab w:val="num" w:pos="3960"/>
        </w:tabs>
        <w:ind w:left="3240" w:hanging="360"/>
      </w:pPr>
      <w:rPr>
        <w:rFonts w:hint="default"/>
      </w:rPr>
    </w:lvl>
  </w:abstractNum>
  <w:num w:numId="1">
    <w:abstractNumId w:val="15"/>
  </w:num>
  <w:num w:numId="2">
    <w:abstractNumId w:val="24"/>
  </w:num>
  <w:num w:numId="3">
    <w:abstractNumId w:val="20"/>
  </w:num>
  <w:num w:numId="4">
    <w:abstractNumId w:val="12"/>
  </w:num>
  <w:num w:numId="5">
    <w:abstractNumId w:val="0"/>
  </w:num>
  <w:num w:numId="6">
    <w:abstractNumId w:val="13"/>
  </w:num>
  <w:num w:numId="7">
    <w:abstractNumId w:val="29"/>
  </w:num>
  <w:num w:numId="8">
    <w:abstractNumId w:val="10"/>
  </w:num>
  <w:num w:numId="9">
    <w:abstractNumId w:val="8"/>
  </w:num>
  <w:num w:numId="10">
    <w:abstractNumId w:val="19"/>
  </w:num>
  <w:num w:numId="11">
    <w:abstractNumId w:val="27"/>
  </w:num>
  <w:num w:numId="12">
    <w:abstractNumId w:val="28"/>
  </w:num>
  <w:num w:numId="13">
    <w:abstractNumId w:val="31"/>
  </w:num>
  <w:num w:numId="14">
    <w:abstractNumId w:val="2"/>
  </w:num>
  <w:num w:numId="15">
    <w:abstractNumId w:val="34"/>
  </w:num>
  <w:num w:numId="16">
    <w:abstractNumId w:val="3"/>
  </w:num>
  <w:num w:numId="17">
    <w:abstractNumId w:val="6"/>
  </w:num>
  <w:num w:numId="18">
    <w:abstractNumId w:val="30"/>
  </w:num>
  <w:num w:numId="19">
    <w:abstractNumId w:val="21"/>
  </w:num>
  <w:num w:numId="20">
    <w:abstractNumId w:val="22"/>
  </w:num>
  <w:num w:numId="21">
    <w:abstractNumId w:val="23"/>
  </w:num>
  <w:num w:numId="22">
    <w:abstractNumId w:val="14"/>
  </w:num>
  <w:num w:numId="23">
    <w:abstractNumId w:val="4"/>
  </w:num>
  <w:num w:numId="24">
    <w:abstractNumId w:val="17"/>
  </w:num>
  <w:num w:numId="25">
    <w:abstractNumId w:val="16"/>
  </w:num>
  <w:num w:numId="26">
    <w:abstractNumId w:val="26"/>
  </w:num>
  <w:num w:numId="27">
    <w:abstractNumId w:val="18"/>
  </w:num>
  <w:num w:numId="28">
    <w:abstractNumId w:val="7"/>
  </w:num>
  <w:num w:numId="29">
    <w:abstractNumId w:val="11"/>
  </w:num>
  <w:num w:numId="30">
    <w:abstractNumId w:val="5"/>
  </w:num>
  <w:num w:numId="31">
    <w:abstractNumId w:val="32"/>
  </w:num>
  <w:num w:numId="32">
    <w:abstractNumId w:val="25"/>
  </w:num>
  <w:num w:numId="33">
    <w:abstractNumId w:val="1"/>
  </w:num>
  <w:num w:numId="34">
    <w:abstractNumId w:val="9"/>
  </w:num>
  <w:num w:numId="35">
    <w:abstractNumId w:val="3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284"/>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5"/>
    <w:rsid w:val="00002557"/>
    <w:rsid w:val="00002917"/>
    <w:rsid w:val="00002B78"/>
    <w:rsid w:val="000033C5"/>
    <w:rsid w:val="00003A76"/>
    <w:rsid w:val="00003ED2"/>
    <w:rsid w:val="000048D0"/>
    <w:rsid w:val="00006F24"/>
    <w:rsid w:val="00007E43"/>
    <w:rsid w:val="0001093F"/>
    <w:rsid w:val="00010A65"/>
    <w:rsid w:val="000114BB"/>
    <w:rsid w:val="00012020"/>
    <w:rsid w:val="00013597"/>
    <w:rsid w:val="000137C1"/>
    <w:rsid w:val="00014EC7"/>
    <w:rsid w:val="0001550F"/>
    <w:rsid w:val="00015F3B"/>
    <w:rsid w:val="00017EBF"/>
    <w:rsid w:val="00020115"/>
    <w:rsid w:val="00020D8E"/>
    <w:rsid w:val="00020F55"/>
    <w:rsid w:val="000216B3"/>
    <w:rsid w:val="000227B5"/>
    <w:rsid w:val="00025428"/>
    <w:rsid w:val="00025DE2"/>
    <w:rsid w:val="00027F90"/>
    <w:rsid w:val="00030D8F"/>
    <w:rsid w:val="000314C6"/>
    <w:rsid w:val="00032718"/>
    <w:rsid w:val="000329CA"/>
    <w:rsid w:val="00033BB0"/>
    <w:rsid w:val="00034147"/>
    <w:rsid w:val="00034FFD"/>
    <w:rsid w:val="000356BD"/>
    <w:rsid w:val="0003650D"/>
    <w:rsid w:val="000368BF"/>
    <w:rsid w:val="00040401"/>
    <w:rsid w:val="00040724"/>
    <w:rsid w:val="00041373"/>
    <w:rsid w:val="00041FB1"/>
    <w:rsid w:val="000424B0"/>
    <w:rsid w:val="00042589"/>
    <w:rsid w:val="00042BCC"/>
    <w:rsid w:val="00047A79"/>
    <w:rsid w:val="00050DAD"/>
    <w:rsid w:val="000513CF"/>
    <w:rsid w:val="00051AE0"/>
    <w:rsid w:val="000528DB"/>
    <w:rsid w:val="00053F2A"/>
    <w:rsid w:val="00054B8B"/>
    <w:rsid w:val="00055B8E"/>
    <w:rsid w:val="00055BC4"/>
    <w:rsid w:val="00055E57"/>
    <w:rsid w:val="00057208"/>
    <w:rsid w:val="00060FAC"/>
    <w:rsid w:val="000622F1"/>
    <w:rsid w:val="00064036"/>
    <w:rsid w:val="00064364"/>
    <w:rsid w:val="00064C31"/>
    <w:rsid w:val="00065FE6"/>
    <w:rsid w:val="00066A6A"/>
    <w:rsid w:val="00066D39"/>
    <w:rsid w:val="00067285"/>
    <w:rsid w:val="000711D8"/>
    <w:rsid w:val="00072924"/>
    <w:rsid w:val="00074C66"/>
    <w:rsid w:val="00074D5D"/>
    <w:rsid w:val="00076550"/>
    <w:rsid w:val="0007757D"/>
    <w:rsid w:val="000776A2"/>
    <w:rsid w:val="000822FC"/>
    <w:rsid w:val="00082ED1"/>
    <w:rsid w:val="00082F8D"/>
    <w:rsid w:val="00083859"/>
    <w:rsid w:val="00083D5C"/>
    <w:rsid w:val="00084D5C"/>
    <w:rsid w:val="00085165"/>
    <w:rsid w:val="000901BB"/>
    <w:rsid w:val="00090E38"/>
    <w:rsid w:val="00091053"/>
    <w:rsid w:val="00092396"/>
    <w:rsid w:val="0009425D"/>
    <w:rsid w:val="0009444C"/>
    <w:rsid w:val="000945D6"/>
    <w:rsid w:val="000947E9"/>
    <w:rsid w:val="00095EC7"/>
    <w:rsid w:val="00096AD5"/>
    <w:rsid w:val="00097DBE"/>
    <w:rsid w:val="000A015A"/>
    <w:rsid w:val="000A0828"/>
    <w:rsid w:val="000A518C"/>
    <w:rsid w:val="000A68D9"/>
    <w:rsid w:val="000B033F"/>
    <w:rsid w:val="000B1F18"/>
    <w:rsid w:val="000B5E83"/>
    <w:rsid w:val="000B71F7"/>
    <w:rsid w:val="000B7955"/>
    <w:rsid w:val="000C2F69"/>
    <w:rsid w:val="000C379C"/>
    <w:rsid w:val="000C688E"/>
    <w:rsid w:val="000C706B"/>
    <w:rsid w:val="000C7CF5"/>
    <w:rsid w:val="000D0EF6"/>
    <w:rsid w:val="000D1290"/>
    <w:rsid w:val="000D1677"/>
    <w:rsid w:val="000D1959"/>
    <w:rsid w:val="000D28D4"/>
    <w:rsid w:val="000D29FC"/>
    <w:rsid w:val="000D3498"/>
    <w:rsid w:val="000D4093"/>
    <w:rsid w:val="000D4275"/>
    <w:rsid w:val="000D51EB"/>
    <w:rsid w:val="000D6EAA"/>
    <w:rsid w:val="000D741D"/>
    <w:rsid w:val="000E0645"/>
    <w:rsid w:val="000E06BE"/>
    <w:rsid w:val="000E239E"/>
    <w:rsid w:val="000E2908"/>
    <w:rsid w:val="000E3670"/>
    <w:rsid w:val="000E4A0B"/>
    <w:rsid w:val="000E5DAB"/>
    <w:rsid w:val="000E6DD6"/>
    <w:rsid w:val="000F0142"/>
    <w:rsid w:val="000F04A1"/>
    <w:rsid w:val="000F13E5"/>
    <w:rsid w:val="000F17B4"/>
    <w:rsid w:val="000F1842"/>
    <w:rsid w:val="000F19FD"/>
    <w:rsid w:val="000F1B03"/>
    <w:rsid w:val="000F2536"/>
    <w:rsid w:val="000F295B"/>
    <w:rsid w:val="000F2D7F"/>
    <w:rsid w:val="000F37C1"/>
    <w:rsid w:val="000F5212"/>
    <w:rsid w:val="000F588A"/>
    <w:rsid w:val="000F691F"/>
    <w:rsid w:val="000F699F"/>
    <w:rsid w:val="00100B60"/>
    <w:rsid w:val="00100DD4"/>
    <w:rsid w:val="001025DF"/>
    <w:rsid w:val="00103BB9"/>
    <w:rsid w:val="00103C37"/>
    <w:rsid w:val="00103C97"/>
    <w:rsid w:val="001042A6"/>
    <w:rsid w:val="00104781"/>
    <w:rsid w:val="00105872"/>
    <w:rsid w:val="001062B6"/>
    <w:rsid w:val="0011060B"/>
    <w:rsid w:val="00110A0C"/>
    <w:rsid w:val="00112280"/>
    <w:rsid w:val="00112E66"/>
    <w:rsid w:val="00113F07"/>
    <w:rsid w:val="00115330"/>
    <w:rsid w:val="00115AE4"/>
    <w:rsid w:val="00115FFC"/>
    <w:rsid w:val="00116677"/>
    <w:rsid w:val="00120139"/>
    <w:rsid w:val="0012159F"/>
    <w:rsid w:val="001243F1"/>
    <w:rsid w:val="00125DF5"/>
    <w:rsid w:val="001302BA"/>
    <w:rsid w:val="00130CB7"/>
    <w:rsid w:val="00131090"/>
    <w:rsid w:val="00131605"/>
    <w:rsid w:val="001317E3"/>
    <w:rsid w:val="00132870"/>
    <w:rsid w:val="001328D1"/>
    <w:rsid w:val="001340DB"/>
    <w:rsid w:val="001341E2"/>
    <w:rsid w:val="001355D3"/>
    <w:rsid w:val="001368F4"/>
    <w:rsid w:val="00136CC0"/>
    <w:rsid w:val="00137D7F"/>
    <w:rsid w:val="001400AA"/>
    <w:rsid w:val="0014092C"/>
    <w:rsid w:val="001410DD"/>
    <w:rsid w:val="00141D68"/>
    <w:rsid w:val="00141E06"/>
    <w:rsid w:val="00141F55"/>
    <w:rsid w:val="00142F83"/>
    <w:rsid w:val="0014495A"/>
    <w:rsid w:val="001470E5"/>
    <w:rsid w:val="0014796C"/>
    <w:rsid w:val="00150757"/>
    <w:rsid w:val="001509F3"/>
    <w:rsid w:val="00150FFA"/>
    <w:rsid w:val="001518B8"/>
    <w:rsid w:val="00151B62"/>
    <w:rsid w:val="00153252"/>
    <w:rsid w:val="00154284"/>
    <w:rsid w:val="00155204"/>
    <w:rsid w:val="00156058"/>
    <w:rsid w:val="00156FDC"/>
    <w:rsid w:val="001602A0"/>
    <w:rsid w:val="00162320"/>
    <w:rsid w:val="00162ABB"/>
    <w:rsid w:val="0016345F"/>
    <w:rsid w:val="001636DD"/>
    <w:rsid w:val="0016397C"/>
    <w:rsid w:val="00164114"/>
    <w:rsid w:val="00164D49"/>
    <w:rsid w:val="001677DC"/>
    <w:rsid w:val="00170423"/>
    <w:rsid w:val="00170D45"/>
    <w:rsid w:val="0017196F"/>
    <w:rsid w:val="001721B2"/>
    <w:rsid w:val="001727F0"/>
    <w:rsid w:val="00173081"/>
    <w:rsid w:val="00173C0F"/>
    <w:rsid w:val="00173E8B"/>
    <w:rsid w:val="0017541E"/>
    <w:rsid w:val="001769F3"/>
    <w:rsid w:val="00180CFA"/>
    <w:rsid w:val="001811D9"/>
    <w:rsid w:val="001813DD"/>
    <w:rsid w:val="00181866"/>
    <w:rsid w:val="00184DEA"/>
    <w:rsid w:val="001874E1"/>
    <w:rsid w:val="00193523"/>
    <w:rsid w:val="001962AB"/>
    <w:rsid w:val="00196B34"/>
    <w:rsid w:val="00196D12"/>
    <w:rsid w:val="001974B2"/>
    <w:rsid w:val="00197871"/>
    <w:rsid w:val="001A0FDA"/>
    <w:rsid w:val="001A179C"/>
    <w:rsid w:val="001A17E4"/>
    <w:rsid w:val="001A1A73"/>
    <w:rsid w:val="001A1BDF"/>
    <w:rsid w:val="001B012A"/>
    <w:rsid w:val="001B2291"/>
    <w:rsid w:val="001B286B"/>
    <w:rsid w:val="001B5008"/>
    <w:rsid w:val="001B576D"/>
    <w:rsid w:val="001B683E"/>
    <w:rsid w:val="001B6FD0"/>
    <w:rsid w:val="001B76FC"/>
    <w:rsid w:val="001B7AD8"/>
    <w:rsid w:val="001C072D"/>
    <w:rsid w:val="001C1465"/>
    <w:rsid w:val="001C28B2"/>
    <w:rsid w:val="001C3122"/>
    <w:rsid w:val="001C34BF"/>
    <w:rsid w:val="001C3970"/>
    <w:rsid w:val="001C595F"/>
    <w:rsid w:val="001C5BEE"/>
    <w:rsid w:val="001C6977"/>
    <w:rsid w:val="001D08BE"/>
    <w:rsid w:val="001D22BD"/>
    <w:rsid w:val="001D2C39"/>
    <w:rsid w:val="001D3069"/>
    <w:rsid w:val="001D3136"/>
    <w:rsid w:val="001D4720"/>
    <w:rsid w:val="001D4808"/>
    <w:rsid w:val="001D61E9"/>
    <w:rsid w:val="001D7210"/>
    <w:rsid w:val="001E155D"/>
    <w:rsid w:val="001E16B3"/>
    <w:rsid w:val="001E394C"/>
    <w:rsid w:val="001E548B"/>
    <w:rsid w:val="001E70B7"/>
    <w:rsid w:val="001E73B3"/>
    <w:rsid w:val="001F077A"/>
    <w:rsid w:val="001F264D"/>
    <w:rsid w:val="001F36C2"/>
    <w:rsid w:val="001F3767"/>
    <w:rsid w:val="001F4CC5"/>
    <w:rsid w:val="002000D4"/>
    <w:rsid w:val="00201135"/>
    <w:rsid w:val="0020217D"/>
    <w:rsid w:val="00203DD3"/>
    <w:rsid w:val="002040C1"/>
    <w:rsid w:val="002058F7"/>
    <w:rsid w:val="00205AC5"/>
    <w:rsid w:val="00207188"/>
    <w:rsid w:val="00207867"/>
    <w:rsid w:val="00211E8A"/>
    <w:rsid w:val="00212499"/>
    <w:rsid w:val="00220B89"/>
    <w:rsid w:val="00223083"/>
    <w:rsid w:val="00223CC9"/>
    <w:rsid w:val="00224B91"/>
    <w:rsid w:val="002251FC"/>
    <w:rsid w:val="00225C2B"/>
    <w:rsid w:val="002302C1"/>
    <w:rsid w:val="00230E62"/>
    <w:rsid w:val="00230F14"/>
    <w:rsid w:val="00232037"/>
    <w:rsid w:val="00235B36"/>
    <w:rsid w:val="002364E1"/>
    <w:rsid w:val="002366B5"/>
    <w:rsid w:val="00236D74"/>
    <w:rsid w:val="00237FB7"/>
    <w:rsid w:val="0024034D"/>
    <w:rsid w:val="0024081B"/>
    <w:rsid w:val="00240BDC"/>
    <w:rsid w:val="00240CA7"/>
    <w:rsid w:val="002411FE"/>
    <w:rsid w:val="0024166E"/>
    <w:rsid w:val="00242AB0"/>
    <w:rsid w:val="00244622"/>
    <w:rsid w:val="00245106"/>
    <w:rsid w:val="0024575D"/>
    <w:rsid w:val="0024599B"/>
    <w:rsid w:val="00250413"/>
    <w:rsid w:val="00250C41"/>
    <w:rsid w:val="002517E9"/>
    <w:rsid w:val="00252E34"/>
    <w:rsid w:val="00252FD0"/>
    <w:rsid w:val="00253262"/>
    <w:rsid w:val="002547D8"/>
    <w:rsid w:val="0025508B"/>
    <w:rsid w:val="0025554F"/>
    <w:rsid w:val="0025654F"/>
    <w:rsid w:val="0025707E"/>
    <w:rsid w:val="00257B76"/>
    <w:rsid w:val="00257EAD"/>
    <w:rsid w:val="00261991"/>
    <w:rsid w:val="0026283E"/>
    <w:rsid w:val="002634BB"/>
    <w:rsid w:val="0026491C"/>
    <w:rsid w:val="00265887"/>
    <w:rsid w:val="00271A8D"/>
    <w:rsid w:val="00272AC9"/>
    <w:rsid w:val="00272F1B"/>
    <w:rsid w:val="00273275"/>
    <w:rsid w:val="0027339D"/>
    <w:rsid w:val="0027378D"/>
    <w:rsid w:val="002742E0"/>
    <w:rsid w:val="00275059"/>
    <w:rsid w:val="00275C9E"/>
    <w:rsid w:val="00276288"/>
    <w:rsid w:val="00276AAC"/>
    <w:rsid w:val="00282D9A"/>
    <w:rsid w:val="00282DB5"/>
    <w:rsid w:val="002847D3"/>
    <w:rsid w:val="002874E6"/>
    <w:rsid w:val="00290353"/>
    <w:rsid w:val="002933A2"/>
    <w:rsid w:val="002934ED"/>
    <w:rsid w:val="00295BF3"/>
    <w:rsid w:val="00296C7C"/>
    <w:rsid w:val="002A081C"/>
    <w:rsid w:val="002A282A"/>
    <w:rsid w:val="002A4219"/>
    <w:rsid w:val="002A424D"/>
    <w:rsid w:val="002A450A"/>
    <w:rsid w:val="002A47F9"/>
    <w:rsid w:val="002A4DB0"/>
    <w:rsid w:val="002A566C"/>
    <w:rsid w:val="002A5C8A"/>
    <w:rsid w:val="002A5F9D"/>
    <w:rsid w:val="002A75EF"/>
    <w:rsid w:val="002B0137"/>
    <w:rsid w:val="002B032F"/>
    <w:rsid w:val="002B1F00"/>
    <w:rsid w:val="002B2CCC"/>
    <w:rsid w:val="002B3398"/>
    <w:rsid w:val="002B5CD8"/>
    <w:rsid w:val="002B6683"/>
    <w:rsid w:val="002B73C5"/>
    <w:rsid w:val="002C09C2"/>
    <w:rsid w:val="002C11B1"/>
    <w:rsid w:val="002C27AE"/>
    <w:rsid w:val="002C2CB9"/>
    <w:rsid w:val="002C2E33"/>
    <w:rsid w:val="002C48F5"/>
    <w:rsid w:val="002C4D31"/>
    <w:rsid w:val="002C775F"/>
    <w:rsid w:val="002D06EB"/>
    <w:rsid w:val="002D1574"/>
    <w:rsid w:val="002D19B5"/>
    <w:rsid w:val="002D1D6F"/>
    <w:rsid w:val="002D2424"/>
    <w:rsid w:val="002D2A4F"/>
    <w:rsid w:val="002D38CE"/>
    <w:rsid w:val="002D3A44"/>
    <w:rsid w:val="002D4377"/>
    <w:rsid w:val="002D49FA"/>
    <w:rsid w:val="002D7179"/>
    <w:rsid w:val="002E21C6"/>
    <w:rsid w:val="002E30D2"/>
    <w:rsid w:val="002E310A"/>
    <w:rsid w:val="002E3276"/>
    <w:rsid w:val="002E4056"/>
    <w:rsid w:val="002E4323"/>
    <w:rsid w:val="002E5F47"/>
    <w:rsid w:val="002E603B"/>
    <w:rsid w:val="002E6478"/>
    <w:rsid w:val="002E6A05"/>
    <w:rsid w:val="002E706B"/>
    <w:rsid w:val="002F1E2B"/>
    <w:rsid w:val="002F20DC"/>
    <w:rsid w:val="002F20F6"/>
    <w:rsid w:val="002F598A"/>
    <w:rsid w:val="002F6253"/>
    <w:rsid w:val="002F6DF2"/>
    <w:rsid w:val="002F755D"/>
    <w:rsid w:val="002F75DC"/>
    <w:rsid w:val="002F76D7"/>
    <w:rsid w:val="00301D62"/>
    <w:rsid w:val="00301E91"/>
    <w:rsid w:val="00302978"/>
    <w:rsid w:val="003036FE"/>
    <w:rsid w:val="0030506B"/>
    <w:rsid w:val="0030514D"/>
    <w:rsid w:val="00306C8B"/>
    <w:rsid w:val="00306C8D"/>
    <w:rsid w:val="00306D3E"/>
    <w:rsid w:val="00307104"/>
    <w:rsid w:val="0031156D"/>
    <w:rsid w:val="0031213D"/>
    <w:rsid w:val="00314382"/>
    <w:rsid w:val="00315047"/>
    <w:rsid w:val="003171E6"/>
    <w:rsid w:val="003172A1"/>
    <w:rsid w:val="0032154A"/>
    <w:rsid w:val="003224B9"/>
    <w:rsid w:val="00322705"/>
    <w:rsid w:val="003230BF"/>
    <w:rsid w:val="003265D6"/>
    <w:rsid w:val="003273ED"/>
    <w:rsid w:val="003274B0"/>
    <w:rsid w:val="0032783B"/>
    <w:rsid w:val="003309F8"/>
    <w:rsid w:val="00331578"/>
    <w:rsid w:val="003332AD"/>
    <w:rsid w:val="00333CE1"/>
    <w:rsid w:val="00334E32"/>
    <w:rsid w:val="003363AF"/>
    <w:rsid w:val="003373EA"/>
    <w:rsid w:val="0034016A"/>
    <w:rsid w:val="003424B5"/>
    <w:rsid w:val="00342C5C"/>
    <w:rsid w:val="00343165"/>
    <w:rsid w:val="0034372D"/>
    <w:rsid w:val="003447B8"/>
    <w:rsid w:val="00345D3D"/>
    <w:rsid w:val="003535C4"/>
    <w:rsid w:val="00353A7F"/>
    <w:rsid w:val="003545DD"/>
    <w:rsid w:val="003548F8"/>
    <w:rsid w:val="0035493A"/>
    <w:rsid w:val="00356166"/>
    <w:rsid w:val="00356C34"/>
    <w:rsid w:val="00360570"/>
    <w:rsid w:val="003606D8"/>
    <w:rsid w:val="00361814"/>
    <w:rsid w:val="003629A7"/>
    <w:rsid w:val="0036328E"/>
    <w:rsid w:val="003643D9"/>
    <w:rsid w:val="00364E6A"/>
    <w:rsid w:val="00365DF2"/>
    <w:rsid w:val="00366DC5"/>
    <w:rsid w:val="00366E64"/>
    <w:rsid w:val="00367F53"/>
    <w:rsid w:val="00370A63"/>
    <w:rsid w:val="00372578"/>
    <w:rsid w:val="003733FC"/>
    <w:rsid w:val="00374ABA"/>
    <w:rsid w:val="003761F7"/>
    <w:rsid w:val="00376340"/>
    <w:rsid w:val="003773D6"/>
    <w:rsid w:val="00377519"/>
    <w:rsid w:val="003805BC"/>
    <w:rsid w:val="003841CB"/>
    <w:rsid w:val="0038484C"/>
    <w:rsid w:val="00385D62"/>
    <w:rsid w:val="00386C7D"/>
    <w:rsid w:val="00387548"/>
    <w:rsid w:val="003876D5"/>
    <w:rsid w:val="00390C3B"/>
    <w:rsid w:val="00390CCC"/>
    <w:rsid w:val="00392B53"/>
    <w:rsid w:val="00392E67"/>
    <w:rsid w:val="003939A9"/>
    <w:rsid w:val="003942D9"/>
    <w:rsid w:val="00394861"/>
    <w:rsid w:val="00396F5C"/>
    <w:rsid w:val="003979F3"/>
    <w:rsid w:val="003A0089"/>
    <w:rsid w:val="003A263A"/>
    <w:rsid w:val="003A3421"/>
    <w:rsid w:val="003A429D"/>
    <w:rsid w:val="003A6023"/>
    <w:rsid w:val="003B0AC6"/>
    <w:rsid w:val="003B1AA3"/>
    <w:rsid w:val="003B214A"/>
    <w:rsid w:val="003B2311"/>
    <w:rsid w:val="003B3114"/>
    <w:rsid w:val="003B3D60"/>
    <w:rsid w:val="003B49CC"/>
    <w:rsid w:val="003B7A3C"/>
    <w:rsid w:val="003C1A66"/>
    <w:rsid w:val="003C200C"/>
    <w:rsid w:val="003C2969"/>
    <w:rsid w:val="003C2D8C"/>
    <w:rsid w:val="003C30CC"/>
    <w:rsid w:val="003C400A"/>
    <w:rsid w:val="003C56AE"/>
    <w:rsid w:val="003C7225"/>
    <w:rsid w:val="003C7AE7"/>
    <w:rsid w:val="003D619E"/>
    <w:rsid w:val="003D7AD0"/>
    <w:rsid w:val="003E096F"/>
    <w:rsid w:val="003E0B95"/>
    <w:rsid w:val="003E1996"/>
    <w:rsid w:val="003E26CB"/>
    <w:rsid w:val="003E3CBB"/>
    <w:rsid w:val="003E4EC7"/>
    <w:rsid w:val="003E5C6C"/>
    <w:rsid w:val="003E6300"/>
    <w:rsid w:val="003E6AFA"/>
    <w:rsid w:val="003E7431"/>
    <w:rsid w:val="003E7715"/>
    <w:rsid w:val="003F059C"/>
    <w:rsid w:val="003F1EB4"/>
    <w:rsid w:val="003F2E03"/>
    <w:rsid w:val="003F2F37"/>
    <w:rsid w:val="003F4175"/>
    <w:rsid w:val="003F4C9B"/>
    <w:rsid w:val="003F4FD8"/>
    <w:rsid w:val="003F5FBF"/>
    <w:rsid w:val="003F6217"/>
    <w:rsid w:val="003F7A00"/>
    <w:rsid w:val="00400A75"/>
    <w:rsid w:val="004013FE"/>
    <w:rsid w:val="004024D3"/>
    <w:rsid w:val="004046B4"/>
    <w:rsid w:val="0040670E"/>
    <w:rsid w:val="00406F9C"/>
    <w:rsid w:val="004103AB"/>
    <w:rsid w:val="00410B27"/>
    <w:rsid w:val="00410F19"/>
    <w:rsid w:val="00411054"/>
    <w:rsid w:val="0041134C"/>
    <w:rsid w:val="00412EFC"/>
    <w:rsid w:val="00413FED"/>
    <w:rsid w:val="004148A7"/>
    <w:rsid w:val="004161FC"/>
    <w:rsid w:val="004164CF"/>
    <w:rsid w:val="00417A8C"/>
    <w:rsid w:val="00420086"/>
    <w:rsid w:val="004205C8"/>
    <w:rsid w:val="00422B0C"/>
    <w:rsid w:val="0042363D"/>
    <w:rsid w:val="00423D31"/>
    <w:rsid w:val="00424CF1"/>
    <w:rsid w:val="004250ED"/>
    <w:rsid w:val="00426ADB"/>
    <w:rsid w:val="00427A6B"/>
    <w:rsid w:val="004300BC"/>
    <w:rsid w:val="0043064E"/>
    <w:rsid w:val="00432CC7"/>
    <w:rsid w:val="004339E7"/>
    <w:rsid w:val="004344B7"/>
    <w:rsid w:val="00435514"/>
    <w:rsid w:val="004362AD"/>
    <w:rsid w:val="00436F5A"/>
    <w:rsid w:val="0043707D"/>
    <w:rsid w:val="004407F2"/>
    <w:rsid w:val="0044192D"/>
    <w:rsid w:val="00441BEA"/>
    <w:rsid w:val="00442957"/>
    <w:rsid w:val="00443994"/>
    <w:rsid w:val="0044427D"/>
    <w:rsid w:val="004449CC"/>
    <w:rsid w:val="00445062"/>
    <w:rsid w:val="0044662E"/>
    <w:rsid w:val="004477E5"/>
    <w:rsid w:val="004501E1"/>
    <w:rsid w:val="00450392"/>
    <w:rsid w:val="0045125F"/>
    <w:rsid w:val="00452BC4"/>
    <w:rsid w:val="00453D64"/>
    <w:rsid w:val="004540A7"/>
    <w:rsid w:val="004546AF"/>
    <w:rsid w:val="00454E7D"/>
    <w:rsid w:val="00457FF8"/>
    <w:rsid w:val="00461521"/>
    <w:rsid w:val="0046153C"/>
    <w:rsid w:val="0046316A"/>
    <w:rsid w:val="004653CE"/>
    <w:rsid w:val="004666DF"/>
    <w:rsid w:val="004672C6"/>
    <w:rsid w:val="004679A2"/>
    <w:rsid w:val="00470A82"/>
    <w:rsid w:val="00472474"/>
    <w:rsid w:val="00474A44"/>
    <w:rsid w:val="00474FE7"/>
    <w:rsid w:val="0047642B"/>
    <w:rsid w:val="004768DE"/>
    <w:rsid w:val="00482436"/>
    <w:rsid w:val="004824E2"/>
    <w:rsid w:val="00483E49"/>
    <w:rsid w:val="0048556B"/>
    <w:rsid w:val="00491FB7"/>
    <w:rsid w:val="004929B7"/>
    <w:rsid w:val="00493DA6"/>
    <w:rsid w:val="00494993"/>
    <w:rsid w:val="00494A77"/>
    <w:rsid w:val="00494C40"/>
    <w:rsid w:val="004966CD"/>
    <w:rsid w:val="0049748D"/>
    <w:rsid w:val="004A0F5C"/>
    <w:rsid w:val="004A1DE0"/>
    <w:rsid w:val="004A3400"/>
    <w:rsid w:val="004A3E27"/>
    <w:rsid w:val="004A5912"/>
    <w:rsid w:val="004A6440"/>
    <w:rsid w:val="004A69A2"/>
    <w:rsid w:val="004B0C13"/>
    <w:rsid w:val="004B1EA1"/>
    <w:rsid w:val="004B31CD"/>
    <w:rsid w:val="004B40A6"/>
    <w:rsid w:val="004B5B29"/>
    <w:rsid w:val="004B61F0"/>
    <w:rsid w:val="004B695C"/>
    <w:rsid w:val="004B70DF"/>
    <w:rsid w:val="004B7AC0"/>
    <w:rsid w:val="004C0F3B"/>
    <w:rsid w:val="004C1476"/>
    <w:rsid w:val="004C1566"/>
    <w:rsid w:val="004C21A2"/>
    <w:rsid w:val="004C2AAC"/>
    <w:rsid w:val="004C373B"/>
    <w:rsid w:val="004C4A95"/>
    <w:rsid w:val="004C4AAC"/>
    <w:rsid w:val="004C4E01"/>
    <w:rsid w:val="004C5B62"/>
    <w:rsid w:val="004C6A7E"/>
    <w:rsid w:val="004C6AD4"/>
    <w:rsid w:val="004C7748"/>
    <w:rsid w:val="004D30FD"/>
    <w:rsid w:val="004D3C6B"/>
    <w:rsid w:val="004D4E3E"/>
    <w:rsid w:val="004D5123"/>
    <w:rsid w:val="004D5AC3"/>
    <w:rsid w:val="004D5ED7"/>
    <w:rsid w:val="004D7241"/>
    <w:rsid w:val="004E1488"/>
    <w:rsid w:val="004E3CF1"/>
    <w:rsid w:val="004E3CF4"/>
    <w:rsid w:val="004E480B"/>
    <w:rsid w:val="004E4888"/>
    <w:rsid w:val="004E5953"/>
    <w:rsid w:val="004E5E34"/>
    <w:rsid w:val="004E62D9"/>
    <w:rsid w:val="004F07EA"/>
    <w:rsid w:val="004F0EED"/>
    <w:rsid w:val="004F1D4A"/>
    <w:rsid w:val="004F4851"/>
    <w:rsid w:val="004F5810"/>
    <w:rsid w:val="004F5F2A"/>
    <w:rsid w:val="004F7302"/>
    <w:rsid w:val="004F7C78"/>
    <w:rsid w:val="00500375"/>
    <w:rsid w:val="00500466"/>
    <w:rsid w:val="00500B16"/>
    <w:rsid w:val="00500C41"/>
    <w:rsid w:val="00502A36"/>
    <w:rsid w:val="0050480B"/>
    <w:rsid w:val="00505318"/>
    <w:rsid w:val="00505513"/>
    <w:rsid w:val="00510110"/>
    <w:rsid w:val="00510E2F"/>
    <w:rsid w:val="00513FC8"/>
    <w:rsid w:val="00514509"/>
    <w:rsid w:val="00517502"/>
    <w:rsid w:val="00517945"/>
    <w:rsid w:val="00520E75"/>
    <w:rsid w:val="00521252"/>
    <w:rsid w:val="005221E7"/>
    <w:rsid w:val="005259E1"/>
    <w:rsid w:val="00527BD6"/>
    <w:rsid w:val="005307EF"/>
    <w:rsid w:val="0053350E"/>
    <w:rsid w:val="0053705D"/>
    <w:rsid w:val="005405CD"/>
    <w:rsid w:val="00541EDC"/>
    <w:rsid w:val="00542C9E"/>
    <w:rsid w:val="005438E3"/>
    <w:rsid w:val="00543FDC"/>
    <w:rsid w:val="00544762"/>
    <w:rsid w:val="005447CC"/>
    <w:rsid w:val="00544E25"/>
    <w:rsid w:val="005463C0"/>
    <w:rsid w:val="005466DD"/>
    <w:rsid w:val="00546E87"/>
    <w:rsid w:val="005477C6"/>
    <w:rsid w:val="00551C6A"/>
    <w:rsid w:val="00551E35"/>
    <w:rsid w:val="005520EC"/>
    <w:rsid w:val="00552765"/>
    <w:rsid w:val="00553181"/>
    <w:rsid w:val="005539C0"/>
    <w:rsid w:val="00554A4B"/>
    <w:rsid w:val="00554DA1"/>
    <w:rsid w:val="0055514A"/>
    <w:rsid w:val="00555DD1"/>
    <w:rsid w:val="0055631E"/>
    <w:rsid w:val="00556C9F"/>
    <w:rsid w:val="00557B13"/>
    <w:rsid w:val="00560984"/>
    <w:rsid w:val="00562E6E"/>
    <w:rsid w:val="00564787"/>
    <w:rsid w:val="00565AE2"/>
    <w:rsid w:val="005660D3"/>
    <w:rsid w:val="00567799"/>
    <w:rsid w:val="0057068C"/>
    <w:rsid w:val="00573044"/>
    <w:rsid w:val="00575665"/>
    <w:rsid w:val="005768CA"/>
    <w:rsid w:val="005829B0"/>
    <w:rsid w:val="00582F6D"/>
    <w:rsid w:val="0058310C"/>
    <w:rsid w:val="00583BBA"/>
    <w:rsid w:val="00584419"/>
    <w:rsid w:val="00584D58"/>
    <w:rsid w:val="00584EA2"/>
    <w:rsid w:val="005858EC"/>
    <w:rsid w:val="00585951"/>
    <w:rsid w:val="00585CD9"/>
    <w:rsid w:val="00587151"/>
    <w:rsid w:val="005905D3"/>
    <w:rsid w:val="00590985"/>
    <w:rsid w:val="0059178E"/>
    <w:rsid w:val="005921AD"/>
    <w:rsid w:val="0059251E"/>
    <w:rsid w:val="00592E24"/>
    <w:rsid w:val="00593D7F"/>
    <w:rsid w:val="00596F35"/>
    <w:rsid w:val="00597316"/>
    <w:rsid w:val="00597EDA"/>
    <w:rsid w:val="005A099F"/>
    <w:rsid w:val="005A09AC"/>
    <w:rsid w:val="005A0F88"/>
    <w:rsid w:val="005A176D"/>
    <w:rsid w:val="005A186E"/>
    <w:rsid w:val="005A2BC1"/>
    <w:rsid w:val="005A382B"/>
    <w:rsid w:val="005A4C76"/>
    <w:rsid w:val="005A50AB"/>
    <w:rsid w:val="005A6378"/>
    <w:rsid w:val="005A68BF"/>
    <w:rsid w:val="005A702D"/>
    <w:rsid w:val="005B0B39"/>
    <w:rsid w:val="005B1038"/>
    <w:rsid w:val="005B12C8"/>
    <w:rsid w:val="005B182B"/>
    <w:rsid w:val="005B338F"/>
    <w:rsid w:val="005B533D"/>
    <w:rsid w:val="005B5607"/>
    <w:rsid w:val="005B5954"/>
    <w:rsid w:val="005B7108"/>
    <w:rsid w:val="005B773F"/>
    <w:rsid w:val="005B7C1C"/>
    <w:rsid w:val="005C057B"/>
    <w:rsid w:val="005C0CA6"/>
    <w:rsid w:val="005C0E11"/>
    <w:rsid w:val="005C1BC9"/>
    <w:rsid w:val="005C1E43"/>
    <w:rsid w:val="005C20AD"/>
    <w:rsid w:val="005C2156"/>
    <w:rsid w:val="005C3250"/>
    <w:rsid w:val="005C5ACA"/>
    <w:rsid w:val="005C6377"/>
    <w:rsid w:val="005C6F42"/>
    <w:rsid w:val="005C77F0"/>
    <w:rsid w:val="005D011D"/>
    <w:rsid w:val="005D02F3"/>
    <w:rsid w:val="005D1A94"/>
    <w:rsid w:val="005D1BAA"/>
    <w:rsid w:val="005D1F2C"/>
    <w:rsid w:val="005D27BD"/>
    <w:rsid w:val="005D2D9D"/>
    <w:rsid w:val="005D3302"/>
    <w:rsid w:val="005D4BB5"/>
    <w:rsid w:val="005D4DA4"/>
    <w:rsid w:val="005D5323"/>
    <w:rsid w:val="005D6A31"/>
    <w:rsid w:val="005D6B01"/>
    <w:rsid w:val="005D6B56"/>
    <w:rsid w:val="005D7216"/>
    <w:rsid w:val="005D78E2"/>
    <w:rsid w:val="005E0210"/>
    <w:rsid w:val="005E0AC0"/>
    <w:rsid w:val="005E0C94"/>
    <w:rsid w:val="005E20AA"/>
    <w:rsid w:val="005E2762"/>
    <w:rsid w:val="005E2E4E"/>
    <w:rsid w:val="005E6EA2"/>
    <w:rsid w:val="005E7336"/>
    <w:rsid w:val="005F0062"/>
    <w:rsid w:val="005F00D6"/>
    <w:rsid w:val="005F01EC"/>
    <w:rsid w:val="005F05B1"/>
    <w:rsid w:val="005F099B"/>
    <w:rsid w:val="005F1299"/>
    <w:rsid w:val="005F218B"/>
    <w:rsid w:val="005F21D0"/>
    <w:rsid w:val="005F2279"/>
    <w:rsid w:val="005F23A1"/>
    <w:rsid w:val="005F2791"/>
    <w:rsid w:val="005F463A"/>
    <w:rsid w:val="005F4E14"/>
    <w:rsid w:val="005F5474"/>
    <w:rsid w:val="005F5662"/>
    <w:rsid w:val="005F62D1"/>
    <w:rsid w:val="005F7488"/>
    <w:rsid w:val="00601533"/>
    <w:rsid w:val="00604D8E"/>
    <w:rsid w:val="006059DF"/>
    <w:rsid w:val="00606D84"/>
    <w:rsid w:val="00607ABC"/>
    <w:rsid w:val="00607BD0"/>
    <w:rsid w:val="00610B11"/>
    <w:rsid w:val="0061586C"/>
    <w:rsid w:val="0061607A"/>
    <w:rsid w:val="00616943"/>
    <w:rsid w:val="00616F12"/>
    <w:rsid w:val="006206A6"/>
    <w:rsid w:val="00620A6B"/>
    <w:rsid w:val="00623765"/>
    <w:rsid w:val="00624B06"/>
    <w:rsid w:val="00624C7A"/>
    <w:rsid w:val="006256AB"/>
    <w:rsid w:val="00625C04"/>
    <w:rsid w:val="006275A6"/>
    <w:rsid w:val="00627934"/>
    <w:rsid w:val="006300C5"/>
    <w:rsid w:val="006307F6"/>
    <w:rsid w:val="00631417"/>
    <w:rsid w:val="00632905"/>
    <w:rsid w:val="00632CE1"/>
    <w:rsid w:val="006339CD"/>
    <w:rsid w:val="00633C84"/>
    <w:rsid w:val="0063475D"/>
    <w:rsid w:val="0063503C"/>
    <w:rsid w:val="006372C7"/>
    <w:rsid w:val="00637309"/>
    <w:rsid w:val="00637393"/>
    <w:rsid w:val="00641457"/>
    <w:rsid w:val="00641EF5"/>
    <w:rsid w:val="006449D7"/>
    <w:rsid w:val="00644EEE"/>
    <w:rsid w:val="006452E2"/>
    <w:rsid w:val="00645E17"/>
    <w:rsid w:val="00646F00"/>
    <w:rsid w:val="00647FB8"/>
    <w:rsid w:val="00650EB3"/>
    <w:rsid w:val="0065298E"/>
    <w:rsid w:val="00653300"/>
    <w:rsid w:val="00654017"/>
    <w:rsid w:val="00654DEB"/>
    <w:rsid w:val="00654FC4"/>
    <w:rsid w:val="006552B2"/>
    <w:rsid w:val="0065566C"/>
    <w:rsid w:val="0065591C"/>
    <w:rsid w:val="00656F5A"/>
    <w:rsid w:val="006600D8"/>
    <w:rsid w:val="006621E2"/>
    <w:rsid w:val="00663605"/>
    <w:rsid w:val="00664208"/>
    <w:rsid w:val="006645A2"/>
    <w:rsid w:val="00665C01"/>
    <w:rsid w:val="00665E14"/>
    <w:rsid w:val="00666CE0"/>
    <w:rsid w:val="00671016"/>
    <w:rsid w:val="006714C4"/>
    <w:rsid w:val="006714DE"/>
    <w:rsid w:val="0067206F"/>
    <w:rsid w:val="00672184"/>
    <w:rsid w:val="00672411"/>
    <w:rsid w:val="00672EA1"/>
    <w:rsid w:val="00675896"/>
    <w:rsid w:val="00677465"/>
    <w:rsid w:val="006779F9"/>
    <w:rsid w:val="006806CA"/>
    <w:rsid w:val="006807E3"/>
    <w:rsid w:val="00681231"/>
    <w:rsid w:val="00685B2B"/>
    <w:rsid w:val="00686693"/>
    <w:rsid w:val="00686A47"/>
    <w:rsid w:val="00690DB0"/>
    <w:rsid w:val="00691668"/>
    <w:rsid w:val="00692445"/>
    <w:rsid w:val="006936EA"/>
    <w:rsid w:val="00693EFF"/>
    <w:rsid w:val="00694FEA"/>
    <w:rsid w:val="00695187"/>
    <w:rsid w:val="00695314"/>
    <w:rsid w:val="00695DE3"/>
    <w:rsid w:val="00696175"/>
    <w:rsid w:val="0069702E"/>
    <w:rsid w:val="00697053"/>
    <w:rsid w:val="00697140"/>
    <w:rsid w:val="006A02DC"/>
    <w:rsid w:val="006A05EF"/>
    <w:rsid w:val="006A0D3C"/>
    <w:rsid w:val="006A1D70"/>
    <w:rsid w:val="006A23D9"/>
    <w:rsid w:val="006A3DEE"/>
    <w:rsid w:val="006A6D34"/>
    <w:rsid w:val="006A707D"/>
    <w:rsid w:val="006A749F"/>
    <w:rsid w:val="006B1164"/>
    <w:rsid w:val="006B1689"/>
    <w:rsid w:val="006B1BC3"/>
    <w:rsid w:val="006B1EF9"/>
    <w:rsid w:val="006B3FC1"/>
    <w:rsid w:val="006B4795"/>
    <w:rsid w:val="006B5372"/>
    <w:rsid w:val="006B5E2B"/>
    <w:rsid w:val="006B6166"/>
    <w:rsid w:val="006B780A"/>
    <w:rsid w:val="006C074F"/>
    <w:rsid w:val="006C0ADF"/>
    <w:rsid w:val="006C140C"/>
    <w:rsid w:val="006C201F"/>
    <w:rsid w:val="006C2284"/>
    <w:rsid w:val="006C2C95"/>
    <w:rsid w:val="006C2CD7"/>
    <w:rsid w:val="006C37DA"/>
    <w:rsid w:val="006C5636"/>
    <w:rsid w:val="006C59E9"/>
    <w:rsid w:val="006C5EB2"/>
    <w:rsid w:val="006C6174"/>
    <w:rsid w:val="006D3F38"/>
    <w:rsid w:val="006D4734"/>
    <w:rsid w:val="006D79D5"/>
    <w:rsid w:val="006E02BD"/>
    <w:rsid w:val="006E0F1C"/>
    <w:rsid w:val="006E102E"/>
    <w:rsid w:val="006E22D2"/>
    <w:rsid w:val="006E4321"/>
    <w:rsid w:val="006E4BA7"/>
    <w:rsid w:val="006E5213"/>
    <w:rsid w:val="006E6E43"/>
    <w:rsid w:val="006F0DDB"/>
    <w:rsid w:val="006F0F86"/>
    <w:rsid w:val="006F10A5"/>
    <w:rsid w:val="006F268A"/>
    <w:rsid w:val="006F3015"/>
    <w:rsid w:val="006F36DF"/>
    <w:rsid w:val="006F42ED"/>
    <w:rsid w:val="006F5232"/>
    <w:rsid w:val="006F5500"/>
    <w:rsid w:val="006F5552"/>
    <w:rsid w:val="006F6399"/>
    <w:rsid w:val="006F7359"/>
    <w:rsid w:val="00700183"/>
    <w:rsid w:val="007034F6"/>
    <w:rsid w:val="00705BDF"/>
    <w:rsid w:val="00706DF0"/>
    <w:rsid w:val="00707F39"/>
    <w:rsid w:val="007125E0"/>
    <w:rsid w:val="00712EAE"/>
    <w:rsid w:val="007137CA"/>
    <w:rsid w:val="00714174"/>
    <w:rsid w:val="00714A04"/>
    <w:rsid w:val="007165A0"/>
    <w:rsid w:val="0072011C"/>
    <w:rsid w:val="00720330"/>
    <w:rsid w:val="00721B78"/>
    <w:rsid w:val="00721D96"/>
    <w:rsid w:val="007226C0"/>
    <w:rsid w:val="00722F74"/>
    <w:rsid w:val="00723D0E"/>
    <w:rsid w:val="00726185"/>
    <w:rsid w:val="0072764F"/>
    <w:rsid w:val="007318D5"/>
    <w:rsid w:val="00732671"/>
    <w:rsid w:val="007329E9"/>
    <w:rsid w:val="0073418E"/>
    <w:rsid w:val="00734206"/>
    <w:rsid w:val="0073424A"/>
    <w:rsid w:val="007400AC"/>
    <w:rsid w:val="00740557"/>
    <w:rsid w:val="0074152F"/>
    <w:rsid w:val="0074215B"/>
    <w:rsid w:val="00743232"/>
    <w:rsid w:val="00743479"/>
    <w:rsid w:val="007436FD"/>
    <w:rsid w:val="00744CE6"/>
    <w:rsid w:val="00745DF9"/>
    <w:rsid w:val="00746005"/>
    <w:rsid w:val="00746DA9"/>
    <w:rsid w:val="00750CD2"/>
    <w:rsid w:val="00750D76"/>
    <w:rsid w:val="007521B6"/>
    <w:rsid w:val="007542E8"/>
    <w:rsid w:val="00754645"/>
    <w:rsid w:val="0075580C"/>
    <w:rsid w:val="007566CC"/>
    <w:rsid w:val="00756EEC"/>
    <w:rsid w:val="0075747E"/>
    <w:rsid w:val="00757C26"/>
    <w:rsid w:val="00760089"/>
    <w:rsid w:val="007606FD"/>
    <w:rsid w:val="0076163A"/>
    <w:rsid w:val="00763B60"/>
    <w:rsid w:val="007641F1"/>
    <w:rsid w:val="00765473"/>
    <w:rsid w:val="00766759"/>
    <w:rsid w:val="007714B6"/>
    <w:rsid w:val="00771728"/>
    <w:rsid w:val="00772853"/>
    <w:rsid w:val="0077401C"/>
    <w:rsid w:val="00774135"/>
    <w:rsid w:val="0077531B"/>
    <w:rsid w:val="00777803"/>
    <w:rsid w:val="007818A8"/>
    <w:rsid w:val="00784BE0"/>
    <w:rsid w:val="00784FA3"/>
    <w:rsid w:val="00787578"/>
    <w:rsid w:val="00787FB4"/>
    <w:rsid w:val="00790117"/>
    <w:rsid w:val="00790EE8"/>
    <w:rsid w:val="00791EF3"/>
    <w:rsid w:val="0079206B"/>
    <w:rsid w:val="00793CC9"/>
    <w:rsid w:val="00793E80"/>
    <w:rsid w:val="00794F6A"/>
    <w:rsid w:val="007952AA"/>
    <w:rsid w:val="00796CBE"/>
    <w:rsid w:val="00796F2A"/>
    <w:rsid w:val="007A068E"/>
    <w:rsid w:val="007A1E4F"/>
    <w:rsid w:val="007A39DD"/>
    <w:rsid w:val="007A410E"/>
    <w:rsid w:val="007A468A"/>
    <w:rsid w:val="007A47F9"/>
    <w:rsid w:val="007A4E18"/>
    <w:rsid w:val="007A4FAB"/>
    <w:rsid w:val="007A7642"/>
    <w:rsid w:val="007A7B1B"/>
    <w:rsid w:val="007A7D2B"/>
    <w:rsid w:val="007B2A12"/>
    <w:rsid w:val="007B3575"/>
    <w:rsid w:val="007B3EC9"/>
    <w:rsid w:val="007B41E4"/>
    <w:rsid w:val="007B4398"/>
    <w:rsid w:val="007C00FE"/>
    <w:rsid w:val="007C0365"/>
    <w:rsid w:val="007C172A"/>
    <w:rsid w:val="007C1854"/>
    <w:rsid w:val="007C22C9"/>
    <w:rsid w:val="007C254D"/>
    <w:rsid w:val="007D09F5"/>
    <w:rsid w:val="007D0D62"/>
    <w:rsid w:val="007D1581"/>
    <w:rsid w:val="007D30BE"/>
    <w:rsid w:val="007D4B00"/>
    <w:rsid w:val="007D4CE2"/>
    <w:rsid w:val="007D5F6A"/>
    <w:rsid w:val="007D6522"/>
    <w:rsid w:val="007D6C5F"/>
    <w:rsid w:val="007E06DC"/>
    <w:rsid w:val="007E126A"/>
    <w:rsid w:val="007E1338"/>
    <w:rsid w:val="007E3512"/>
    <w:rsid w:val="007E5226"/>
    <w:rsid w:val="007E73BD"/>
    <w:rsid w:val="007E799C"/>
    <w:rsid w:val="007E7F66"/>
    <w:rsid w:val="007F107E"/>
    <w:rsid w:val="007F141F"/>
    <w:rsid w:val="007F1807"/>
    <w:rsid w:val="007F1E97"/>
    <w:rsid w:val="007F27F0"/>
    <w:rsid w:val="007F40BC"/>
    <w:rsid w:val="007F4755"/>
    <w:rsid w:val="007F4878"/>
    <w:rsid w:val="007F5C59"/>
    <w:rsid w:val="00803860"/>
    <w:rsid w:val="00804D6C"/>
    <w:rsid w:val="00805687"/>
    <w:rsid w:val="00807080"/>
    <w:rsid w:val="00807D23"/>
    <w:rsid w:val="00807D89"/>
    <w:rsid w:val="00810671"/>
    <w:rsid w:val="00810987"/>
    <w:rsid w:val="008113D6"/>
    <w:rsid w:val="00811706"/>
    <w:rsid w:val="008118F9"/>
    <w:rsid w:val="00812341"/>
    <w:rsid w:val="00812587"/>
    <w:rsid w:val="00813313"/>
    <w:rsid w:val="00814AAF"/>
    <w:rsid w:val="0081613B"/>
    <w:rsid w:val="00817221"/>
    <w:rsid w:val="00817CAC"/>
    <w:rsid w:val="00821DE7"/>
    <w:rsid w:val="0082267D"/>
    <w:rsid w:val="008239EB"/>
    <w:rsid w:val="00823D65"/>
    <w:rsid w:val="0082468B"/>
    <w:rsid w:val="00824D9F"/>
    <w:rsid w:val="00826731"/>
    <w:rsid w:val="00830FCF"/>
    <w:rsid w:val="008327E2"/>
    <w:rsid w:val="00832A82"/>
    <w:rsid w:val="008330B3"/>
    <w:rsid w:val="00834B25"/>
    <w:rsid w:val="00837480"/>
    <w:rsid w:val="008379C7"/>
    <w:rsid w:val="00842987"/>
    <w:rsid w:val="00842DD3"/>
    <w:rsid w:val="008432EB"/>
    <w:rsid w:val="00843D90"/>
    <w:rsid w:val="00845A5A"/>
    <w:rsid w:val="008479B1"/>
    <w:rsid w:val="00847CFD"/>
    <w:rsid w:val="00850621"/>
    <w:rsid w:val="00850A1C"/>
    <w:rsid w:val="008510BB"/>
    <w:rsid w:val="00851630"/>
    <w:rsid w:val="00851C1B"/>
    <w:rsid w:val="00851DBD"/>
    <w:rsid w:val="008525A0"/>
    <w:rsid w:val="00853ACC"/>
    <w:rsid w:val="0085548D"/>
    <w:rsid w:val="00855598"/>
    <w:rsid w:val="00856199"/>
    <w:rsid w:val="008571BB"/>
    <w:rsid w:val="00857843"/>
    <w:rsid w:val="00857E62"/>
    <w:rsid w:val="008620DB"/>
    <w:rsid w:val="0086311F"/>
    <w:rsid w:val="00863B70"/>
    <w:rsid w:val="00863F72"/>
    <w:rsid w:val="00864986"/>
    <w:rsid w:val="00864AA0"/>
    <w:rsid w:val="00864ECF"/>
    <w:rsid w:val="008661F0"/>
    <w:rsid w:val="00866291"/>
    <w:rsid w:val="00866D73"/>
    <w:rsid w:val="00867183"/>
    <w:rsid w:val="0086779C"/>
    <w:rsid w:val="00867B25"/>
    <w:rsid w:val="00867C0C"/>
    <w:rsid w:val="00867EEF"/>
    <w:rsid w:val="00870DB4"/>
    <w:rsid w:val="00872A3D"/>
    <w:rsid w:val="00873665"/>
    <w:rsid w:val="008737F2"/>
    <w:rsid w:val="0087510A"/>
    <w:rsid w:val="00875265"/>
    <w:rsid w:val="008765CA"/>
    <w:rsid w:val="00876EE5"/>
    <w:rsid w:val="008772F6"/>
    <w:rsid w:val="00880F8F"/>
    <w:rsid w:val="0088400D"/>
    <w:rsid w:val="00884422"/>
    <w:rsid w:val="0088521A"/>
    <w:rsid w:val="00886DE3"/>
    <w:rsid w:val="008900E1"/>
    <w:rsid w:val="00890CB2"/>
    <w:rsid w:val="008938AA"/>
    <w:rsid w:val="00893C94"/>
    <w:rsid w:val="008943D9"/>
    <w:rsid w:val="008961F4"/>
    <w:rsid w:val="008964AC"/>
    <w:rsid w:val="008A0B04"/>
    <w:rsid w:val="008A366A"/>
    <w:rsid w:val="008A41C6"/>
    <w:rsid w:val="008A5520"/>
    <w:rsid w:val="008B070E"/>
    <w:rsid w:val="008B0C21"/>
    <w:rsid w:val="008B2351"/>
    <w:rsid w:val="008B3F75"/>
    <w:rsid w:val="008B4412"/>
    <w:rsid w:val="008B5FF5"/>
    <w:rsid w:val="008B6287"/>
    <w:rsid w:val="008B6E30"/>
    <w:rsid w:val="008B7A30"/>
    <w:rsid w:val="008C0F2A"/>
    <w:rsid w:val="008C212C"/>
    <w:rsid w:val="008C3619"/>
    <w:rsid w:val="008C56E7"/>
    <w:rsid w:val="008C79C9"/>
    <w:rsid w:val="008D04E9"/>
    <w:rsid w:val="008D2FAA"/>
    <w:rsid w:val="008D3C4E"/>
    <w:rsid w:val="008D482A"/>
    <w:rsid w:val="008D5964"/>
    <w:rsid w:val="008D7037"/>
    <w:rsid w:val="008D78FD"/>
    <w:rsid w:val="008E0217"/>
    <w:rsid w:val="008E0D82"/>
    <w:rsid w:val="008E24EA"/>
    <w:rsid w:val="008E3A3A"/>
    <w:rsid w:val="008E781C"/>
    <w:rsid w:val="008F0303"/>
    <w:rsid w:val="008F0555"/>
    <w:rsid w:val="008F0BD4"/>
    <w:rsid w:val="008F37C1"/>
    <w:rsid w:val="008F3843"/>
    <w:rsid w:val="008F63E2"/>
    <w:rsid w:val="008F74F1"/>
    <w:rsid w:val="008F750E"/>
    <w:rsid w:val="008F7563"/>
    <w:rsid w:val="00901933"/>
    <w:rsid w:val="009027F9"/>
    <w:rsid w:val="00902B13"/>
    <w:rsid w:val="00902F08"/>
    <w:rsid w:val="00904977"/>
    <w:rsid w:val="00906BD3"/>
    <w:rsid w:val="00906FF0"/>
    <w:rsid w:val="009079DF"/>
    <w:rsid w:val="00910A4C"/>
    <w:rsid w:val="00910B15"/>
    <w:rsid w:val="00910BEB"/>
    <w:rsid w:val="009120C5"/>
    <w:rsid w:val="009139C8"/>
    <w:rsid w:val="009155C6"/>
    <w:rsid w:val="009177F9"/>
    <w:rsid w:val="00917CDD"/>
    <w:rsid w:val="009214A7"/>
    <w:rsid w:val="00921C63"/>
    <w:rsid w:val="00921EC6"/>
    <w:rsid w:val="0092219E"/>
    <w:rsid w:val="00922DC3"/>
    <w:rsid w:val="009236B1"/>
    <w:rsid w:val="0092486F"/>
    <w:rsid w:val="00926E82"/>
    <w:rsid w:val="00927046"/>
    <w:rsid w:val="00927CF6"/>
    <w:rsid w:val="0093019B"/>
    <w:rsid w:val="00935E2B"/>
    <w:rsid w:val="009372A8"/>
    <w:rsid w:val="00937873"/>
    <w:rsid w:val="00940520"/>
    <w:rsid w:val="0094171B"/>
    <w:rsid w:val="00942D5F"/>
    <w:rsid w:val="00943224"/>
    <w:rsid w:val="00943E55"/>
    <w:rsid w:val="00944102"/>
    <w:rsid w:val="009447D2"/>
    <w:rsid w:val="00944C47"/>
    <w:rsid w:val="00946177"/>
    <w:rsid w:val="00946C14"/>
    <w:rsid w:val="0094760C"/>
    <w:rsid w:val="00951412"/>
    <w:rsid w:val="00953148"/>
    <w:rsid w:val="009540A5"/>
    <w:rsid w:val="00955D16"/>
    <w:rsid w:val="00956F8F"/>
    <w:rsid w:val="009570DD"/>
    <w:rsid w:val="009575DD"/>
    <w:rsid w:val="00957ED9"/>
    <w:rsid w:val="0096027D"/>
    <w:rsid w:val="009625DB"/>
    <w:rsid w:val="00962CAE"/>
    <w:rsid w:val="009632C4"/>
    <w:rsid w:val="00963581"/>
    <w:rsid w:val="009641BA"/>
    <w:rsid w:val="0096509B"/>
    <w:rsid w:val="00965B39"/>
    <w:rsid w:val="0096607F"/>
    <w:rsid w:val="009662B6"/>
    <w:rsid w:val="009665D1"/>
    <w:rsid w:val="0096707E"/>
    <w:rsid w:val="009677F1"/>
    <w:rsid w:val="00970BF1"/>
    <w:rsid w:val="00970CAB"/>
    <w:rsid w:val="00971C8F"/>
    <w:rsid w:val="00972E0B"/>
    <w:rsid w:val="009732A8"/>
    <w:rsid w:val="00973B26"/>
    <w:rsid w:val="00973E16"/>
    <w:rsid w:val="00974535"/>
    <w:rsid w:val="00975E49"/>
    <w:rsid w:val="00975F36"/>
    <w:rsid w:val="00977209"/>
    <w:rsid w:val="00981EAB"/>
    <w:rsid w:val="0098280B"/>
    <w:rsid w:val="00982C1F"/>
    <w:rsid w:val="00983EF1"/>
    <w:rsid w:val="009841A9"/>
    <w:rsid w:val="00984B33"/>
    <w:rsid w:val="00986A61"/>
    <w:rsid w:val="00986AF6"/>
    <w:rsid w:val="00987219"/>
    <w:rsid w:val="00987F02"/>
    <w:rsid w:val="00990814"/>
    <w:rsid w:val="009913B6"/>
    <w:rsid w:val="00991AB6"/>
    <w:rsid w:val="0099380C"/>
    <w:rsid w:val="00994251"/>
    <w:rsid w:val="00995E39"/>
    <w:rsid w:val="009A0151"/>
    <w:rsid w:val="009A205B"/>
    <w:rsid w:val="009A4BDD"/>
    <w:rsid w:val="009A4D8C"/>
    <w:rsid w:val="009A5824"/>
    <w:rsid w:val="009A5B83"/>
    <w:rsid w:val="009A64ED"/>
    <w:rsid w:val="009B0DB8"/>
    <w:rsid w:val="009B422C"/>
    <w:rsid w:val="009B53F4"/>
    <w:rsid w:val="009B61C4"/>
    <w:rsid w:val="009B7A0C"/>
    <w:rsid w:val="009C0739"/>
    <w:rsid w:val="009C24E5"/>
    <w:rsid w:val="009C349A"/>
    <w:rsid w:val="009C4C7B"/>
    <w:rsid w:val="009C5091"/>
    <w:rsid w:val="009C5ED3"/>
    <w:rsid w:val="009C7391"/>
    <w:rsid w:val="009D0FD7"/>
    <w:rsid w:val="009D15CC"/>
    <w:rsid w:val="009D1BCE"/>
    <w:rsid w:val="009D317B"/>
    <w:rsid w:val="009D4225"/>
    <w:rsid w:val="009D5D76"/>
    <w:rsid w:val="009D6695"/>
    <w:rsid w:val="009E0030"/>
    <w:rsid w:val="009E06FC"/>
    <w:rsid w:val="009E08DC"/>
    <w:rsid w:val="009E1D82"/>
    <w:rsid w:val="009E1FA0"/>
    <w:rsid w:val="009E2F92"/>
    <w:rsid w:val="009E35E0"/>
    <w:rsid w:val="009E498E"/>
    <w:rsid w:val="009E533F"/>
    <w:rsid w:val="009E691C"/>
    <w:rsid w:val="009E731B"/>
    <w:rsid w:val="009F004E"/>
    <w:rsid w:val="009F0718"/>
    <w:rsid w:val="009F42FC"/>
    <w:rsid w:val="009F49FA"/>
    <w:rsid w:val="009F51F1"/>
    <w:rsid w:val="009F743C"/>
    <w:rsid w:val="009F7F1E"/>
    <w:rsid w:val="00A002D3"/>
    <w:rsid w:val="00A00456"/>
    <w:rsid w:val="00A00A84"/>
    <w:rsid w:val="00A05493"/>
    <w:rsid w:val="00A05CB1"/>
    <w:rsid w:val="00A066F6"/>
    <w:rsid w:val="00A06ADE"/>
    <w:rsid w:val="00A07324"/>
    <w:rsid w:val="00A07B60"/>
    <w:rsid w:val="00A10438"/>
    <w:rsid w:val="00A11EC9"/>
    <w:rsid w:val="00A1211A"/>
    <w:rsid w:val="00A13DFE"/>
    <w:rsid w:val="00A14055"/>
    <w:rsid w:val="00A154F4"/>
    <w:rsid w:val="00A172A7"/>
    <w:rsid w:val="00A2177B"/>
    <w:rsid w:val="00A2198E"/>
    <w:rsid w:val="00A23E17"/>
    <w:rsid w:val="00A25484"/>
    <w:rsid w:val="00A270DC"/>
    <w:rsid w:val="00A27657"/>
    <w:rsid w:val="00A325B6"/>
    <w:rsid w:val="00A32655"/>
    <w:rsid w:val="00A335C8"/>
    <w:rsid w:val="00A34200"/>
    <w:rsid w:val="00A36841"/>
    <w:rsid w:val="00A37091"/>
    <w:rsid w:val="00A371D0"/>
    <w:rsid w:val="00A37AEF"/>
    <w:rsid w:val="00A4074C"/>
    <w:rsid w:val="00A40F0C"/>
    <w:rsid w:val="00A41053"/>
    <w:rsid w:val="00A4172B"/>
    <w:rsid w:val="00A420F6"/>
    <w:rsid w:val="00A42EF0"/>
    <w:rsid w:val="00A4348C"/>
    <w:rsid w:val="00A4460F"/>
    <w:rsid w:val="00A44C12"/>
    <w:rsid w:val="00A45568"/>
    <w:rsid w:val="00A45F65"/>
    <w:rsid w:val="00A465AF"/>
    <w:rsid w:val="00A46FC0"/>
    <w:rsid w:val="00A52AF1"/>
    <w:rsid w:val="00A52CC9"/>
    <w:rsid w:val="00A53A2D"/>
    <w:rsid w:val="00A56464"/>
    <w:rsid w:val="00A568A5"/>
    <w:rsid w:val="00A60038"/>
    <w:rsid w:val="00A62B91"/>
    <w:rsid w:val="00A63DA2"/>
    <w:rsid w:val="00A64B21"/>
    <w:rsid w:val="00A64DB6"/>
    <w:rsid w:val="00A6553C"/>
    <w:rsid w:val="00A65AFD"/>
    <w:rsid w:val="00A66333"/>
    <w:rsid w:val="00A66B9B"/>
    <w:rsid w:val="00A70132"/>
    <w:rsid w:val="00A73298"/>
    <w:rsid w:val="00A732D6"/>
    <w:rsid w:val="00A734E1"/>
    <w:rsid w:val="00A73567"/>
    <w:rsid w:val="00A75317"/>
    <w:rsid w:val="00A75DCE"/>
    <w:rsid w:val="00A80235"/>
    <w:rsid w:val="00A802EF"/>
    <w:rsid w:val="00A81CD8"/>
    <w:rsid w:val="00A82681"/>
    <w:rsid w:val="00A82960"/>
    <w:rsid w:val="00A849F5"/>
    <w:rsid w:val="00A84B1C"/>
    <w:rsid w:val="00A85BF2"/>
    <w:rsid w:val="00A878CE"/>
    <w:rsid w:val="00A87F58"/>
    <w:rsid w:val="00A907E9"/>
    <w:rsid w:val="00A90F32"/>
    <w:rsid w:val="00A91150"/>
    <w:rsid w:val="00A917F6"/>
    <w:rsid w:val="00A9202A"/>
    <w:rsid w:val="00A924B5"/>
    <w:rsid w:val="00A93257"/>
    <w:rsid w:val="00A933B1"/>
    <w:rsid w:val="00A973A7"/>
    <w:rsid w:val="00A9786A"/>
    <w:rsid w:val="00AA002A"/>
    <w:rsid w:val="00AA02AA"/>
    <w:rsid w:val="00AA0BC9"/>
    <w:rsid w:val="00AA103F"/>
    <w:rsid w:val="00AA1B89"/>
    <w:rsid w:val="00AA2370"/>
    <w:rsid w:val="00AA480C"/>
    <w:rsid w:val="00AA52AF"/>
    <w:rsid w:val="00AA57CE"/>
    <w:rsid w:val="00AA644B"/>
    <w:rsid w:val="00AB0652"/>
    <w:rsid w:val="00AB13E0"/>
    <w:rsid w:val="00AB1F9A"/>
    <w:rsid w:val="00AB216E"/>
    <w:rsid w:val="00AB2296"/>
    <w:rsid w:val="00AB2814"/>
    <w:rsid w:val="00AB2C18"/>
    <w:rsid w:val="00AB2F5E"/>
    <w:rsid w:val="00AB3D0E"/>
    <w:rsid w:val="00AB4118"/>
    <w:rsid w:val="00AB49B6"/>
    <w:rsid w:val="00AB5838"/>
    <w:rsid w:val="00AB606E"/>
    <w:rsid w:val="00AB6300"/>
    <w:rsid w:val="00AB6506"/>
    <w:rsid w:val="00AB680D"/>
    <w:rsid w:val="00AB6B3A"/>
    <w:rsid w:val="00AB761F"/>
    <w:rsid w:val="00AC0BA8"/>
    <w:rsid w:val="00AC1063"/>
    <w:rsid w:val="00AC1606"/>
    <w:rsid w:val="00AC2266"/>
    <w:rsid w:val="00AC231D"/>
    <w:rsid w:val="00AC24D9"/>
    <w:rsid w:val="00AC26A7"/>
    <w:rsid w:val="00AC324B"/>
    <w:rsid w:val="00AC3370"/>
    <w:rsid w:val="00AC4732"/>
    <w:rsid w:val="00AC5E27"/>
    <w:rsid w:val="00AC64C5"/>
    <w:rsid w:val="00AC7114"/>
    <w:rsid w:val="00AC7DD7"/>
    <w:rsid w:val="00AD083F"/>
    <w:rsid w:val="00AD1190"/>
    <w:rsid w:val="00AD2237"/>
    <w:rsid w:val="00AD2ECD"/>
    <w:rsid w:val="00AD3204"/>
    <w:rsid w:val="00AD4F20"/>
    <w:rsid w:val="00AD6099"/>
    <w:rsid w:val="00AD61FA"/>
    <w:rsid w:val="00AD670B"/>
    <w:rsid w:val="00AD6D4D"/>
    <w:rsid w:val="00AD72EC"/>
    <w:rsid w:val="00AE0D74"/>
    <w:rsid w:val="00AE174B"/>
    <w:rsid w:val="00AE1A6C"/>
    <w:rsid w:val="00AE2AED"/>
    <w:rsid w:val="00AE3246"/>
    <w:rsid w:val="00AE3B7D"/>
    <w:rsid w:val="00AE4465"/>
    <w:rsid w:val="00AE5011"/>
    <w:rsid w:val="00AE78A4"/>
    <w:rsid w:val="00AE7CC4"/>
    <w:rsid w:val="00AF0CA2"/>
    <w:rsid w:val="00AF12CA"/>
    <w:rsid w:val="00AF23F1"/>
    <w:rsid w:val="00AF3FD9"/>
    <w:rsid w:val="00AF76BC"/>
    <w:rsid w:val="00AF798B"/>
    <w:rsid w:val="00B00C07"/>
    <w:rsid w:val="00B02164"/>
    <w:rsid w:val="00B03944"/>
    <w:rsid w:val="00B04EEC"/>
    <w:rsid w:val="00B074B7"/>
    <w:rsid w:val="00B07625"/>
    <w:rsid w:val="00B07D98"/>
    <w:rsid w:val="00B1018A"/>
    <w:rsid w:val="00B10897"/>
    <w:rsid w:val="00B10FD8"/>
    <w:rsid w:val="00B11FC2"/>
    <w:rsid w:val="00B12E58"/>
    <w:rsid w:val="00B13081"/>
    <w:rsid w:val="00B16B51"/>
    <w:rsid w:val="00B17004"/>
    <w:rsid w:val="00B20367"/>
    <w:rsid w:val="00B21423"/>
    <w:rsid w:val="00B22CFD"/>
    <w:rsid w:val="00B22DEB"/>
    <w:rsid w:val="00B231FF"/>
    <w:rsid w:val="00B23978"/>
    <w:rsid w:val="00B24F4A"/>
    <w:rsid w:val="00B25DD1"/>
    <w:rsid w:val="00B25F77"/>
    <w:rsid w:val="00B270C1"/>
    <w:rsid w:val="00B303EF"/>
    <w:rsid w:val="00B32450"/>
    <w:rsid w:val="00B32809"/>
    <w:rsid w:val="00B32B66"/>
    <w:rsid w:val="00B32BD7"/>
    <w:rsid w:val="00B32CE9"/>
    <w:rsid w:val="00B33A9E"/>
    <w:rsid w:val="00B34538"/>
    <w:rsid w:val="00B3567B"/>
    <w:rsid w:val="00B4142D"/>
    <w:rsid w:val="00B41BE1"/>
    <w:rsid w:val="00B44E2E"/>
    <w:rsid w:val="00B47002"/>
    <w:rsid w:val="00B5002C"/>
    <w:rsid w:val="00B50DA4"/>
    <w:rsid w:val="00B51C69"/>
    <w:rsid w:val="00B51DC5"/>
    <w:rsid w:val="00B52305"/>
    <w:rsid w:val="00B54AB5"/>
    <w:rsid w:val="00B5649E"/>
    <w:rsid w:val="00B56518"/>
    <w:rsid w:val="00B56A5E"/>
    <w:rsid w:val="00B578C1"/>
    <w:rsid w:val="00B579B8"/>
    <w:rsid w:val="00B57E8E"/>
    <w:rsid w:val="00B60F54"/>
    <w:rsid w:val="00B60FF7"/>
    <w:rsid w:val="00B61429"/>
    <w:rsid w:val="00B63E98"/>
    <w:rsid w:val="00B63F04"/>
    <w:rsid w:val="00B64A07"/>
    <w:rsid w:val="00B65439"/>
    <w:rsid w:val="00B6568E"/>
    <w:rsid w:val="00B66C36"/>
    <w:rsid w:val="00B676E8"/>
    <w:rsid w:val="00B700D4"/>
    <w:rsid w:val="00B70B04"/>
    <w:rsid w:val="00B7258F"/>
    <w:rsid w:val="00B72BEB"/>
    <w:rsid w:val="00B736D9"/>
    <w:rsid w:val="00B73D69"/>
    <w:rsid w:val="00B74A5C"/>
    <w:rsid w:val="00B756E6"/>
    <w:rsid w:val="00B7604C"/>
    <w:rsid w:val="00B760A6"/>
    <w:rsid w:val="00B762C9"/>
    <w:rsid w:val="00B76C97"/>
    <w:rsid w:val="00B77015"/>
    <w:rsid w:val="00B800BC"/>
    <w:rsid w:val="00B82901"/>
    <w:rsid w:val="00B83D31"/>
    <w:rsid w:val="00B83DF2"/>
    <w:rsid w:val="00B84507"/>
    <w:rsid w:val="00B85B47"/>
    <w:rsid w:val="00B860E7"/>
    <w:rsid w:val="00B92D23"/>
    <w:rsid w:val="00B92D83"/>
    <w:rsid w:val="00B939E7"/>
    <w:rsid w:val="00B93BDC"/>
    <w:rsid w:val="00B948BF"/>
    <w:rsid w:val="00B94C0A"/>
    <w:rsid w:val="00B94EA1"/>
    <w:rsid w:val="00B95084"/>
    <w:rsid w:val="00B95641"/>
    <w:rsid w:val="00B95F32"/>
    <w:rsid w:val="00B962EF"/>
    <w:rsid w:val="00B97150"/>
    <w:rsid w:val="00B97DAD"/>
    <w:rsid w:val="00BA04FE"/>
    <w:rsid w:val="00BA1E38"/>
    <w:rsid w:val="00BA1E79"/>
    <w:rsid w:val="00BA20D7"/>
    <w:rsid w:val="00BA2525"/>
    <w:rsid w:val="00BA2A5E"/>
    <w:rsid w:val="00BA321B"/>
    <w:rsid w:val="00BA3F25"/>
    <w:rsid w:val="00BA6532"/>
    <w:rsid w:val="00BA6DDD"/>
    <w:rsid w:val="00BA7E2E"/>
    <w:rsid w:val="00BB0924"/>
    <w:rsid w:val="00BB1623"/>
    <w:rsid w:val="00BB273C"/>
    <w:rsid w:val="00BB2E0B"/>
    <w:rsid w:val="00BB3A92"/>
    <w:rsid w:val="00BB3CBD"/>
    <w:rsid w:val="00BB4FDD"/>
    <w:rsid w:val="00BB7039"/>
    <w:rsid w:val="00BB7351"/>
    <w:rsid w:val="00BC121C"/>
    <w:rsid w:val="00BC1258"/>
    <w:rsid w:val="00BC26FC"/>
    <w:rsid w:val="00BC29F3"/>
    <w:rsid w:val="00BC39F0"/>
    <w:rsid w:val="00BC3DEA"/>
    <w:rsid w:val="00BC4203"/>
    <w:rsid w:val="00BC4335"/>
    <w:rsid w:val="00BC66BC"/>
    <w:rsid w:val="00BC6A4A"/>
    <w:rsid w:val="00BC73E2"/>
    <w:rsid w:val="00BC75B2"/>
    <w:rsid w:val="00BC7B81"/>
    <w:rsid w:val="00BD0DDC"/>
    <w:rsid w:val="00BD1345"/>
    <w:rsid w:val="00BD165D"/>
    <w:rsid w:val="00BD33C6"/>
    <w:rsid w:val="00BD3BB7"/>
    <w:rsid w:val="00BD3DDB"/>
    <w:rsid w:val="00BD5333"/>
    <w:rsid w:val="00BD6AB3"/>
    <w:rsid w:val="00BD6B4E"/>
    <w:rsid w:val="00BD7766"/>
    <w:rsid w:val="00BD7D3B"/>
    <w:rsid w:val="00BE0703"/>
    <w:rsid w:val="00BE0D35"/>
    <w:rsid w:val="00BE247A"/>
    <w:rsid w:val="00BE2B3E"/>
    <w:rsid w:val="00BE3743"/>
    <w:rsid w:val="00BE4697"/>
    <w:rsid w:val="00BE5E3D"/>
    <w:rsid w:val="00BE661C"/>
    <w:rsid w:val="00BE6818"/>
    <w:rsid w:val="00BE6886"/>
    <w:rsid w:val="00BF0E6A"/>
    <w:rsid w:val="00BF3D9F"/>
    <w:rsid w:val="00BF413E"/>
    <w:rsid w:val="00BF688C"/>
    <w:rsid w:val="00BF71B4"/>
    <w:rsid w:val="00C006A4"/>
    <w:rsid w:val="00C0110A"/>
    <w:rsid w:val="00C01D70"/>
    <w:rsid w:val="00C01F85"/>
    <w:rsid w:val="00C020E2"/>
    <w:rsid w:val="00C02BDD"/>
    <w:rsid w:val="00C03125"/>
    <w:rsid w:val="00C05562"/>
    <w:rsid w:val="00C05F85"/>
    <w:rsid w:val="00C1079B"/>
    <w:rsid w:val="00C1182E"/>
    <w:rsid w:val="00C1455C"/>
    <w:rsid w:val="00C15AD7"/>
    <w:rsid w:val="00C15FF2"/>
    <w:rsid w:val="00C1795F"/>
    <w:rsid w:val="00C23896"/>
    <w:rsid w:val="00C245DE"/>
    <w:rsid w:val="00C30A06"/>
    <w:rsid w:val="00C31107"/>
    <w:rsid w:val="00C3136A"/>
    <w:rsid w:val="00C31524"/>
    <w:rsid w:val="00C31E9F"/>
    <w:rsid w:val="00C32098"/>
    <w:rsid w:val="00C321AF"/>
    <w:rsid w:val="00C321E0"/>
    <w:rsid w:val="00C34D38"/>
    <w:rsid w:val="00C35C7C"/>
    <w:rsid w:val="00C40897"/>
    <w:rsid w:val="00C414FD"/>
    <w:rsid w:val="00C422E6"/>
    <w:rsid w:val="00C42E73"/>
    <w:rsid w:val="00C4314A"/>
    <w:rsid w:val="00C43A97"/>
    <w:rsid w:val="00C44A20"/>
    <w:rsid w:val="00C45C91"/>
    <w:rsid w:val="00C46065"/>
    <w:rsid w:val="00C4713C"/>
    <w:rsid w:val="00C512D7"/>
    <w:rsid w:val="00C5172E"/>
    <w:rsid w:val="00C51A99"/>
    <w:rsid w:val="00C54841"/>
    <w:rsid w:val="00C56A1E"/>
    <w:rsid w:val="00C5706F"/>
    <w:rsid w:val="00C57194"/>
    <w:rsid w:val="00C602C6"/>
    <w:rsid w:val="00C60E31"/>
    <w:rsid w:val="00C60EC1"/>
    <w:rsid w:val="00C61AB2"/>
    <w:rsid w:val="00C61F54"/>
    <w:rsid w:val="00C64435"/>
    <w:rsid w:val="00C6559A"/>
    <w:rsid w:val="00C65A8C"/>
    <w:rsid w:val="00C67640"/>
    <w:rsid w:val="00C67B15"/>
    <w:rsid w:val="00C713D1"/>
    <w:rsid w:val="00C71D23"/>
    <w:rsid w:val="00C7218C"/>
    <w:rsid w:val="00C72489"/>
    <w:rsid w:val="00C7249C"/>
    <w:rsid w:val="00C7268A"/>
    <w:rsid w:val="00C73469"/>
    <w:rsid w:val="00C73C90"/>
    <w:rsid w:val="00C74A36"/>
    <w:rsid w:val="00C75120"/>
    <w:rsid w:val="00C77596"/>
    <w:rsid w:val="00C80264"/>
    <w:rsid w:val="00C80E3C"/>
    <w:rsid w:val="00C82A8F"/>
    <w:rsid w:val="00C82D75"/>
    <w:rsid w:val="00C83A0B"/>
    <w:rsid w:val="00C84750"/>
    <w:rsid w:val="00C86922"/>
    <w:rsid w:val="00C90019"/>
    <w:rsid w:val="00C90833"/>
    <w:rsid w:val="00C91993"/>
    <w:rsid w:val="00C91F5C"/>
    <w:rsid w:val="00C9264C"/>
    <w:rsid w:val="00C92A18"/>
    <w:rsid w:val="00C92CF4"/>
    <w:rsid w:val="00C94B15"/>
    <w:rsid w:val="00C95217"/>
    <w:rsid w:val="00C952B6"/>
    <w:rsid w:val="00C9575C"/>
    <w:rsid w:val="00C96049"/>
    <w:rsid w:val="00C967BD"/>
    <w:rsid w:val="00CA0329"/>
    <w:rsid w:val="00CA051A"/>
    <w:rsid w:val="00CA088B"/>
    <w:rsid w:val="00CA1120"/>
    <w:rsid w:val="00CA11E3"/>
    <w:rsid w:val="00CA5007"/>
    <w:rsid w:val="00CA64DC"/>
    <w:rsid w:val="00CA7139"/>
    <w:rsid w:val="00CA7954"/>
    <w:rsid w:val="00CA7C94"/>
    <w:rsid w:val="00CB087A"/>
    <w:rsid w:val="00CB3D23"/>
    <w:rsid w:val="00CB3E79"/>
    <w:rsid w:val="00CB4914"/>
    <w:rsid w:val="00CB52E3"/>
    <w:rsid w:val="00CB5B26"/>
    <w:rsid w:val="00CB6428"/>
    <w:rsid w:val="00CB7A3F"/>
    <w:rsid w:val="00CC4681"/>
    <w:rsid w:val="00CC586F"/>
    <w:rsid w:val="00CC6509"/>
    <w:rsid w:val="00CC6D96"/>
    <w:rsid w:val="00CD002D"/>
    <w:rsid w:val="00CD20F3"/>
    <w:rsid w:val="00CD2978"/>
    <w:rsid w:val="00CD2E11"/>
    <w:rsid w:val="00CD3ABF"/>
    <w:rsid w:val="00CD4E00"/>
    <w:rsid w:val="00CD5CBF"/>
    <w:rsid w:val="00CD68A6"/>
    <w:rsid w:val="00CD6A2E"/>
    <w:rsid w:val="00CE04E6"/>
    <w:rsid w:val="00CE16D5"/>
    <w:rsid w:val="00CE2079"/>
    <w:rsid w:val="00CE2C3F"/>
    <w:rsid w:val="00CE3D3C"/>
    <w:rsid w:val="00CE48BE"/>
    <w:rsid w:val="00CE7735"/>
    <w:rsid w:val="00CE7CE9"/>
    <w:rsid w:val="00CF01F9"/>
    <w:rsid w:val="00CF05F5"/>
    <w:rsid w:val="00CF099C"/>
    <w:rsid w:val="00CF14BF"/>
    <w:rsid w:val="00CF17AA"/>
    <w:rsid w:val="00CF2727"/>
    <w:rsid w:val="00CF2886"/>
    <w:rsid w:val="00CF4D54"/>
    <w:rsid w:val="00CF55E2"/>
    <w:rsid w:val="00CF641C"/>
    <w:rsid w:val="00CF651D"/>
    <w:rsid w:val="00CF7B8E"/>
    <w:rsid w:val="00D00367"/>
    <w:rsid w:val="00D03C4A"/>
    <w:rsid w:val="00D048F8"/>
    <w:rsid w:val="00D0547A"/>
    <w:rsid w:val="00D11BE9"/>
    <w:rsid w:val="00D13782"/>
    <w:rsid w:val="00D1398C"/>
    <w:rsid w:val="00D159C0"/>
    <w:rsid w:val="00D15BFC"/>
    <w:rsid w:val="00D16154"/>
    <w:rsid w:val="00D164A7"/>
    <w:rsid w:val="00D16F90"/>
    <w:rsid w:val="00D17079"/>
    <w:rsid w:val="00D205DA"/>
    <w:rsid w:val="00D20E94"/>
    <w:rsid w:val="00D22D06"/>
    <w:rsid w:val="00D23710"/>
    <w:rsid w:val="00D24E82"/>
    <w:rsid w:val="00D257A2"/>
    <w:rsid w:val="00D257B3"/>
    <w:rsid w:val="00D26B0D"/>
    <w:rsid w:val="00D27AD3"/>
    <w:rsid w:val="00D27F99"/>
    <w:rsid w:val="00D30646"/>
    <w:rsid w:val="00D31438"/>
    <w:rsid w:val="00D32521"/>
    <w:rsid w:val="00D32877"/>
    <w:rsid w:val="00D32D54"/>
    <w:rsid w:val="00D33BE9"/>
    <w:rsid w:val="00D34F95"/>
    <w:rsid w:val="00D350C7"/>
    <w:rsid w:val="00D36887"/>
    <w:rsid w:val="00D41814"/>
    <w:rsid w:val="00D45234"/>
    <w:rsid w:val="00D46522"/>
    <w:rsid w:val="00D4727D"/>
    <w:rsid w:val="00D5009E"/>
    <w:rsid w:val="00D5037F"/>
    <w:rsid w:val="00D53B6E"/>
    <w:rsid w:val="00D5433A"/>
    <w:rsid w:val="00D546F0"/>
    <w:rsid w:val="00D549FA"/>
    <w:rsid w:val="00D5550F"/>
    <w:rsid w:val="00D555AC"/>
    <w:rsid w:val="00D56820"/>
    <w:rsid w:val="00D56834"/>
    <w:rsid w:val="00D56926"/>
    <w:rsid w:val="00D57599"/>
    <w:rsid w:val="00D61129"/>
    <w:rsid w:val="00D6293E"/>
    <w:rsid w:val="00D64F1E"/>
    <w:rsid w:val="00D65239"/>
    <w:rsid w:val="00D6711E"/>
    <w:rsid w:val="00D677D6"/>
    <w:rsid w:val="00D701CD"/>
    <w:rsid w:val="00D7087C"/>
    <w:rsid w:val="00D71013"/>
    <w:rsid w:val="00D72100"/>
    <w:rsid w:val="00D72488"/>
    <w:rsid w:val="00D744F3"/>
    <w:rsid w:val="00D74D6C"/>
    <w:rsid w:val="00D7595B"/>
    <w:rsid w:val="00D75A68"/>
    <w:rsid w:val="00D75D17"/>
    <w:rsid w:val="00D802BC"/>
    <w:rsid w:val="00D81C01"/>
    <w:rsid w:val="00D83291"/>
    <w:rsid w:val="00D83CA0"/>
    <w:rsid w:val="00D86A2F"/>
    <w:rsid w:val="00D86CF0"/>
    <w:rsid w:val="00D875A3"/>
    <w:rsid w:val="00D900B9"/>
    <w:rsid w:val="00D93F9A"/>
    <w:rsid w:val="00D94E24"/>
    <w:rsid w:val="00D95F03"/>
    <w:rsid w:val="00D96087"/>
    <w:rsid w:val="00D96C45"/>
    <w:rsid w:val="00D97F97"/>
    <w:rsid w:val="00DA0FD7"/>
    <w:rsid w:val="00DA139E"/>
    <w:rsid w:val="00DA20E3"/>
    <w:rsid w:val="00DA24AB"/>
    <w:rsid w:val="00DA3C23"/>
    <w:rsid w:val="00DA52E6"/>
    <w:rsid w:val="00DA678A"/>
    <w:rsid w:val="00DB2D48"/>
    <w:rsid w:val="00DB3142"/>
    <w:rsid w:val="00DB3194"/>
    <w:rsid w:val="00DB6CE7"/>
    <w:rsid w:val="00DB70AD"/>
    <w:rsid w:val="00DB728E"/>
    <w:rsid w:val="00DB7F1A"/>
    <w:rsid w:val="00DC243C"/>
    <w:rsid w:val="00DC2AD2"/>
    <w:rsid w:val="00DC402D"/>
    <w:rsid w:val="00DC5160"/>
    <w:rsid w:val="00DC5312"/>
    <w:rsid w:val="00DC5CE7"/>
    <w:rsid w:val="00DC5EA6"/>
    <w:rsid w:val="00DC7974"/>
    <w:rsid w:val="00DD2503"/>
    <w:rsid w:val="00DD37D6"/>
    <w:rsid w:val="00DD3FAA"/>
    <w:rsid w:val="00DD641D"/>
    <w:rsid w:val="00DD72E5"/>
    <w:rsid w:val="00DE12FD"/>
    <w:rsid w:val="00DE2C81"/>
    <w:rsid w:val="00DE350A"/>
    <w:rsid w:val="00DE682D"/>
    <w:rsid w:val="00DE6D02"/>
    <w:rsid w:val="00DE7154"/>
    <w:rsid w:val="00DE7646"/>
    <w:rsid w:val="00DE77F2"/>
    <w:rsid w:val="00DF0045"/>
    <w:rsid w:val="00DF0D00"/>
    <w:rsid w:val="00DF1486"/>
    <w:rsid w:val="00DF182D"/>
    <w:rsid w:val="00DF188C"/>
    <w:rsid w:val="00DF398F"/>
    <w:rsid w:val="00DF4596"/>
    <w:rsid w:val="00DF5D81"/>
    <w:rsid w:val="00DF6419"/>
    <w:rsid w:val="00DF6B61"/>
    <w:rsid w:val="00DF70A2"/>
    <w:rsid w:val="00DF7A48"/>
    <w:rsid w:val="00DF7DA1"/>
    <w:rsid w:val="00E00141"/>
    <w:rsid w:val="00E00E8D"/>
    <w:rsid w:val="00E015A9"/>
    <w:rsid w:val="00E04489"/>
    <w:rsid w:val="00E04816"/>
    <w:rsid w:val="00E04905"/>
    <w:rsid w:val="00E054A3"/>
    <w:rsid w:val="00E05C8E"/>
    <w:rsid w:val="00E06B70"/>
    <w:rsid w:val="00E107F8"/>
    <w:rsid w:val="00E10C2C"/>
    <w:rsid w:val="00E11B20"/>
    <w:rsid w:val="00E120C1"/>
    <w:rsid w:val="00E123AD"/>
    <w:rsid w:val="00E12C46"/>
    <w:rsid w:val="00E159ED"/>
    <w:rsid w:val="00E16923"/>
    <w:rsid w:val="00E173D2"/>
    <w:rsid w:val="00E2023F"/>
    <w:rsid w:val="00E21FD6"/>
    <w:rsid w:val="00E22417"/>
    <w:rsid w:val="00E22952"/>
    <w:rsid w:val="00E22CB2"/>
    <w:rsid w:val="00E23685"/>
    <w:rsid w:val="00E238B8"/>
    <w:rsid w:val="00E24B59"/>
    <w:rsid w:val="00E26CEB"/>
    <w:rsid w:val="00E26D27"/>
    <w:rsid w:val="00E270F6"/>
    <w:rsid w:val="00E27C57"/>
    <w:rsid w:val="00E27EE4"/>
    <w:rsid w:val="00E30D54"/>
    <w:rsid w:val="00E32004"/>
    <w:rsid w:val="00E320A7"/>
    <w:rsid w:val="00E32A43"/>
    <w:rsid w:val="00E32BF6"/>
    <w:rsid w:val="00E335D8"/>
    <w:rsid w:val="00E33E46"/>
    <w:rsid w:val="00E33ED0"/>
    <w:rsid w:val="00E34818"/>
    <w:rsid w:val="00E34973"/>
    <w:rsid w:val="00E36846"/>
    <w:rsid w:val="00E37413"/>
    <w:rsid w:val="00E37EE8"/>
    <w:rsid w:val="00E417B5"/>
    <w:rsid w:val="00E41F7D"/>
    <w:rsid w:val="00E42436"/>
    <w:rsid w:val="00E4257A"/>
    <w:rsid w:val="00E44AE0"/>
    <w:rsid w:val="00E45771"/>
    <w:rsid w:val="00E4652F"/>
    <w:rsid w:val="00E47D67"/>
    <w:rsid w:val="00E5124F"/>
    <w:rsid w:val="00E51783"/>
    <w:rsid w:val="00E52AA5"/>
    <w:rsid w:val="00E53CB1"/>
    <w:rsid w:val="00E543F8"/>
    <w:rsid w:val="00E55E82"/>
    <w:rsid w:val="00E564B8"/>
    <w:rsid w:val="00E571E4"/>
    <w:rsid w:val="00E57481"/>
    <w:rsid w:val="00E61F95"/>
    <w:rsid w:val="00E62790"/>
    <w:rsid w:val="00E637B1"/>
    <w:rsid w:val="00E63805"/>
    <w:rsid w:val="00E64AB9"/>
    <w:rsid w:val="00E654D4"/>
    <w:rsid w:val="00E65F85"/>
    <w:rsid w:val="00E661B3"/>
    <w:rsid w:val="00E661E4"/>
    <w:rsid w:val="00E677C8"/>
    <w:rsid w:val="00E67CFD"/>
    <w:rsid w:val="00E7164A"/>
    <w:rsid w:val="00E72399"/>
    <w:rsid w:val="00E75559"/>
    <w:rsid w:val="00E75645"/>
    <w:rsid w:val="00E76428"/>
    <w:rsid w:val="00E779C1"/>
    <w:rsid w:val="00E80B12"/>
    <w:rsid w:val="00E82075"/>
    <w:rsid w:val="00E82285"/>
    <w:rsid w:val="00E82FFA"/>
    <w:rsid w:val="00E84F9C"/>
    <w:rsid w:val="00E85509"/>
    <w:rsid w:val="00E866BE"/>
    <w:rsid w:val="00E86C32"/>
    <w:rsid w:val="00E872BE"/>
    <w:rsid w:val="00E900C2"/>
    <w:rsid w:val="00E90D77"/>
    <w:rsid w:val="00E91E84"/>
    <w:rsid w:val="00E92702"/>
    <w:rsid w:val="00E939B4"/>
    <w:rsid w:val="00E94F6E"/>
    <w:rsid w:val="00E9508E"/>
    <w:rsid w:val="00E95D08"/>
    <w:rsid w:val="00E96438"/>
    <w:rsid w:val="00E964E4"/>
    <w:rsid w:val="00E96856"/>
    <w:rsid w:val="00E96F16"/>
    <w:rsid w:val="00EA023B"/>
    <w:rsid w:val="00EA11DF"/>
    <w:rsid w:val="00EA1664"/>
    <w:rsid w:val="00EA1B17"/>
    <w:rsid w:val="00EA1C04"/>
    <w:rsid w:val="00EA32B7"/>
    <w:rsid w:val="00EA3695"/>
    <w:rsid w:val="00EA3EEC"/>
    <w:rsid w:val="00EA702C"/>
    <w:rsid w:val="00EA7579"/>
    <w:rsid w:val="00EB324C"/>
    <w:rsid w:val="00EB3F2B"/>
    <w:rsid w:val="00EB414E"/>
    <w:rsid w:val="00EB4647"/>
    <w:rsid w:val="00EB4A5A"/>
    <w:rsid w:val="00EB64CE"/>
    <w:rsid w:val="00EC2A26"/>
    <w:rsid w:val="00EC37D3"/>
    <w:rsid w:val="00EC579B"/>
    <w:rsid w:val="00EC60AD"/>
    <w:rsid w:val="00EC6DD8"/>
    <w:rsid w:val="00EC7EC2"/>
    <w:rsid w:val="00ED1477"/>
    <w:rsid w:val="00ED1D02"/>
    <w:rsid w:val="00ED2B2D"/>
    <w:rsid w:val="00ED592A"/>
    <w:rsid w:val="00ED6D36"/>
    <w:rsid w:val="00ED7F38"/>
    <w:rsid w:val="00EE055D"/>
    <w:rsid w:val="00EE0B5C"/>
    <w:rsid w:val="00EE0E05"/>
    <w:rsid w:val="00EE1628"/>
    <w:rsid w:val="00EE2839"/>
    <w:rsid w:val="00EE3DEE"/>
    <w:rsid w:val="00EE42E4"/>
    <w:rsid w:val="00EE5380"/>
    <w:rsid w:val="00EE5465"/>
    <w:rsid w:val="00EE5BFC"/>
    <w:rsid w:val="00EE783B"/>
    <w:rsid w:val="00EE7C24"/>
    <w:rsid w:val="00EF0A7C"/>
    <w:rsid w:val="00EF10A7"/>
    <w:rsid w:val="00EF2C50"/>
    <w:rsid w:val="00EF3E7E"/>
    <w:rsid w:val="00EF3FC9"/>
    <w:rsid w:val="00EF4BC5"/>
    <w:rsid w:val="00EF52C7"/>
    <w:rsid w:val="00F0115A"/>
    <w:rsid w:val="00F028E3"/>
    <w:rsid w:val="00F02AC2"/>
    <w:rsid w:val="00F02E57"/>
    <w:rsid w:val="00F04676"/>
    <w:rsid w:val="00F06B39"/>
    <w:rsid w:val="00F0782A"/>
    <w:rsid w:val="00F10C26"/>
    <w:rsid w:val="00F10FA8"/>
    <w:rsid w:val="00F15A42"/>
    <w:rsid w:val="00F16B25"/>
    <w:rsid w:val="00F16C0E"/>
    <w:rsid w:val="00F17139"/>
    <w:rsid w:val="00F17626"/>
    <w:rsid w:val="00F20227"/>
    <w:rsid w:val="00F224CE"/>
    <w:rsid w:val="00F225E9"/>
    <w:rsid w:val="00F23AE0"/>
    <w:rsid w:val="00F23E1A"/>
    <w:rsid w:val="00F2429E"/>
    <w:rsid w:val="00F243F7"/>
    <w:rsid w:val="00F25D32"/>
    <w:rsid w:val="00F26EDA"/>
    <w:rsid w:val="00F30C3C"/>
    <w:rsid w:val="00F31676"/>
    <w:rsid w:val="00F31B89"/>
    <w:rsid w:val="00F3247B"/>
    <w:rsid w:val="00F34153"/>
    <w:rsid w:val="00F36421"/>
    <w:rsid w:val="00F36C57"/>
    <w:rsid w:val="00F37D4F"/>
    <w:rsid w:val="00F40DAF"/>
    <w:rsid w:val="00F41F54"/>
    <w:rsid w:val="00F42E8B"/>
    <w:rsid w:val="00F431E7"/>
    <w:rsid w:val="00F43503"/>
    <w:rsid w:val="00F4393C"/>
    <w:rsid w:val="00F44464"/>
    <w:rsid w:val="00F44D33"/>
    <w:rsid w:val="00F45144"/>
    <w:rsid w:val="00F45BC1"/>
    <w:rsid w:val="00F45E6F"/>
    <w:rsid w:val="00F50649"/>
    <w:rsid w:val="00F50AA0"/>
    <w:rsid w:val="00F52AD9"/>
    <w:rsid w:val="00F52B09"/>
    <w:rsid w:val="00F537A3"/>
    <w:rsid w:val="00F541AC"/>
    <w:rsid w:val="00F5456A"/>
    <w:rsid w:val="00F563DF"/>
    <w:rsid w:val="00F566E4"/>
    <w:rsid w:val="00F5719B"/>
    <w:rsid w:val="00F577B4"/>
    <w:rsid w:val="00F61898"/>
    <w:rsid w:val="00F62DAA"/>
    <w:rsid w:val="00F6348C"/>
    <w:rsid w:val="00F65301"/>
    <w:rsid w:val="00F661C2"/>
    <w:rsid w:val="00F66C8E"/>
    <w:rsid w:val="00F66F6C"/>
    <w:rsid w:val="00F67551"/>
    <w:rsid w:val="00F67C88"/>
    <w:rsid w:val="00F72003"/>
    <w:rsid w:val="00F731D3"/>
    <w:rsid w:val="00F73969"/>
    <w:rsid w:val="00F74387"/>
    <w:rsid w:val="00F74778"/>
    <w:rsid w:val="00F74817"/>
    <w:rsid w:val="00F75445"/>
    <w:rsid w:val="00F75B22"/>
    <w:rsid w:val="00F75C8E"/>
    <w:rsid w:val="00F76E15"/>
    <w:rsid w:val="00F77D9A"/>
    <w:rsid w:val="00F80EA1"/>
    <w:rsid w:val="00F822B0"/>
    <w:rsid w:val="00F82A15"/>
    <w:rsid w:val="00F83972"/>
    <w:rsid w:val="00F84705"/>
    <w:rsid w:val="00F85067"/>
    <w:rsid w:val="00F86B8B"/>
    <w:rsid w:val="00F87F95"/>
    <w:rsid w:val="00F91562"/>
    <w:rsid w:val="00F93DC4"/>
    <w:rsid w:val="00F9415F"/>
    <w:rsid w:val="00F9677E"/>
    <w:rsid w:val="00F96AF7"/>
    <w:rsid w:val="00F9720E"/>
    <w:rsid w:val="00FA2418"/>
    <w:rsid w:val="00FA2C7D"/>
    <w:rsid w:val="00FA3518"/>
    <w:rsid w:val="00FA4BB1"/>
    <w:rsid w:val="00FA52F0"/>
    <w:rsid w:val="00FA59F0"/>
    <w:rsid w:val="00FA6C95"/>
    <w:rsid w:val="00FA7542"/>
    <w:rsid w:val="00FA79FE"/>
    <w:rsid w:val="00FB0CD1"/>
    <w:rsid w:val="00FB0DB0"/>
    <w:rsid w:val="00FB179E"/>
    <w:rsid w:val="00FB5670"/>
    <w:rsid w:val="00FB5A22"/>
    <w:rsid w:val="00FB6317"/>
    <w:rsid w:val="00FB666F"/>
    <w:rsid w:val="00FB6B6F"/>
    <w:rsid w:val="00FB7DE1"/>
    <w:rsid w:val="00FC16D9"/>
    <w:rsid w:val="00FC278B"/>
    <w:rsid w:val="00FC2B2C"/>
    <w:rsid w:val="00FC380E"/>
    <w:rsid w:val="00FC3F63"/>
    <w:rsid w:val="00FC4027"/>
    <w:rsid w:val="00FC4201"/>
    <w:rsid w:val="00FC64A0"/>
    <w:rsid w:val="00FD038B"/>
    <w:rsid w:val="00FD05ED"/>
    <w:rsid w:val="00FD0772"/>
    <w:rsid w:val="00FD0C3C"/>
    <w:rsid w:val="00FD234E"/>
    <w:rsid w:val="00FD36FB"/>
    <w:rsid w:val="00FD4400"/>
    <w:rsid w:val="00FD71BF"/>
    <w:rsid w:val="00FD71FE"/>
    <w:rsid w:val="00FD7422"/>
    <w:rsid w:val="00FE0DA5"/>
    <w:rsid w:val="00FE0E6F"/>
    <w:rsid w:val="00FE1B6C"/>
    <w:rsid w:val="00FE1FDC"/>
    <w:rsid w:val="00FE3289"/>
    <w:rsid w:val="00FE3B99"/>
    <w:rsid w:val="00FE471F"/>
    <w:rsid w:val="00FE505E"/>
    <w:rsid w:val="00FE64BE"/>
    <w:rsid w:val="00FE6C71"/>
    <w:rsid w:val="00FE7124"/>
    <w:rsid w:val="00FE75C7"/>
    <w:rsid w:val="00FF1B93"/>
    <w:rsid w:val="00FF2AE4"/>
    <w:rsid w:val="00FF3768"/>
    <w:rsid w:val="00FF3C57"/>
    <w:rsid w:val="00FF79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FB94FF2F-FE73-443F-A6A9-2B183A1A8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pPr>
    <w:rPr>
      <w:sz w:val="24"/>
      <w:szCs w:val="24"/>
    </w:rPr>
  </w:style>
  <w:style w:type="paragraph" w:styleId="1">
    <w:name w:val="heading 1"/>
    <w:basedOn w:val="a1"/>
    <w:next w:val="a1"/>
    <w:qFormat/>
    <w:pPr>
      <w:keepNext/>
      <w:spacing w:before="240" w:after="60"/>
      <w:outlineLvl w:val="0"/>
    </w:pPr>
    <w:rPr>
      <w:rFonts w:ascii="Arial" w:hAnsi="Arial" w:cs="Arial"/>
      <w:b/>
      <w:bCs/>
      <w:kern w:val="32"/>
      <w:sz w:val="32"/>
      <w:szCs w:val="32"/>
    </w:rPr>
  </w:style>
  <w:style w:type="paragraph" w:styleId="2">
    <w:name w:val="heading 2"/>
    <w:basedOn w:val="a1"/>
    <w:next w:val="a1"/>
    <w:qFormat/>
    <w:pPr>
      <w:keepNext/>
      <w:spacing w:before="240" w:after="60"/>
      <w:outlineLvl w:val="1"/>
    </w:pPr>
    <w:rPr>
      <w:rFonts w:ascii="Arial" w:hAnsi="Arial" w:cs="Arial"/>
      <w:b/>
      <w:bCs/>
      <w:i/>
      <w:iCs/>
      <w:sz w:val="28"/>
      <w:szCs w:val="28"/>
    </w:rPr>
  </w:style>
  <w:style w:type="paragraph" w:styleId="3">
    <w:name w:val="heading 3"/>
    <w:basedOn w:val="a1"/>
    <w:next w:val="a1"/>
    <w:qFormat/>
    <w:pPr>
      <w:keepNext/>
      <w:spacing w:before="240" w:after="60"/>
      <w:outlineLvl w:val="2"/>
    </w:pPr>
    <w:rPr>
      <w:rFonts w:ascii="Arial" w:hAnsi="Arial" w:cs="Arial"/>
      <w:b/>
      <w:bCs/>
      <w:sz w:val="26"/>
      <w:szCs w:val="26"/>
    </w:rPr>
  </w:style>
  <w:style w:type="paragraph" w:styleId="4">
    <w:name w:val="heading 4"/>
    <w:basedOn w:val="a1"/>
    <w:next w:val="a1"/>
    <w:qFormat/>
    <w:pPr>
      <w:keepNext/>
      <w:spacing w:before="240" w:after="60"/>
      <w:outlineLvl w:val="3"/>
    </w:pPr>
    <w:rPr>
      <w:b/>
      <w:bCs/>
      <w:sz w:val="28"/>
      <w:szCs w:val="28"/>
    </w:rPr>
  </w:style>
  <w:style w:type="paragraph" w:styleId="5">
    <w:name w:val="heading 5"/>
    <w:basedOn w:val="a1"/>
    <w:next w:val="a1"/>
    <w:qFormat/>
    <w:pPr>
      <w:keepNext/>
      <w:spacing w:after="120" w:line="360" w:lineRule="auto"/>
      <w:ind w:right="720"/>
      <w:outlineLvl w:val="4"/>
    </w:pPr>
    <w:rPr>
      <w:rFonts w:cs="David"/>
      <w:b/>
      <w:bCs/>
      <w:i/>
      <w:iCs/>
      <w:u w:val="single"/>
    </w:rPr>
  </w:style>
  <w:style w:type="paragraph" w:styleId="6">
    <w:name w:val="heading 6"/>
    <w:basedOn w:val="a1"/>
    <w:next w:val="a1"/>
    <w:qFormat/>
    <w:pPr>
      <w:spacing w:before="240" w:after="60"/>
      <w:outlineLvl w:val="5"/>
    </w:pPr>
    <w:rPr>
      <w:b/>
      <w:bCs/>
      <w:sz w:val="22"/>
      <w:szCs w:val="22"/>
    </w:rPr>
  </w:style>
  <w:style w:type="paragraph" w:styleId="7">
    <w:name w:val="heading 7"/>
    <w:basedOn w:val="a1"/>
    <w:next w:val="a1"/>
    <w:qFormat/>
    <w:pPr>
      <w:spacing w:before="240" w:after="60"/>
      <w:outlineLvl w:val="6"/>
    </w:pPr>
    <w:rPr>
      <w:lang w:eastAsia="he-IL"/>
    </w:rPr>
  </w:style>
  <w:style w:type="paragraph" w:styleId="8">
    <w:name w:val="heading 8"/>
    <w:basedOn w:val="a1"/>
    <w:next w:val="a1"/>
    <w:qFormat/>
    <w:pPr>
      <w:keepNext/>
      <w:numPr>
        <w:numId w:val="2"/>
      </w:numPr>
      <w:spacing w:line="360" w:lineRule="auto"/>
      <w:ind w:right="720"/>
      <w:jc w:val="both"/>
      <w:outlineLvl w:val="7"/>
    </w:pPr>
    <w:rPr>
      <w:rFonts w:cs="David"/>
      <w:b/>
      <w:bCs/>
      <w:sz w:val="28"/>
      <w:szCs w:val="28"/>
      <w:u w:val="single"/>
    </w:rPr>
  </w:style>
  <w:style w:type="paragraph" w:styleId="9">
    <w:name w:val="heading 9"/>
    <w:basedOn w:val="a1"/>
    <w:next w:val="a1"/>
    <w:qFormat/>
    <w:pPr>
      <w:keepNext/>
      <w:jc w:val="center"/>
      <w:outlineLvl w:val="8"/>
    </w:pPr>
    <w:rPr>
      <w:rFonts w:ascii="Arial" w:hAnsi="Arial" w:cs="David"/>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Plain Text"/>
    <w:basedOn w:val="a1"/>
    <w:link w:val="a6"/>
    <w:pPr>
      <w:spacing w:line="360" w:lineRule="auto"/>
      <w:jc w:val="both"/>
    </w:pPr>
    <w:rPr>
      <w:rFonts w:ascii="Courier New" w:hAnsi="Courier New"/>
      <w:sz w:val="20"/>
      <w:szCs w:val="20"/>
      <w:lang w:val="x-none" w:eastAsia="he-IL"/>
    </w:rPr>
  </w:style>
  <w:style w:type="paragraph" w:styleId="a7">
    <w:name w:val="header"/>
    <w:basedOn w:val="a1"/>
    <w:link w:val="a8"/>
    <w:pPr>
      <w:tabs>
        <w:tab w:val="center" w:pos="4153"/>
        <w:tab w:val="right" w:pos="8306"/>
      </w:tabs>
    </w:pPr>
    <w:rPr>
      <w:lang w:eastAsia="he-IL"/>
    </w:rPr>
  </w:style>
  <w:style w:type="paragraph" w:styleId="a9">
    <w:name w:val="Subtitle"/>
    <w:basedOn w:val="a1"/>
    <w:qFormat/>
    <w:pPr>
      <w:jc w:val="center"/>
    </w:pPr>
    <w:rPr>
      <w:rFonts w:cs="David"/>
      <w:b/>
      <w:bCs/>
      <w:u w:val="single"/>
    </w:rPr>
  </w:style>
  <w:style w:type="paragraph" w:styleId="aa">
    <w:name w:val="Balloon Text"/>
    <w:basedOn w:val="a1"/>
    <w:semiHidden/>
    <w:rsid w:val="002D4377"/>
    <w:rPr>
      <w:rFonts w:ascii="Tahoma" w:hAnsi="Tahoma" w:cs="Tahoma"/>
      <w:sz w:val="16"/>
      <w:szCs w:val="16"/>
    </w:rPr>
  </w:style>
  <w:style w:type="character" w:styleId="Hyperlink">
    <w:name w:val="Hyperlink"/>
    <w:rPr>
      <w:color w:val="0000FF"/>
      <w:u w:val="single"/>
    </w:rPr>
  </w:style>
  <w:style w:type="paragraph" w:styleId="ab">
    <w:name w:val="Title"/>
    <w:basedOn w:val="a1"/>
    <w:qFormat/>
    <w:pPr>
      <w:jc w:val="center"/>
    </w:pPr>
    <w:rPr>
      <w:rFonts w:ascii="Tahoma" w:hAnsi="Tahoma" w:cs="Miriam"/>
      <w:b/>
      <w:bCs/>
      <w:sz w:val="40"/>
      <w:szCs w:val="40"/>
    </w:rPr>
  </w:style>
  <w:style w:type="paragraph" w:styleId="ac">
    <w:name w:val="Block Text"/>
    <w:basedOn w:val="a1"/>
    <w:pPr>
      <w:overflowPunct w:val="0"/>
      <w:autoSpaceDE w:val="0"/>
      <w:autoSpaceDN w:val="0"/>
      <w:bidi w:val="0"/>
      <w:adjustRightInd w:val="0"/>
      <w:ind w:left="368" w:right="368" w:hanging="80"/>
      <w:textAlignment w:val="baseline"/>
    </w:pPr>
    <w:rPr>
      <w:rFonts w:cs="Miriam"/>
      <w:sz w:val="20"/>
      <w:szCs w:val="20"/>
    </w:rPr>
  </w:style>
  <w:style w:type="paragraph" w:styleId="20">
    <w:name w:val="Body Text Indent 2"/>
    <w:basedOn w:val="a1"/>
    <w:pPr>
      <w:ind w:left="720"/>
      <w:jc w:val="both"/>
    </w:pPr>
    <w:rPr>
      <w:rFonts w:cs="David"/>
    </w:rPr>
  </w:style>
  <w:style w:type="paragraph" w:styleId="ad">
    <w:name w:val="Body Text Indent"/>
    <w:basedOn w:val="a1"/>
    <w:pPr>
      <w:spacing w:after="120"/>
      <w:ind w:left="283"/>
    </w:pPr>
  </w:style>
  <w:style w:type="paragraph" w:styleId="ae">
    <w:name w:val="Body Text"/>
    <w:basedOn w:val="a1"/>
    <w:pPr>
      <w:spacing w:after="120"/>
    </w:pPr>
  </w:style>
  <w:style w:type="paragraph" w:styleId="af">
    <w:name w:val="footer"/>
    <w:basedOn w:val="a1"/>
    <w:pPr>
      <w:tabs>
        <w:tab w:val="center" w:pos="4153"/>
        <w:tab w:val="right" w:pos="8306"/>
      </w:tabs>
    </w:pPr>
  </w:style>
  <w:style w:type="paragraph" w:customStyle="1" w:styleId="tealcontent">
    <w:name w:val="tealcontent"/>
    <w:basedOn w:val="a1"/>
    <w:rsid w:val="00105872"/>
    <w:pPr>
      <w:bidi w:val="0"/>
      <w:spacing w:before="100" w:beforeAutospacing="1" w:after="100" w:afterAutospacing="1"/>
    </w:pPr>
    <w:rPr>
      <w:rFonts w:ascii="Arial" w:eastAsia="Arial Unicode MS" w:hAnsi="Arial" w:cs="Arial"/>
      <w:color w:val="336666"/>
      <w:sz w:val="18"/>
      <w:szCs w:val="18"/>
      <w:lang w:eastAsia="he-IL"/>
    </w:rPr>
  </w:style>
  <w:style w:type="paragraph" w:customStyle="1" w:styleId="111">
    <w:name w:val="111"/>
    <w:basedOn w:val="a1"/>
    <w:rsid w:val="00927CF6"/>
    <w:pPr>
      <w:keepNext/>
      <w:spacing w:before="120" w:after="120"/>
      <w:ind w:right="969"/>
    </w:pPr>
    <w:rPr>
      <w:b/>
      <w:bCs/>
      <w:color w:val="000000"/>
      <w:sz w:val="22"/>
      <w:szCs w:val="22"/>
    </w:rPr>
  </w:style>
  <w:style w:type="character" w:styleId="af0">
    <w:name w:val="page number"/>
    <w:basedOn w:val="a2"/>
    <w:rsid w:val="00150FFA"/>
  </w:style>
  <w:style w:type="paragraph" w:customStyle="1" w:styleId="a0">
    <w:name w:val="a0"/>
    <w:basedOn w:val="a1"/>
    <w:rsid w:val="00F42E8B"/>
    <w:pPr>
      <w:numPr>
        <w:ilvl w:val="2"/>
        <w:numId w:val="1"/>
      </w:numPr>
      <w:spacing w:line="360" w:lineRule="auto"/>
      <w:jc w:val="both"/>
    </w:pPr>
    <w:rPr>
      <w:sz w:val="22"/>
      <w:szCs w:val="22"/>
    </w:rPr>
  </w:style>
  <w:style w:type="table" w:styleId="af1">
    <w:name w:val="Table Grid"/>
    <w:basedOn w:val="a3"/>
    <w:rsid w:val="007D4B00"/>
    <w:pPr>
      <w:bidi/>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er1">
    <w:name w:val="Header1"/>
    <w:basedOn w:val="a1"/>
    <w:rsid w:val="00E61F95"/>
    <w:pPr>
      <w:tabs>
        <w:tab w:val="center" w:pos="4153"/>
        <w:tab w:val="right" w:pos="8306"/>
      </w:tabs>
    </w:pPr>
    <w:rPr>
      <w:rFonts w:eastAsia="MS Mincho"/>
      <w:lang w:eastAsia="ja-JP"/>
    </w:rPr>
  </w:style>
  <w:style w:type="paragraph" w:customStyle="1" w:styleId="TableBlock">
    <w:name w:val="Table Block"/>
    <w:basedOn w:val="a1"/>
    <w:link w:val="TableBlock0"/>
    <w:rsid w:val="00D57599"/>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snapToGrid w:val="0"/>
      <w:color w:val="000000"/>
      <w:sz w:val="20"/>
      <w:szCs w:val="26"/>
      <w:lang w:eastAsia="ja-JP"/>
    </w:rPr>
  </w:style>
  <w:style w:type="character" w:customStyle="1" w:styleId="TableBlock0">
    <w:name w:val="Table Block תו"/>
    <w:link w:val="TableBlock"/>
    <w:rsid w:val="00D57599"/>
    <w:rPr>
      <w:rFonts w:ascii="Arial" w:eastAsia="Arial Unicode MS" w:hAnsi="Arial" w:cs="David"/>
      <w:snapToGrid w:val="0"/>
      <w:color w:val="000000"/>
      <w:szCs w:val="26"/>
      <w:lang w:val="en-US" w:eastAsia="ja-JP" w:bidi="he-IL"/>
    </w:rPr>
  </w:style>
  <w:style w:type="character" w:styleId="af2">
    <w:name w:val="annotation reference"/>
    <w:semiHidden/>
    <w:rsid w:val="00F82A15"/>
    <w:rPr>
      <w:sz w:val="16"/>
      <w:szCs w:val="16"/>
    </w:rPr>
  </w:style>
  <w:style w:type="paragraph" w:styleId="af3">
    <w:name w:val="annotation text"/>
    <w:basedOn w:val="a1"/>
    <w:semiHidden/>
    <w:rsid w:val="00F82A15"/>
    <w:rPr>
      <w:sz w:val="20"/>
      <w:szCs w:val="20"/>
    </w:rPr>
  </w:style>
  <w:style w:type="paragraph" w:styleId="af4">
    <w:name w:val="annotation subject"/>
    <w:basedOn w:val="af3"/>
    <w:next w:val="af3"/>
    <w:semiHidden/>
    <w:rsid w:val="00F82A15"/>
    <w:rPr>
      <w:b/>
      <w:bCs/>
    </w:rPr>
  </w:style>
  <w:style w:type="numbering" w:styleId="111111">
    <w:name w:val="Outline List 2"/>
    <w:basedOn w:val="a4"/>
    <w:rsid w:val="000227B5"/>
    <w:pPr>
      <w:numPr>
        <w:numId w:val="5"/>
      </w:numPr>
    </w:pPr>
  </w:style>
  <w:style w:type="paragraph" w:customStyle="1" w:styleId="af5">
    <w:name w:val="תו"/>
    <w:basedOn w:val="a1"/>
    <w:rsid w:val="000227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numbering" w:customStyle="1" w:styleId="1111111">
    <w:name w:val="1 / 1.1 / 1.1.11"/>
    <w:basedOn w:val="a4"/>
    <w:next w:val="111111"/>
    <w:rsid w:val="005C0CA6"/>
    <w:pPr>
      <w:numPr>
        <w:numId w:val="6"/>
      </w:numPr>
    </w:pPr>
  </w:style>
  <w:style w:type="paragraph" w:customStyle="1" w:styleId="af6">
    <w:name w:val="תו תו תו"/>
    <w:basedOn w:val="a1"/>
    <w:rsid w:val="00F10C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styleId="af7">
    <w:name w:val="Strong"/>
    <w:qFormat/>
    <w:rsid w:val="00D5009E"/>
    <w:rPr>
      <w:b/>
      <w:bCs/>
    </w:rPr>
  </w:style>
  <w:style w:type="character" w:customStyle="1" w:styleId="a8">
    <w:name w:val="כותרת עליונה תו"/>
    <w:link w:val="a7"/>
    <w:rsid w:val="00D5009E"/>
    <w:rPr>
      <w:sz w:val="24"/>
      <w:szCs w:val="24"/>
      <w:lang w:val="en-US" w:eastAsia="he-IL" w:bidi="he-IL"/>
    </w:rPr>
  </w:style>
  <w:style w:type="paragraph" w:customStyle="1" w:styleId="a">
    <w:name w:val="כותרת סעיף"/>
    <w:basedOn w:val="a1"/>
    <w:rsid w:val="007125E0"/>
    <w:pPr>
      <w:numPr>
        <w:numId w:val="8"/>
      </w:numPr>
      <w:spacing w:before="240" w:line="360" w:lineRule="auto"/>
      <w:jc w:val="both"/>
    </w:pPr>
    <w:rPr>
      <w:rFonts w:ascii="Arial" w:hAnsi="Arial" w:cs="Arial"/>
      <w:b/>
      <w:bCs/>
      <w:color w:val="1B3461"/>
      <w:sz w:val="22"/>
      <w:szCs w:val="22"/>
    </w:rPr>
  </w:style>
  <w:style w:type="paragraph" w:styleId="21">
    <w:name w:val="Body Text 2"/>
    <w:basedOn w:val="a1"/>
    <w:link w:val="22"/>
    <w:rsid w:val="00B77015"/>
    <w:pPr>
      <w:spacing w:after="120" w:line="480" w:lineRule="auto"/>
    </w:pPr>
    <w:rPr>
      <w:lang w:val="x-none" w:eastAsia="x-none"/>
    </w:rPr>
  </w:style>
  <w:style w:type="character" w:customStyle="1" w:styleId="22">
    <w:name w:val="גוף טקסט 2 תו"/>
    <w:link w:val="21"/>
    <w:rsid w:val="00B77015"/>
    <w:rPr>
      <w:sz w:val="24"/>
      <w:szCs w:val="24"/>
    </w:rPr>
  </w:style>
  <w:style w:type="paragraph" w:customStyle="1" w:styleId="10">
    <w:name w:val="פיסקת רשימה1"/>
    <w:basedOn w:val="a1"/>
    <w:uiPriority w:val="34"/>
    <w:qFormat/>
    <w:rsid w:val="005466DD"/>
    <w:pPr>
      <w:ind w:left="720"/>
    </w:pPr>
  </w:style>
  <w:style w:type="character" w:customStyle="1" w:styleId="a6">
    <w:name w:val="טקסט רגיל תו"/>
    <w:link w:val="a5"/>
    <w:rsid w:val="00D41814"/>
    <w:rPr>
      <w:rFonts w:ascii="Courier New" w:hAnsi="Courier New" w:cs="Courier New"/>
      <w:lang w:eastAsia="he-IL"/>
    </w:rPr>
  </w:style>
  <w:style w:type="character" w:styleId="FollowedHyperlink">
    <w:name w:val="FollowedHyperlink"/>
    <w:rsid w:val="00C7268A"/>
    <w:rPr>
      <w:color w:val="800080"/>
      <w:u w:val="single"/>
    </w:rPr>
  </w:style>
  <w:style w:type="paragraph" w:styleId="af8">
    <w:name w:val="Revision"/>
    <w:hidden/>
    <w:uiPriority w:val="99"/>
    <w:semiHidden/>
    <w:rsid w:val="00142F83"/>
    <w:rPr>
      <w:sz w:val="24"/>
      <w:szCs w:val="24"/>
    </w:rPr>
  </w:style>
  <w:style w:type="paragraph" w:customStyle="1" w:styleId="CharChar">
    <w:name w:val="Char תו Char תו"/>
    <w:basedOn w:val="a1"/>
    <w:rsid w:val="000622F1"/>
    <w:pPr>
      <w:bidi w:val="0"/>
      <w:spacing w:after="160" w:line="240" w:lineRule="exact"/>
      <w:jc w:val="both"/>
    </w:pPr>
    <w:rPr>
      <w:rFonts w:ascii="Verdana" w:hAnsi="Verdana" w:cs="FrankRuehl"/>
      <w:sz w:val="16"/>
      <w:szCs w:val="20"/>
      <w:lang w:bidi="ar-SA"/>
    </w:rPr>
  </w:style>
  <w:style w:type="paragraph" w:styleId="af9">
    <w:name w:val="List Paragraph"/>
    <w:basedOn w:val="a1"/>
    <w:uiPriority w:val="34"/>
    <w:qFormat/>
    <w:rsid w:val="00D671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3147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viva.gov.il/Enviroment/bin/en.jsp?enPage=BlankPage&amp;enDisplay=view&amp;enDispWhat=object&amp;enDispWho=index_pirsumim%5El432&amp;enZone=pirsum_veHotsaa_laor&amp;enVersion=0&amp;" TargetMode="Externa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sviva.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mailto:michrazim@sviva.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imor@sviva.gov.il" TargetMode="External"/><Relationship Id="rId5" Type="http://schemas.openxmlformats.org/officeDocument/2006/relationships/webSettings" Target="webSettings.xml"/><Relationship Id="rId15" Type="http://schemas.openxmlformats.org/officeDocument/2006/relationships/hyperlink" Target="mailto:michrazim@sviva.gov.il" TargetMode="External"/><Relationship Id="rId10" Type="http://schemas.openxmlformats.org/officeDocument/2006/relationships/hyperlink" Target="http://www.justice.gov.il/MOJHeb/%20RasutHataagidim%20"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sviva.gov.il" TargetMode="External"/><Relationship Id="rId14" Type="http://schemas.openxmlformats.org/officeDocument/2006/relationships/hyperlink" Target="http://www.sviva.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5E773-E4D4-459D-9B97-1BBCC7EE8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40</Pages>
  <Words>11476</Words>
  <Characters>55941</Characters>
  <Application>Microsoft Office Word</Application>
  <DocSecurity>0</DocSecurity>
  <Lines>466</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ז' סיון תשס"ז</vt:lpstr>
      <vt:lpstr>ז' סיון תשס"ז</vt:lpstr>
    </vt:vector>
  </TitlesOfParts>
  <Company>Toshiba</Company>
  <LinksUpToDate>false</LinksUpToDate>
  <CharactersWithSpaces>67283</CharactersWithSpaces>
  <SharedDoc>false</SharedDoc>
  <HLinks>
    <vt:vector size="54" baseType="variant">
      <vt:variant>
        <vt:i4>655468</vt:i4>
      </vt:variant>
      <vt:variant>
        <vt:i4>24</vt:i4>
      </vt:variant>
      <vt:variant>
        <vt:i4>0</vt:i4>
      </vt:variant>
      <vt:variant>
        <vt:i4>5</vt:i4>
      </vt:variant>
      <vt:variant>
        <vt:lpwstr>mailto:michrazim@sviva.gov.il</vt:lpwstr>
      </vt:variant>
      <vt:variant>
        <vt:lpwstr/>
      </vt:variant>
      <vt:variant>
        <vt:i4>655468</vt:i4>
      </vt:variant>
      <vt:variant>
        <vt:i4>21</vt:i4>
      </vt:variant>
      <vt:variant>
        <vt:i4>0</vt:i4>
      </vt:variant>
      <vt:variant>
        <vt:i4>5</vt:i4>
      </vt:variant>
      <vt:variant>
        <vt:lpwstr>mailto:michrazim@sviva.gov.il</vt:lpwstr>
      </vt:variant>
      <vt:variant>
        <vt:lpwstr/>
      </vt:variant>
      <vt:variant>
        <vt:i4>458835</vt:i4>
      </vt:variant>
      <vt:variant>
        <vt:i4>18</vt:i4>
      </vt:variant>
      <vt:variant>
        <vt:i4>0</vt:i4>
      </vt:variant>
      <vt:variant>
        <vt:i4>5</vt:i4>
      </vt:variant>
      <vt:variant>
        <vt:lpwstr>http://www.sviva.gov.il/</vt:lpwstr>
      </vt:variant>
      <vt:variant>
        <vt:lpwstr/>
      </vt:variant>
      <vt:variant>
        <vt:i4>4522074</vt:i4>
      </vt:variant>
      <vt:variant>
        <vt:i4>15</vt:i4>
      </vt:variant>
      <vt:variant>
        <vt:i4>0</vt:i4>
      </vt:variant>
      <vt:variant>
        <vt:i4>5</vt:i4>
      </vt:variant>
      <vt:variant>
        <vt:lpwstr>http://www.mr.gov.il/</vt:lpwstr>
      </vt:variant>
      <vt:variant>
        <vt:lpwstr/>
      </vt:variant>
      <vt:variant>
        <vt:i4>458835</vt:i4>
      </vt:variant>
      <vt:variant>
        <vt:i4>12</vt:i4>
      </vt:variant>
      <vt:variant>
        <vt:i4>0</vt:i4>
      </vt:variant>
      <vt:variant>
        <vt:i4>5</vt:i4>
      </vt:variant>
      <vt:variant>
        <vt:lpwstr>http://www.sviva.gov.il/</vt:lpwstr>
      </vt:variant>
      <vt:variant>
        <vt:lpwstr/>
      </vt:variant>
      <vt:variant>
        <vt:i4>1179747</vt:i4>
      </vt:variant>
      <vt:variant>
        <vt:i4>9</vt:i4>
      </vt:variant>
      <vt:variant>
        <vt:i4>0</vt:i4>
      </vt:variant>
      <vt:variant>
        <vt:i4>5</vt:i4>
      </vt:variant>
      <vt:variant>
        <vt:lpwstr>mailto:limor@sviva.gov.il</vt:lpwstr>
      </vt:variant>
      <vt:variant>
        <vt:lpwstr/>
      </vt:variant>
      <vt:variant>
        <vt:i4>4521994</vt:i4>
      </vt:variant>
      <vt:variant>
        <vt:i4>6</vt:i4>
      </vt:variant>
      <vt:variant>
        <vt:i4>0</vt:i4>
      </vt:variant>
      <vt:variant>
        <vt:i4>5</vt:i4>
      </vt:variant>
      <vt:variant>
        <vt:lpwstr>http://www.justice.gov.il/MOJHeb/ RasutHataagidim</vt:lpwstr>
      </vt:variant>
      <vt:variant>
        <vt:lpwstr/>
      </vt:variant>
      <vt:variant>
        <vt:i4>458835</vt:i4>
      </vt:variant>
      <vt:variant>
        <vt:i4>3</vt:i4>
      </vt:variant>
      <vt:variant>
        <vt:i4>0</vt:i4>
      </vt:variant>
      <vt:variant>
        <vt:i4>5</vt:i4>
      </vt:variant>
      <vt:variant>
        <vt:lpwstr>http://www.sviva.gov.il/</vt:lpwstr>
      </vt:variant>
      <vt:variant>
        <vt:lpwstr/>
      </vt:variant>
      <vt:variant>
        <vt:i4>5701666</vt:i4>
      </vt:variant>
      <vt:variant>
        <vt:i4>0</vt:i4>
      </vt:variant>
      <vt:variant>
        <vt:i4>0</vt:i4>
      </vt:variant>
      <vt:variant>
        <vt:i4>5</vt:i4>
      </vt:variant>
      <vt:variant>
        <vt:lpwstr>http://www.sviva.gov.il/Enviroment/bin/en.jsp?enPage=BlankPage&amp;enDisplay=view&amp;enDispWhat=object&amp;enDispWho=index_pirsumim%5El432&amp;enZone=pirsum_veHotsaa_laor&amp;enVersion=0&amp;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 סיון תשס"ז</dc:title>
  <dc:creator>USER</dc:creator>
  <cp:lastModifiedBy>לימור גיגי</cp:lastModifiedBy>
  <cp:revision>4</cp:revision>
  <cp:lastPrinted>2018-06-03T14:38:00Z</cp:lastPrinted>
  <dcterms:created xsi:type="dcterms:W3CDTF">2018-09-17T09:21:00Z</dcterms:created>
  <dcterms:modified xsi:type="dcterms:W3CDTF">2018-09-17T09:34:00Z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